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429D5">
              <w:rPr>
                <w:rFonts w:ascii="Arial" w:hAnsi="Arial" w:cs="Arial"/>
                <w:sz w:val="20"/>
                <w:szCs w:val="20"/>
              </w:rPr>
              <w:t>6</w:t>
            </w:r>
            <w:r w:rsidR="00456157">
              <w:rPr>
                <w:rFonts w:ascii="Arial" w:hAnsi="Arial" w:cs="Arial"/>
                <w:sz w:val="20"/>
                <w:szCs w:val="20"/>
              </w:rPr>
              <w:t>7</w:t>
            </w:r>
            <w:r w:rsidR="00697968">
              <w:rPr>
                <w:rFonts w:ascii="Arial" w:hAnsi="Arial" w:cs="Arial"/>
                <w:sz w:val="20"/>
                <w:szCs w:val="20"/>
              </w:rPr>
              <w:t xml:space="preserve"> </w:t>
            </w:r>
            <w:r w:rsidR="00671BED">
              <w:rPr>
                <w:rFonts w:ascii="Arial" w:hAnsi="Arial" w:cs="Arial"/>
                <w:sz w:val="20"/>
                <w:szCs w:val="20"/>
              </w:rPr>
              <w:t xml:space="preserve">от </w:t>
            </w:r>
            <w:r w:rsidR="00456157">
              <w:rPr>
                <w:rFonts w:ascii="Arial" w:hAnsi="Arial" w:cs="Arial"/>
                <w:sz w:val="20"/>
                <w:szCs w:val="20"/>
              </w:rPr>
              <w:t>2</w:t>
            </w:r>
            <w:r w:rsidR="007D4A83">
              <w:rPr>
                <w:rFonts w:ascii="Arial" w:hAnsi="Arial" w:cs="Arial"/>
                <w:sz w:val="20"/>
                <w:szCs w:val="20"/>
              </w:rPr>
              <w:t>7</w:t>
            </w:r>
            <w:r w:rsidR="00671BED">
              <w:rPr>
                <w:rFonts w:ascii="Arial" w:hAnsi="Arial" w:cs="Arial"/>
                <w:sz w:val="20"/>
                <w:szCs w:val="20"/>
              </w:rPr>
              <w:t>.</w:t>
            </w:r>
            <w:r w:rsidR="006F07AC">
              <w:rPr>
                <w:rFonts w:ascii="Arial" w:hAnsi="Arial" w:cs="Arial"/>
                <w:sz w:val="20"/>
                <w:szCs w:val="20"/>
              </w:rPr>
              <w:t>0</w:t>
            </w:r>
            <w:r w:rsidR="007D4A83">
              <w:rPr>
                <w:rFonts w:ascii="Arial" w:hAnsi="Arial" w:cs="Arial"/>
                <w:sz w:val="20"/>
                <w:szCs w:val="20"/>
              </w:rPr>
              <w:t>5</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456157" w:rsidP="00526A4E">
      <w:pPr>
        <w:pStyle w:val="1"/>
        <w:spacing w:before="0" w:after="0"/>
        <w:jc w:val="center"/>
        <w:rPr>
          <w:rFonts w:ascii="Arial" w:hAnsi="Arial" w:cs="Arial"/>
          <w:sz w:val="16"/>
          <w:szCs w:val="16"/>
        </w:rPr>
      </w:pPr>
      <w:r>
        <w:rPr>
          <w:rFonts w:ascii="Arial" w:hAnsi="Arial" w:cs="Arial"/>
          <w:sz w:val="16"/>
          <w:szCs w:val="16"/>
        </w:rPr>
        <w:t>СОВЕТ</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429D5" w:rsidRPr="009C37B8" w:rsidRDefault="00D429D5" w:rsidP="00D429D5">
      <w:pPr>
        <w:rPr>
          <w:sz w:val="20"/>
          <w:szCs w:val="20"/>
        </w:rPr>
      </w:pPr>
    </w:p>
    <w:p w:rsidR="005A12B7" w:rsidRDefault="00456157" w:rsidP="005A12B7">
      <w:pPr>
        <w:pStyle w:val="1"/>
        <w:spacing w:before="0" w:after="0"/>
        <w:jc w:val="center"/>
        <w:rPr>
          <w:rFonts w:ascii="Arial" w:hAnsi="Arial" w:cs="Arial"/>
          <w:sz w:val="16"/>
          <w:szCs w:val="16"/>
        </w:rPr>
      </w:pPr>
      <w:r>
        <w:rPr>
          <w:rFonts w:ascii="Arial" w:hAnsi="Arial" w:cs="Arial"/>
          <w:sz w:val="16"/>
          <w:szCs w:val="16"/>
        </w:rPr>
        <w:t>РЕШЕНИЕ</w:t>
      </w:r>
    </w:p>
    <w:p w:rsidR="005A12B7" w:rsidRPr="00F75621" w:rsidRDefault="005A12B7" w:rsidP="005A12B7">
      <w:pPr>
        <w:jc w:val="both"/>
        <w:rPr>
          <w:rFonts w:ascii="Arial" w:hAnsi="Arial" w:cs="Arial"/>
          <w:color w:val="000000"/>
          <w:sz w:val="16"/>
          <w:szCs w:val="16"/>
        </w:rPr>
      </w:pPr>
      <w:r w:rsidRPr="00F75621">
        <w:rPr>
          <w:rFonts w:ascii="Arial" w:hAnsi="Arial" w:cs="Arial"/>
          <w:color w:val="000000"/>
          <w:sz w:val="16"/>
          <w:szCs w:val="16"/>
        </w:rPr>
        <w:t xml:space="preserve">от </w:t>
      </w:r>
      <w:r w:rsidR="00456157">
        <w:rPr>
          <w:rFonts w:ascii="Arial" w:hAnsi="Arial" w:cs="Arial"/>
          <w:color w:val="000000"/>
          <w:sz w:val="16"/>
          <w:szCs w:val="16"/>
        </w:rPr>
        <w:t>23</w:t>
      </w:r>
      <w:r w:rsidRPr="00F75621">
        <w:rPr>
          <w:rFonts w:ascii="Arial" w:hAnsi="Arial" w:cs="Arial"/>
          <w:color w:val="000000"/>
          <w:sz w:val="16"/>
          <w:szCs w:val="16"/>
        </w:rPr>
        <w:t>.</w:t>
      </w:r>
      <w:r>
        <w:rPr>
          <w:rFonts w:ascii="Arial" w:hAnsi="Arial" w:cs="Arial"/>
          <w:color w:val="000000"/>
          <w:sz w:val="16"/>
          <w:szCs w:val="16"/>
        </w:rPr>
        <w:t>0</w:t>
      </w:r>
      <w:r w:rsidR="007D4A83">
        <w:rPr>
          <w:rFonts w:ascii="Arial" w:hAnsi="Arial" w:cs="Arial"/>
          <w:color w:val="000000"/>
          <w:sz w:val="16"/>
          <w:szCs w:val="16"/>
        </w:rPr>
        <w:t>5</w:t>
      </w:r>
      <w:r w:rsidRPr="00F75621">
        <w:rPr>
          <w:rFonts w:ascii="Arial" w:hAnsi="Arial" w:cs="Arial"/>
          <w:color w:val="000000"/>
          <w:sz w:val="16"/>
          <w:szCs w:val="16"/>
        </w:rPr>
        <w:t>.202</w:t>
      </w:r>
      <w:r>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00B82BA4">
        <w:rPr>
          <w:rFonts w:ascii="Arial" w:hAnsi="Arial" w:cs="Arial"/>
          <w:color w:val="000000"/>
          <w:sz w:val="16"/>
          <w:szCs w:val="16"/>
        </w:rPr>
        <w:tab/>
      </w:r>
      <w:r w:rsidR="00456157">
        <w:rPr>
          <w:rFonts w:ascii="Arial" w:hAnsi="Arial" w:cs="Arial"/>
          <w:color w:val="000000"/>
          <w:sz w:val="16"/>
          <w:szCs w:val="16"/>
        </w:rPr>
        <w:t xml:space="preserve">       </w:t>
      </w:r>
      <w:r w:rsidRPr="00F75621">
        <w:rPr>
          <w:rFonts w:ascii="Arial" w:hAnsi="Arial" w:cs="Arial"/>
          <w:color w:val="000000"/>
          <w:sz w:val="16"/>
          <w:szCs w:val="16"/>
        </w:rPr>
        <w:t xml:space="preserve"> № </w:t>
      </w:r>
      <w:r w:rsidR="00456157">
        <w:rPr>
          <w:rFonts w:ascii="Arial" w:hAnsi="Arial" w:cs="Arial"/>
          <w:color w:val="000000"/>
          <w:sz w:val="16"/>
          <w:szCs w:val="16"/>
        </w:rPr>
        <w:t>232</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D1335A" w:rsidRPr="00D1335A" w:rsidRDefault="00D1335A" w:rsidP="00D1335A">
      <w:pPr>
        <w:jc w:val="center"/>
        <w:rPr>
          <w:rFonts w:ascii="Arial" w:hAnsi="Arial" w:cs="Arial"/>
          <w:b/>
          <w:sz w:val="16"/>
          <w:szCs w:val="16"/>
        </w:rPr>
      </w:pPr>
      <w:r w:rsidRPr="00D1335A">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D1335A" w:rsidRPr="00D1335A" w:rsidRDefault="00D1335A" w:rsidP="00D1335A">
      <w:pPr>
        <w:jc w:val="center"/>
        <w:rPr>
          <w:rFonts w:ascii="Arial" w:hAnsi="Arial" w:cs="Arial"/>
          <w:b/>
          <w:sz w:val="16"/>
          <w:szCs w:val="16"/>
        </w:rPr>
      </w:pPr>
      <w:r w:rsidRPr="00D1335A">
        <w:rPr>
          <w:rFonts w:ascii="Arial" w:hAnsi="Arial" w:cs="Arial"/>
          <w:b/>
          <w:sz w:val="16"/>
          <w:szCs w:val="16"/>
        </w:rPr>
        <w:t>от 07 декабря 2023 года № 211 «О бюджете Новосельского сельского поселения Новокубанского района на 2024 год»</w:t>
      </w:r>
    </w:p>
    <w:p w:rsidR="00D1335A" w:rsidRPr="00D1335A" w:rsidRDefault="00D1335A" w:rsidP="00D1335A">
      <w:pPr>
        <w:jc w:val="both"/>
        <w:rPr>
          <w:rFonts w:ascii="Arial" w:hAnsi="Arial" w:cs="Arial"/>
          <w:sz w:val="16"/>
          <w:szCs w:val="16"/>
        </w:rPr>
      </w:pPr>
    </w:p>
    <w:p w:rsidR="00D1335A" w:rsidRPr="00D1335A" w:rsidRDefault="00D1335A" w:rsidP="00D1335A">
      <w:pPr>
        <w:pStyle w:val="ConsPlusNormal0"/>
        <w:ind w:firstLine="709"/>
        <w:jc w:val="both"/>
        <w:rPr>
          <w:rFonts w:cs="Arial"/>
          <w:sz w:val="16"/>
          <w:szCs w:val="16"/>
        </w:rPr>
      </w:pPr>
      <w:r w:rsidRPr="00D1335A">
        <w:rPr>
          <w:rFonts w:cs="Arial"/>
          <w:sz w:val="16"/>
          <w:szCs w:val="16"/>
        </w:rPr>
        <w:t xml:space="preserve">В соответствии с нормами Бюджетного кодекса Российской Федерации, решением Совета </w:t>
      </w:r>
      <w:r w:rsidRPr="00D1335A">
        <w:rPr>
          <w:rFonts w:cs="Arial"/>
          <w:bCs/>
          <w:sz w:val="16"/>
          <w:szCs w:val="16"/>
        </w:rPr>
        <w:t>Новосельского сельского</w:t>
      </w:r>
      <w:r w:rsidRPr="00D1335A">
        <w:rPr>
          <w:rFonts w:cs="Arial"/>
          <w:sz w:val="16"/>
          <w:szCs w:val="16"/>
        </w:rPr>
        <w:t xml:space="preserve"> поселения Новокубанского района от 26 октября 2017 года № 160 </w:t>
      </w:r>
      <w:r w:rsidRPr="00D1335A">
        <w:rPr>
          <w:rFonts w:cs="Arial"/>
          <w:bCs/>
          <w:sz w:val="16"/>
          <w:szCs w:val="16"/>
        </w:rPr>
        <w:t xml:space="preserve">«Об утверждении Положения о бюджетном процессе в </w:t>
      </w:r>
      <w:r w:rsidRPr="00D1335A">
        <w:rPr>
          <w:rFonts w:cs="Arial"/>
          <w:sz w:val="16"/>
          <w:szCs w:val="16"/>
        </w:rPr>
        <w:t xml:space="preserve">Новосельском сельском поселении Новокубанского района»,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D1335A">
        <w:rPr>
          <w:rFonts w:cs="Arial"/>
          <w:sz w:val="16"/>
          <w:szCs w:val="16"/>
        </w:rPr>
        <w:t>р</w:t>
      </w:r>
      <w:proofErr w:type="spellEnd"/>
      <w:proofErr w:type="gramEnd"/>
      <w:r w:rsidRPr="00D1335A">
        <w:rPr>
          <w:rFonts w:cs="Arial"/>
          <w:sz w:val="16"/>
          <w:szCs w:val="16"/>
        </w:rPr>
        <w:t xml:space="preserve"> е </w:t>
      </w:r>
      <w:proofErr w:type="spellStart"/>
      <w:r w:rsidRPr="00D1335A">
        <w:rPr>
          <w:rFonts w:cs="Arial"/>
          <w:sz w:val="16"/>
          <w:szCs w:val="16"/>
        </w:rPr>
        <w:t>ш</w:t>
      </w:r>
      <w:proofErr w:type="spellEnd"/>
      <w:r w:rsidRPr="00D1335A">
        <w:rPr>
          <w:rFonts w:cs="Arial"/>
          <w:sz w:val="16"/>
          <w:szCs w:val="16"/>
        </w:rPr>
        <w:t xml:space="preserve"> и л: </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 xml:space="preserve">1. Внести в решение Совета Новосельского сельского поселения Новокубанского района от 07 декабря 2023 года № 211 </w:t>
      </w:r>
      <w:r w:rsidRPr="00D1335A">
        <w:rPr>
          <w:rFonts w:ascii="Arial" w:hAnsi="Arial" w:cs="Arial"/>
          <w:b/>
          <w:sz w:val="16"/>
          <w:szCs w:val="16"/>
        </w:rPr>
        <w:t>«</w:t>
      </w:r>
      <w:r w:rsidRPr="00D1335A">
        <w:rPr>
          <w:rFonts w:ascii="Arial" w:hAnsi="Arial" w:cs="Arial"/>
          <w:sz w:val="16"/>
          <w:szCs w:val="16"/>
        </w:rPr>
        <w:t>О бюджете Новосельского сельского поселения Новокубанского района на 2024 год» (в редакции от 06 февраля 2024 года № 216):</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1.1. Пункт 1 Решения изложить в новой редакции:</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«1. Утвердить основные характеристики бюджета Новосельского сельского поселения Новокубанского района на 2024 год:</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1) общий объем доходов в сумме 50 075,9 (пятьдесят миллионов семьдесят пять тысяч девятьсот) рублей;</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2) общий объем расходов в сумме 51 399,9 (пятьдесят один миллион триста девяносто девять тысяч девятьсот) рублей;</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3) верхний предел муниципального долга Новосельского сельского поселения Новокубанского района на 1 января 2025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4) дефицит бюджета Новосельского сельского поселения Новокубанского района в сумме 1324,0 (один миллион двадцать четыре тысячи) рублей</w:t>
      </w:r>
      <w:proofErr w:type="gramStart"/>
      <w:r w:rsidRPr="00D1335A">
        <w:rPr>
          <w:rFonts w:ascii="Arial" w:hAnsi="Arial" w:cs="Arial"/>
          <w:sz w:val="16"/>
          <w:szCs w:val="16"/>
        </w:rPr>
        <w:t>.».</w:t>
      </w:r>
      <w:proofErr w:type="gramEnd"/>
    </w:p>
    <w:p w:rsidR="00D1335A" w:rsidRPr="00D1335A" w:rsidRDefault="00D1335A" w:rsidP="00D1335A">
      <w:pPr>
        <w:autoSpaceDE w:val="0"/>
        <w:autoSpaceDN w:val="0"/>
        <w:adjustRightInd w:val="0"/>
        <w:ind w:firstLine="709"/>
        <w:jc w:val="both"/>
        <w:rPr>
          <w:rFonts w:ascii="Arial" w:hAnsi="Arial" w:cs="Arial"/>
          <w:sz w:val="16"/>
          <w:szCs w:val="16"/>
        </w:rPr>
      </w:pPr>
      <w:r w:rsidRPr="00D1335A">
        <w:rPr>
          <w:rFonts w:ascii="Arial" w:hAnsi="Arial" w:cs="Arial"/>
          <w:sz w:val="16"/>
          <w:szCs w:val="16"/>
        </w:rPr>
        <w:t>2. Внести изменения в приложения к решению Совета</w:t>
      </w:r>
      <w:r w:rsidRPr="00D1335A">
        <w:rPr>
          <w:rFonts w:ascii="Arial" w:hAnsi="Arial" w:cs="Arial"/>
          <w:b/>
          <w:sz w:val="16"/>
          <w:szCs w:val="16"/>
        </w:rPr>
        <w:t xml:space="preserve"> </w:t>
      </w:r>
      <w:r w:rsidRPr="00D1335A">
        <w:rPr>
          <w:rFonts w:ascii="Arial" w:hAnsi="Arial" w:cs="Arial"/>
          <w:sz w:val="16"/>
          <w:szCs w:val="16"/>
        </w:rPr>
        <w:t>Новосельского сельского поселения Новокубанского района от 07 декабря 2023 года № 211 «О бюджете Новосельского сельского поселения Новокубанского района на 2024 год»:</w:t>
      </w:r>
    </w:p>
    <w:p w:rsidR="00D1335A" w:rsidRDefault="00D1335A" w:rsidP="00D1335A">
      <w:pPr>
        <w:ind w:firstLine="708"/>
        <w:jc w:val="both"/>
        <w:rPr>
          <w:rFonts w:ascii="Arial" w:hAnsi="Arial" w:cs="Arial"/>
          <w:sz w:val="16"/>
          <w:szCs w:val="16"/>
        </w:rPr>
      </w:pPr>
      <w:r w:rsidRPr="00D1335A">
        <w:rPr>
          <w:rFonts w:ascii="Arial" w:hAnsi="Arial" w:cs="Arial"/>
          <w:sz w:val="16"/>
          <w:szCs w:val="16"/>
        </w:rPr>
        <w:t xml:space="preserve">2.1.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 изложить согласно </w:t>
      </w:r>
      <w:hyperlink r:id="rId8" w:history="1">
        <w:r w:rsidRPr="00D1335A">
          <w:rPr>
            <w:rFonts w:ascii="Arial" w:hAnsi="Arial" w:cs="Arial"/>
            <w:sz w:val="16"/>
            <w:szCs w:val="16"/>
          </w:rPr>
          <w:t xml:space="preserve">приложению № </w:t>
        </w:r>
      </w:hyperlink>
      <w:r w:rsidRPr="00D1335A">
        <w:rPr>
          <w:rFonts w:ascii="Arial" w:hAnsi="Arial" w:cs="Arial"/>
          <w:sz w:val="16"/>
          <w:szCs w:val="16"/>
        </w:rPr>
        <w:t>1 к настоящему решению.</w:t>
      </w:r>
    </w:p>
    <w:p w:rsidR="00D1335A" w:rsidRPr="00D1335A" w:rsidRDefault="00D1335A" w:rsidP="00D1335A">
      <w:pPr>
        <w:ind w:firstLine="708"/>
        <w:jc w:val="both"/>
        <w:rPr>
          <w:rFonts w:ascii="Arial" w:hAnsi="Arial" w:cs="Arial"/>
          <w:sz w:val="16"/>
          <w:szCs w:val="16"/>
        </w:rPr>
      </w:pPr>
      <w:r w:rsidRPr="00D1335A">
        <w:rPr>
          <w:rFonts w:ascii="Arial" w:hAnsi="Arial" w:cs="Arial"/>
          <w:sz w:val="16"/>
          <w:szCs w:val="16"/>
        </w:rPr>
        <w:t xml:space="preserve">2.2.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D1335A">
        <w:rPr>
          <w:rFonts w:ascii="Arial" w:hAnsi="Arial" w:cs="Arial"/>
          <w:sz w:val="16"/>
          <w:szCs w:val="16"/>
        </w:rPr>
        <w:t>видов расходов классификации расходов бюджетов</w:t>
      </w:r>
      <w:proofErr w:type="gramEnd"/>
      <w:r w:rsidRPr="00D1335A">
        <w:rPr>
          <w:rFonts w:ascii="Arial" w:hAnsi="Arial" w:cs="Arial"/>
          <w:sz w:val="16"/>
          <w:szCs w:val="16"/>
        </w:rPr>
        <w:t xml:space="preserve"> на 2024 год» изложить согласно </w:t>
      </w:r>
      <w:hyperlink r:id="rId9" w:history="1">
        <w:r w:rsidRPr="00D1335A">
          <w:rPr>
            <w:rFonts w:ascii="Arial" w:hAnsi="Arial" w:cs="Arial"/>
            <w:sz w:val="16"/>
            <w:szCs w:val="16"/>
          </w:rPr>
          <w:t xml:space="preserve">приложению № </w:t>
        </w:r>
      </w:hyperlink>
      <w:r w:rsidRPr="00D1335A">
        <w:rPr>
          <w:rFonts w:ascii="Arial" w:hAnsi="Arial" w:cs="Arial"/>
          <w:sz w:val="16"/>
          <w:szCs w:val="16"/>
        </w:rPr>
        <w:t>2 к настоящему решению.</w:t>
      </w:r>
    </w:p>
    <w:p w:rsidR="00D1335A" w:rsidRPr="00D1335A" w:rsidRDefault="00D1335A" w:rsidP="00D1335A">
      <w:pPr>
        <w:autoSpaceDE w:val="0"/>
        <w:autoSpaceDN w:val="0"/>
        <w:adjustRightInd w:val="0"/>
        <w:ind w:firstLine="708"/>
        <w:jc w:val="both"/>
        <w:outlineLvl w:val="1"/>
        <w:rPr>
          <w:rFonts w:ascii="Arial" w:hAnsi="Arial" w:cs="Arial"/>
          <w:sz w:val="16"/>
          <w:szCs w:val="16"/>
        </w:rPr>
      </w:pPr>
      <w:r w:rsidRPr="00D1335A">
        <w:rPr>
          <w:rFonts w:ascii="Arial" w:hAnsi="Arial" w:cs="Arial"/>
          <w:sz w:val="16"/>
          <w:szCs w:val="16"/>
        </w:rPr>
        <w:t xml:space="preserve">2.3. Приложение № 5 «Ведомственная структура расходов бюджета Новосельского сельского поселения Новокубанского района на 2024 год» изложить согласно </w:t>
      </w:r>
      <w:hyperlink r:id="rId10" w:history="1">
        <w:r w:rsidRPr="00D1335A">
          <w:rPr>
            <w:rFonts w:ascii="Arial" w:hAnsi="Arial" w:cs="Arial"/>
            <w:sz w:val="16"/>
            <w:szCs w:val="16"/>
          </w:rPr>
          <w:t xml:space="preserve">приложению № </w:t>
        </w:r>
      </w:hyperlink>
      <w:r w:rsidRPr="00D1335A">
        <w:rPr>
          <w:rFonts w:ascii="Arial" w:hAnsi="Arial" w:cs="Arial"/>
          <w:sz w:val="16"/>
          <w:szCs w:val="16"/>
        </w:rPr>
        <w:t>3 к настоящему решению.</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 xml:space="preserve">3. </w:t>
      </w:r>
      <w:proofErr w:type="gramStart"/>
      <w:r w:rsidRPr="00D1335A">
        <w:rPr>
          <w:rFonts w:ascii="Arial" w:hAnsi="Arial" w:cs="Arial"/>
          <w:sz w:val="16"/>
          <w:szCs w:val="16"/>
        </w:rPr>
        <w:t>Контроль за</w:t>
      </w:r>
      <w:proofErr w:type="gramEnd"/>
      <w:r w:rsidRPr="00D1335A">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D1335A" w:rsidRPr="00D1335A" w:rsidRDefault="00D1335A" w:rsidP="00D1335A">
      <w:pPr>
        <w:jc w:val="both"/>
        <w:rPr>
          <w:rFonts w:ascii="Arial" w:hAnsi="Arial" w:cs="Arial"/>
          <w:sz w:val="16"/>
          <w:szCs w:val="16"/>
        </w:rPr>
      </w:pPr>
    </w:p>
    <w:p w:rsidR="00D1335A" w:rsidRPr="00D1335A" w:rsidRDefault="00D1335A" w:rsidP="00D1335A">
      <w:pPr>
        <w:jc w:val="both"/>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r w:rsidRPr="00D1335A">
        <w:rPr>
          <w:rFonts w:ascii="Arial" w:hAnsi="Arial" w:cs="Arial"/>
          <w:sz w:val="16"/>
          <w:szCs w:val="16"/>
        </w:rPr>
        <w:t>Заместитель председателя Совета</w:t>
      </w:r>
    </w:p>
    <w:p w:rsidR="00D1335A" w:rsidRPr="00D1335A" w:rsidRDefault="00D1335A" w:rsidP="00D1335A">
      <w:pPr>
        <w:rPr>
          <w:rFonts w:ascii="Arial" w:hAnsi="Arial" w:cs="Arial"/>
          <w:sz w:val="16"/>
          <w:szCs w:val="16"/>
        </w:rPr>
      </w:pPr>
      <w:r w:rsidRPr="00D1335A">
        <w:rPr>
          <w:rFonts w:ascii="Arial" w:hAnsi="Arial" w:cs="Arial"/>
          <w:sz w:val="16"/>
          <w:szCs w:val="16"/>
        </w:rPr>
        <w:t>Новосельского сельского поселения</w:t>
      </w:r>
    </w:p>
    <w:p w:rsidR="00D1335A" w:rsidRDefault="00D1335A" w:rsidP="00D1335A">
      <w:pPr>
        <w:jc w:val="both"/>
        <w:rPr>
          <w:rFonts w:ascii="Arial" w:hAnsi="Arial" w:cs="Arial"/>
          <w:sz w:val="16"/>
          <w:szCs w:val="16"/>
        </w:rPr>
      </w:pPr>
      <w:r w:rsidRPr="00D1335A">
        <w:rPr>
          <w:rFonts w:ascii="Arial" w:hAnsi="Arial" w:cs="Arial"/>
          <w:sz w:val="16"/>
          <w:szCs w:val="16"/>
        </w:rPr>
        <w:t>Новокубанского района</w:t>
      </w:r>
    </w:p>
    <w:p w:rsidR="00D1335A" w:rsidRDefault="00D1335A" w:rsidP="00D1335A">
      <w:pPr>
        <w:jc w:val="both"/>
        <w:rPr>
          <w:rFonts w:ascii="Arial" w:hAnsi="Arial" w:cs="Arial"/>
          <w:sz w:val="16"/>
          <w:szCs w:val="16"/>
        </w:rPr>
      </w:pPr>
      <w:r w:rsidRPr="00D1335A">
        <w:rPr>
          <w:rFonts w:ascii="Arial" w:hAnsi="Arial" w:cs="Arial"/>
          <w:sz w:val="16"/>
          <w:szCs w:val="16"/>
        </w:rPr>
        <w:t>Л.Н.Шкуратова</w:t>
      </w:r>
    </w:p>
    <w:p w:rsidR="00D1335A" w:rsidRDefault="00D1335A" w:rsidP="00D1335A">
      <w:pPr>
        <w:jc w:val="both"/>
        <w:rPr>
          <w:rFonts w:ascii="Arial" w:hAnsi="Arial" w:cs="Arial"/>
          <w:sz w:val="16"/>
          <w:szCs w:val="16"/>
        </w:rPr>
      </w:pPr>
    </w:p>
    <w:p w:rsidR="00D1335A" w:rsidRDefault="00D1335A" w:rsidP="00D1335A">
      <w:pPr>
        <w:jc w:val="both"/>
        <w:rPr>
          <w:rFonts w:ascii="Arial" w:hAnsi="Arial" w:cs="Arial"/>
          <w:sz w:val="16"/>
          <w:szCs w:val="16"/>
        </w:rPr>
      </w:pPr>
    </w:p>
    <w:p w:rsidR="00D1335A" w:rsidRDefault="00D1335A" w:rsidP="00D1335A">
      <w:pPr>
        <w:jc w:val="both"/>
        <w:rPr>
          <w:rFonts w:ascii="Arial" w:hAnsi="Arial" w:cs="Arial"/>
          <w:sz w:val="16"/>
          <w:szCs w:val="16"/>
        </w:rPr>
      </w:pPr>
    </w:p>
    <w:p w:rsidR="00D1335A" w:rsidRPr="00D1335A" w:rsidRDefault="00D1335A" w:rsidP="00D1335A">
      <w:pPr>
        <w:jc w:val="both"/>
        <w:rPr>
          <w:rFonts w:ascii="Arial" w:hAnsi="Arial" w:cs="Arial"/>
          <w:sz w:val="16"/>
          <w:szCs w:val="16"/>
        </w:rPr>
      </w:pPr>
      <w:r w:rsidRPr="00D1335A">
        <w:rPr>
          <w:rFonts w:ascii="Arial" w:hAnsi="Arial" w:cs="Arial"/>
          <w:sz w:val="16"/>
          <w:szCs w:val="16"/>
        </w:rPr>
        <w:t>Приложение № 1</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к решению Совета </w:t>
      </w:r>
    </w:p>
    <w:p w:rsidR="00D1335A" w:rsidRDefault="00D1335A" w:rsidP="00D1335A">
      <w:pPr>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Новокубанского района </w:t>
      </w:r>
    </w:p>
    <w:p w:rsidR="00D1335A" w:rsidRPr="00D1335A" w:rsidRDefault="00D1335A" w:rsidP="00D1335A">
      <w:pPr>
        <w:jc w:val="both"/>
        <w:rPr>
          <w:rFonts w:ascii="Arial" w:hAnsi="Arial" w:cs="Arial"/>
          <w:sz w:val="16"/>
          <w:szCs w:val="16"/>
        </w:rPr>
      </w:pPr>
      <w:r w:rsidRPr="00D1335A">
        <w:rPr>
          <w:rFonts w:ascii="Arial" w:hAnsi="Arial" w:cs="Arial"/>
          <w:sz w:val="16"/>
          <w:szCs w:val="16"/>
        </w:rPr>
        <w:t>от 23.05.2024 г. № 232</w:t>
      </w:r>
    </w:p>
    <w:p w:rsidR="00D1335A" w:rsidRPr="00D1335A" w:rsidRDefault="00D1335A" w:rsidP="00D1335A">
      <w:pPr>
        <w:jc w:val="both"/>
        <w:rPr>
          <w:rFonts w:ascii="Arial" w:hAnsi="Arial" w:cs="Arial"/>
          <w:sz w:val="16"/>
          <w:szCs w:val="16"/>
        </w:rPr>
      </w:pPr>
    </w:p>
    <w:p w:rsidR="00D1335A" w:rsidRPr="00D1335A" w:rsidRDefault="00D1335A" w:rsidP="00D1335A">
      <w:pPr>
        <w:jc w:val="both"/>
        <w:rPr>
          <w:rFonts w:ascii="Arial" w:hAnsi="Arial" w:cs="Arial"/>
          <w:sz w:val="16"/>
          <w:szCs w:val="16"/>
        </w:rPr>
      </w:pPr>
      <w:r w:rsidRPr="00D1335A">
        <w:rPr>
          <w:rFonts w:ascii="Arial" w:hAnsi="Arial" w:cs="Arial"/>
          <w:sz w:val="16"/>
          <w:szCs w:val="16"/>
        </w:rPr>
        <w:t>«Приложение № 3</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к решению Совета </w:t>
      </w:r>
    </w:p>
    <w:p w:rsidR="00D1335A" w:rsidRDefault="00D1335A" w:rsidP="00D1335A">
      <w:pPr>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Pr="00D1335A" w:rsidRDefault="00D1335A" w:rsidP="00D1335A">
      <w:pPr>
        <w:jc w:val="both"/>
        <w:rPr>
          <w:rFonts w:ascii="Arial" w:hAnsi="Arial" w:cs="Arial"/>
          <w:sz w:val="16"/>
          <w:szCs w:val="16"/>
        </w:rPr>
      </w:pPr>
      <w:r w:rsidRPr="00D1335A">
        <w:rPr>
          <w:rFonts w:ascii="Arial" w:hAnsi="Arial" w:cs="Arial"/>
          <w:sz w:val="16"/>
          <w:szCs w:val="16"/>
        </w:rPr>
        <w:t>Новокубанского района</w:t>
      </w:r>
    </w:p>
    <w:p w:rsidR="00D1335A" w:rsidRPr="00D1335A" w:rsidRDefault="00D1335A" w:rsidP="00D1335A">
      <w:pPr>
        <w:jc w:val="both"/>
        <w:rPr>
          <w:rFonts w:ascii="Arial" w:hAnsi="Arial" w:cs="Arial"/>
          <w:sz w:val="16"/>
          <w:szCs w:val="16"/>
        </w:rPr>
      </w:pPr>
      <w:r w:rsidRPr="00D1335A">
        <w:rPr>
          <w:rFonts w:ascii="Arial" w:hAnsi="Arial" w:cs="Arial"/>
          <w:sz w:val="16"/>
          <w:szCs w:val="16"/>
        </w:rPr>
        <w:t>от 07.12.2023 г. № 211</w:t>
      </w:r>
    </w:p>
    <w:p w:rsidR="00D1335A" w:rsidRPr="00D1335A" w:rsidRDefault="00D1335A" w:rsidP="00D1335A">
      <w:pPr>
        <w:jc w:val="both"/>
        <w:rPr>
          <w:rFonts w:ascii="Arial" w:hAnsi="Arial" w:cs="Arial"/>
          <w:sz w:val="16"/>
          <w:szCs w:val="16"/>
        </w:rPr>
      </w:pPr>
    </w:p>
    <w:p w:rsidR="00D1335A" w:rsidRPr="00D1335A" w:rsidRDefault="00D1335A" w:rsidP="00D1335A">
      <w:pPr>
        <w:jc w:val="both"/>
        <w:rPr>
          <w:rFonts w:ascii="Arial" w:hAnsi="Arial" w:cs="Arial"/>
          <w:sz w:val="16"/>
          <w:szCs w:val="16"/>
        </w:rPr>
      </w:pPr>
    </w:p>
    <w:p w:rsidR="00D1335A" w:rsidRPr="00D1335A" w:rsidRDefault="00D1335A" w:rsidP="00D1335A">
      <w:pPr>
        <w:jc w:val="center"/>
        <w:rPr>
          <w:rFonts w:ascii="Arial" w:hAnsi="Arial" w:cs="Arial"/>
          <w:sz w:val="16"/>
          <w:szCs w:val="16"/>
        </w:rPr>
      </w:pPr>
      <w:r w:rsidRPr="00D1335A">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w:t>
      </w:r>
    </w:p>
    <w:p w:rsidR="00D1335A" w:rsidRPr="00D1335A" w:rsidRDefault="00D1335A" w:rsidP="00D1335A">
      <w:pPr>
        <w:jc w:val="both"/>
        <w:rPr>
          <w:rFonts w:ascii="Arial" w:hAnsi="Arial" w:cs="Arial"/>
          <w:sz w:val="16"/>
          <w:szCs w:val="16"/>
        </w:rPr>
      </w:pPr>
    </w:p>
    <w:tbl>
      <w:tblPr>
        <w:tblW w:w="9794" w:type="dxa"/>
        <w:tblInd w:w="95" w:type="dxa"/>
        <w:tblLook w:val="04A0"/>
      </w:tblPr>
      <w:tblGrid>
        <w:gridCol w:w="680"/>
        <w:gridCol w:w="5520"/>
        <w:gridCol w:w="840"/>
        <w:gridCol w:w="960"/>
        <w:gridCol w:w="1794"/>
      </w:tblGrid>
      <w:tr w:rsidR="00D1335A" w:rsidRPr="00D1335A" w:rsidTr="00D1335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 </w:t>
            </w:r>
            <w:proofErr w:type="spellStart"/>
            <w:proofErr w:type="gramStart"/>
            <w:r w:rsidRPr="00D1335A">
              <w:rPr>
                <w:rFonts w:ascii="Arial" w:hAnsi="Arial" w:cs="Arial"/>
                <w:sz w:val="16"/>
                <w:szCs w:val="16"/>
              </w:rPr>
              <w:t>п</w:t>
            </w:r>
            <w:proofErr w:type="spellEnd"/>
            <w:proofErr w:type="gramEnd"/>
            <w:r w:rsidRPr="00D1335A">
              <w:rPr>
                <w:rFonts w:ascii="Arial" w:hAnsi="Arial" w:cs="Arial"/>
                <w:sz w:val="16"/>
                <w:szCs w:val="16"/>
              </w:rPr>
              <w:t>/</w:t>
            </w:r>
            <w:proofErr w:type="spellStart"/>
            <w:r w:rsidRPr="00D1335A">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proofErr w:type="spellStart"/>
            <w:r w:rsidRPr="00D1335A">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proofErr w:type="gramStart"/>
            <w:r w:rsidRPr="00D1335A">
              <w:rPr>
                <w:rFonts w:ascii="Arial" w:hAnsi="Arial" w:cs="Arial"/>
                <w:sz w:val="16"/>
                <w:szCs w:val="16"/>
              </w:rPr>
              <w:t>ПР</w:t>
            </w:r>
            <w:proofErr w:type="gramEnd"/>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Сумма (тысяч рублей)</w:t>
            </w:r>
          </w:p>
        </w:tc>
      </w:tr>
      <w:tr w:rsidR="00D1335A" w:rsidRPr="00D1335A" w:rsidTr="00D1335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1335A" w:rsidRPr="00D1335A" w:rsidRDefault="00D1335A" w:rsidP="00D1335A">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51 399,90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8 445,80</w:t>
            </w:r>
          </w:p>
        </w:tc>
      </w:tr>
      <w:tr w:rsidR="00D1335A" w:rsidRPr="00D1335A" w:rsidTr="00D1335A">
        <w:trPr>
          <w:trHeight w:val="20"/>
        </w:trPr>
        <w:tc>
          <w:tcPr>
            <w:tcW w:w="680" w:type="dxa"/>
            <w:tcBorders>
              <w:top w:val="nil"/>
              <w:left w:val="single" w:sz="4" w:space="0" w:color="auto"/>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Функционирование высшего должностного лица субъекта РФ и </w:t>
            </w:r>
            <w:r w:rsidRPr="00D1335A">
              <w:rPr>
                <w:rFonts w:ascii="Arial" w:hAnsi="Arial" w:cs="Arial"/>
                <w:sz w:val="16"/>
                <w:szCs w:val="16"/>
              </w:rPr>
              <w:lastRenderedPageBreak/>
              <w:t>муниципального образования</w:t>
            </w:r>
          </w:p>
        </w:tc>
        <w:tc>
          <w:tcPr>
            <w:tcW w:w="840"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lastRenderedPageBreak/>
              <w:t>01</w:t>
            </w:r>
          </w:p>
        </w:tc>
        <w:tc>
          <w:tcPr>
            <w:tcW w:w="960"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794" w:type="dxa"/>
            <w:tcBorders>
              <w:top w:val="nil"/>
              <w:left w:val="nil"/>
              <w:bottom w:val="nil"/>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lastRenderedPageBreak/>
              <w:t> </w:t>
            </w:r>
          </w:p>
        </w:tc>
        <w:tc>
          <w:tcPr>
            <w:tcW w:w="552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794"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5 484,30</w:t>
            </w:r>
          </w:p>
        </w:tc>
      </w:tr>
      <w:tr w:rsidR="00D1335A" w:rsidRPr="00D1335A" w:rsidTr="00D1335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794" w:type="dxa"/>
            <w:tcBorders>
              <w:top w:val="nil"/>
              <w:left w:val="nil"/>
              <w:bottom w:val="nil"/>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960"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794"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1 005,10</w:t>
            </w:r>
          </w:p>
        </w:tc>
      </w:tr>
      <w:tr w:rsidR="00D1335A" w:rsidRPr="00D1335A" w:rsidTr="00D1335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1794"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1 150,70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354,70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354,70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80" w:type="dxa"/>
            <w:tcBorders>
              <w:top w:val="nil"/>
              <w:left w:val="single" w:sz="4" w:space="0" w:color="auto"/>
              <w:bottom w:val="nil"/>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1794" w:type="dxa"/>
            <w:tcBorders>
              <w:top w:val="nil"/>
              <w:left w:val="nil"/>
              <w:bottom w:val="nil"/>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3 123,20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3 088,20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35,00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21 235,30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20 435,30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43,00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33,00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18 174,90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18 174,90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3,00</w:t>
            </w:r>
          </w:p>
        </w:tc>
      </w:tr>
    </w:tbl>
    <w:p w:rsidR="00D1335A" w:rsidRPr="00D1335A" w:rsidRDefault="00D1335A" w:rsidP="00D1335A">
      <w:pPr>
        <w:jc w:val="right"/>
        <w:rPr>
          <w:rFonts w:ascii="Arial" w:hAnsi="Arial" w:cs="Arial"/>
          <w:sz w:val="16"/>
          <w:szCs w:val="16"/>
        </w:rPr>
      </w:pPr>
      <w:r w:rsidRPr="00D1335A">
        <w:rPr>
          <w:rFonts w:ascii="Arial" w:hAnsi="Arial" w:cs="Arial"/>
          <w:sz w:val="16"/>
          <w:szCs w:val="16"/>
        </w:rPr>
        <w:t>.».</w:t>
      </w: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r w:rsidRPr="00D1335A">
        <w:rPr>
          <w:rFonts w:ascii="Arial" w:hAnsi="Arial" w:cs="Arial"/>
          <w:sz w:val="16"/>
          <w:szCs w:val="16"/>
        </w:rPr>
        <w:t>Заместитель председателя Совета</w:t>
      </w:r>
    </w:p>
    <w:p w:rsidR="00D1335A" w:rsidRPr="00D1335A" w:rsidRDefault="00D1335A" w:rsidP="00D1335A">
      <w:pPr>
        <w:rPr>
          <w:rFonts w:ascii="Arial" w:hAnsi="Arial" w:cs="Arial"/>
          <w:sz w:val="16"/>
          <w:szCs w:val="16"/>
        </w:rPr>
      </w:pPr>
      <w:r w:rsidRPr="00D1335A">
        <w:rPr>
          <w:rFonts w:ascii="Arial" w:hAnsi="Arial" w:cs="Arial"/>
          <w:sz w:val="16"/>
          <w:szCs w:val="16"/>
        </w:rPr>
        <w:t>Новосельского сельского поселения</w:t>
      </w:r>
    </w:p>
    <w:p w:rsidR="00D1335A" w:rsidRDefault="00D1335A" w:rsidP="00D1335A">
      <w:pPr>
        <w:rPr>
          <w:rFonts w:ascii="Arial" w:hAnsi="Arial" w:cs="Arial"/>
          <w:sz w:val="16"/>
          <w:szCs w:val="16"/>
        </w:rPr>
      </w:pPr>
      <w:r w:rsidRPr="00D1335A">
        <w:rPr>
          <w:rFonts w:ascii="Arial" w:hAnsi="Arial" w:cs="Arial"/>
          <w:sz w:val="16"/>
          <w:szCs w:val="16"/>
        </w:rPr>
        <w:t>Новокубанского района</w:t>
      </w:r>
    </w:p>
    <w:p w:rsidR="00D1335A" w:rsidRDefault="00D1335A" w:rsidP="00D1335A">
      <w:pPr>
        <w:rPr>
          <w:rFonts w:ascii="Arial" w:hAnsi="Arial" w:cs="Arial"/>
          <w:sz w:val="16"/>
          <w:szCs w:val="16"/>
        </w:rPr>
      </w:pPr>
      <w:r w:rsidRPr="00D1335A">
        <w:rPr>
          <w:rFonts w:ascii="Arial" w:hAnsi="Arial" w:cs="Arial"/>
          <w:sz w:val="16"/>
          <w:szCs w:val="16"/>
        </w:rPr>
        <w:t>Л.Н.Шкуратова</w:t>
      </w:r>
    </w:p>
    <w:p w:rsidR="00D1335A" w:rsidRDefault="00D1335A" w:rsidP="00D1335A">
      <w:pPr>
        <w:rPr>
          <w:rFonts w:ascii="Arial" w:hAnsi="Arial" w:cs="Arial"/>
          <w:sz w:val="16"/>
          <w:szCs w:val="16"/>
        </w:rPr>
      </w:pPr>
    </w:p>
    <w:p w:rsidR="00D1335A" w:rsidRDefault="00D1335A" w:rsidP="00D1335A">
      <w:pPr>
        <w:rPr>
          <w:rFonts w:ascii="Arial" w:hAnsi="Arial" w:cs="Arial"/>
          <w:sz w:val="16"/>
          <w:szCs w:val="16"/>
        </w:rPr>
      </w:pPr>
    </w:p>
    <w:p w:rsidR="00D1335A" w:rsidRDefault="00D1335A" w:rsidP="00D1335A">
      <w:pPr>
        <w:rPr>
          <w:rFonts w:ascii="Arial" w:hAnsi="Arial" w:cs="Arial"/>
          <w:sz w:val="16"/>
          <w:szCs w:val="16"/>
        </w:rPr>
      </w:pPr>
    </w:p>
    <w:p w:rsidR="00D1335A" w:rsidRPr="00D1335A" w:rsidRDefault="00D1335A" w:rsidP="00D1335A">
      <w:pPr>
        <w:jc w:val="both"/>
        <w:rPr>
          <w:rFonts w:ascii="Arial" w:hAnsi="Arial" w:cs="Arial"/>
          <w:sz w:val="16"/>
          <w:szCs w:val="16"/>
        </w:rPr>
      </w:pPr>
      <w:r w:rsidRPr="00D1335A">
        <w:rPr>
          <w:rFonts w:ascii="Arial" w:hAnsi="Arial" w:cs="Arial"/>
          <w:sz w:val="16"/>
          <w:szCs w:val="16"/>
        </w:rPr>
        <w:t>Приложение № 2</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к решению Совета </w:t>
      </w:r>
    </w:p>
    <w:p w:rsidR="00D1335A" w:rsidRDefault="00D1335A" w:rsidP="00D1335A">
      <w:pPr>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Новокубанского района </w:t>
      </w:r>
    </w:p>
    <w:p w:rsidR="00D1335A" w:rsidRPr="00D1335A" w:rsidRDefault="00D1335A" w:rsidP="00D1335A">
      <w:pPr>
        <w:jc w:val="both"/>
        <w:rPr>
          <w:rFonts w:ascii="Arial" w:hAnsi="Arial" w:cs="Arial"/>
          <w:sz w:val="16"/>
          <w:szCs w:val="16"/>
        </w:rPr>
      </w:pPr>
      <w:r w:rsidRPr="00D1335A">
        <w:rPr>
          <w:rFonts w:ascii="Arial" w:hAnsi="Arial" w:cs="Arial"/>
          <w:sz w:val="16"/>
          <w:szCs w:val="16"/>
        </w:rPr>
        <w:t>от 23.05.2024 г. № 232</w:t>
      </w:r>
    </w:p>
    <w:p w:rsidR="00D1335A" w:rsidRPr="00D1335A" w:rsidRDefault="00D1335A" w:rsidP="00D1335A">
      <w:pPr>
        <w:jc w:val="both"/>
        <w:rPr>
          <w:rFonts w:ascii="Arial" w:hAnsi="Arial" w:cs="Arial"/>
          <w:sz w:val="16"/>
          <w:szCs w:val="16"/>
        </w:rPr>
      </w:pPr>
    </w:p>
    <w:p w:rsidR="00D1335A" w:rsidRPr="00D1335A" w:rsidRDefault="00D1335A" w:rsidP="00D1335A">
      <w:pPr>
        <w:jc w:val="both"/>
        <w:rPr>
          <w:rFonts w:ascii="Arial" w:hAnsi="Arial" w:cs="Arial"/>
          <w:sz w:val="16"/>
          <w:szCs w:val="16"/>
        </w:rPr>
      </w:pPr>
      <w:r w:rsidRPr="00D1335A">
        <w:rPr>
          <w:rFonts w:ascii="Arial" w:hAnsi="Arial" w:cs="Arial"/>
          <w:sz w:val="16"/>
          <w:szCs w:val="16"/>
        </w:rPr>
        <w:t>«Приложение № 4</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к решению Совета </w:t>
      </w:r>
    </w:p>
    <w:p w:rsidR="00D1335A" w:rsidRDefault="00D1335A" w:rsidP="00D1335A">
      <w:pPr>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Pr="00D1335A" w:rsidRDefault="00D1335A" w:rsidP="00D1335A">
      <w:pPr>
        <w:jc w:val="both"/>
        <w:rPr>
          <w:rFonts w:ascii="Arial" w:hAnsi="Arial" w:cs="Arial"/>
          <w:sz w:val="16"/>
          <w:szCs w:val="16"/>
        </w:rPr>
      </w:pPr>
      <w:r w:rsidRPr="00D1335A">
        <w:rPr>
          <w:rFonts w:ascii="Arial" w:hAnsi="Arial" w:cs="Arial"/>
          <w:sz w:val="16"/>
          <w:szCs w:val="16"/>
        </w:rPr>
        <w:t>Новокубанского района</w:t>
      </w:r>
    </w:p>
    <w:p w:rsidR="00D1335A" w:rsidRPr="00D1335A" w:rsidRDefault="00D1335A" w:rsidP="00D1335A">
      <w:pPr>
        <w:jc w:val="both"/>
        <w:rPr>
          <w:rFonts w:ascii="Arial" w:hAnsi="Arial" w:cs="Arial"/>
          <w:sz w:val="16"/>
          <w:szCs w:val="16"/>
        </w:rPr>
      </w:pPr>
      <w:r w:rsidRPr="00D1335A">
        <w:rPr>
          <w:rFonts w:ascii="Arial" w:hAnsi="Arial" w:cs="Arial"/>
          <w:sz w:val="16"/>
          <w:szCs w:val="16"/>
        </w:rPr>
        <w:t>от 07.12.2023 г. № 211</w:t>
      </w:r>
    </w:p>
    <w:p w:rsidR="00D1335A" w:rsidRPr="00D1335A" w:rsidRDefault="00D1335A" w:rsidP="00D1335A">
      <w:pPr>
        <w:jc w:val="right"/>
        <w:rPr>
          <w:rFonts w:ascii="Arial" w:hAnsi="Arial" w:cs="Arial"/>
          <w:sz w:val="16"/>
          <w:szCs w:val="16"/>
        </w:rPr>
      </w:pPr>
    </w:p>
    <w:p w:rsidR="00D1335A" w:rsidRPr="00D1335A" w:rsidRDefault="00D1335A" w:rsidP="00D1335A">
      <w:pPr>
        <w:jc w:val="right"/>
        <w:rPr>
          <w:rFonts w:ascii="Arial" w:hAnsi="Arial" w:cs="Arial"/>
          <w:sz w:val="16"/>
          <w:szCs w:val="16"/>
        </w:rPr>
      </w:pPr>
    </w:p>
    <w:p w:rsidR="00D1335A" w:rsidRPr="00D1335A" w:rsidRDefault="00D1335A" w:rsidP="00D1335A">
      <w:pPr>
        <w:jc w:val="center"/>
        <w:rPr>
          <w:rFonts w:ascii="Arial" w:hAnsi="Arial" w:cs="Arial"/>
          <w:b/>
          <w:sz w:val="16"/>
          <w:szCs w:val="16"/>
        </w:rPr>
      </w:pPr>
      <w:r w:rsidRPr="00D1335A">
        <w:rPr>
          <w:rFonts w:ascii="Arial" w:hAnsi="Arial" w:cs="Arial"/>
          <w:b/>
          <w:sz w:val="16"/>
          <w:szCs w:val="16"/>
        </w:rPr>
        <w:t>Распределение бюджетных ассигнований</w:t>
      </w:r>
      <w:r>
        <w:rPr>
          <w:rFonts w:ascii="Arial" w:hAnsi="Arial" w:cs="Arial"/>
          <w:b/>
          <w:sz w:val="16"/>
          <w:szCs w:val="16"/>
        </w:rPr>
        <w:t xml:space="preserve"> </w:t>
      </w:r>
      <w:r w:rsidRPr="00D1335A">
        <w:rPr>
          <w:rFonts w:ascii="Arial" w:hAnsi="Arial" w:cs="Arial"/>
          <w:b/>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D1335A">
        <w:rPr>
          <w:rFonts w:ascii="Arial" w:hAnsi="Arial" w:cs="Arial"/>
          <w:b/>
          <w:sz w:val="16"/>
          <w:szCs w:val="16"/>
        </w:rPr>
        <w:t>видов расходов классификации расходов бюджетов</w:t>
      </w:r>
      <w:proofErr w:type="gramEnd"/>
      <w:r w:rsidRPr="00D1335A">
        <w:rPr>
          <w:rFonts w:ascii="Arial" w:hAnsi="Arial" w:cs="Arial"/>
          <w:b/>
          <w:sz w:val="16"/>
          <w:szCs w:val="16"/>
        </w:rPr>
        <w:t xml:space="preserve"> на 2024 год</w:t>
      </w:r>
    </w:p>
    <w:p w:rsidR="00D1335A" w:rsidRPr="00D1335A" w:rsidRDefault="00D1335A" w:rsidP="00D1335A">
      <w:pPr>
        <w:jc w:val="right"/>
        <w:rPr>
          <w:rFonts w:ascii="Arial" w:hAnsi="Arial" w:cs="Arial"/>
          <w:sz w:val="16"/>
          <w:szCs w:val="16"/>
        </w:rPr>
      </w:pPr>
    </w:p>
    <w:tbl>
      <w:tblPr>
        <w:tblW w:w="9794" w:type="dxa"/>
        <w:tblInd w:w="95" w:type="dxa"/>
        <w:tblLook w:val="04A0"/>
      </w:tblPr>
      <w:tblGrid>
        <w:gridCol w:w="676"/>
        <w:gridCol w:w="5007"/>
        <w:gridCol w:w="1858"/>
        <w:gridCol w:w="694"/>
        <w:gridCol w:w="1559"/>
      </w:tblGrid>
      <w:tr w:rsidR="00D1335A" w:rsidRPr="00D1335A" w:rsidTr="00D1335A">
        <w:trPr>
          <w:trHeight w:val="184"/>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 </w:t>
            </w:r>
            <w:proofErr w:type="spellStart"/>
            <w:proofErr w:type="gramStart"/>
            <w:r w:rsidRPr="00D1335A">
              <w:rPr>
                <w:rFonts w:ascii="Arial" w:hAnsi="Arial" w:cs="Arial"/>
                <w:sz w:val="16"/>
                <w:szCs w:val="16"/>
              </w:rPr>
              <w:t>п</w:t>
            </w:r>
            <w:proofErr w:type="spellEnd"/>
            <w:proofErr w:type="gramEnd"/>
            <w:r w:rsidRPr="00D1335A">
              <w:rPr>
                <w:rFonts w:ascii="Arial" w:hAnsi="Arial" w:cs="Arial"/>
                <w:sz w:val="16"/>
                <w:szCs w:val="16"/>
              </w:rPr>
              <w:t>/</w:t>
            </w:r>
            <w:proofErr w:type="spellStart"/>
            <w:r w:rsidRPr="00D1335A">
              <w:rPr>
                <w:rFonts w:ascii="Arial" w:hAnsi="Arial" w:cs="Arial"/>
                <w:sz w:val="16"/>
                <w:szCs w:val="16"/>
              </w:rPr>
              <w:t>п</w:t>
            </w:r>
            <w:proofErr w:type="spellEnd"/>
          </w:p>
        </w:tc>
        <w:tc>
          <w:tcPr>
            <w:tcW w:w="5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Наименование</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ЦСР</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Сумма (тысяч рублей)</w:t>
            </w:r>
          </w:p>
        </w:tc>
      </w:tr>
      <w:tr w:rsidR="00D1335A" w:rsidRPr="00D1335A" w:rsidTr="00D1335A">
        <w:trPr>
          <w:trHeight w:val="184"/>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D1335A" w:rsidRPr="00D1335A" w:rsidRDefault="00D1335A" w:rsidP="00D1335A">
            <w:pPr>
              <w:rPr>
                <w:rFonts w:ascii="Arial" w:hAnsi="Arial" w:cs="Arial"/>
                <w:sz w:val="16"/>
                <w:szCs w:val="16"/>
              </w:rPr>
            </w:pPr>
          </w:p>
        </w:tc>
        <w:tc>
          <w:tcPr>
            <w:tcW w:w="5007"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w:t>
            </w:r>
          </w:p>
        </w:tc>
        <w:tc>
          <w:tcPr>
            <w:tcW w:w="1559" w:type="dxa"/>
            <w:tcBorders>
              <w:top w:val="nil"/>
              <w:left w:val="nil"/>
              <w:bottom w:val="single" w:sz="4" w:space="0" w:color="auto"/>
              <w:right w:val="single" w:sz="4" w:space="0" w:color="auto"/>
            </w:tcBorders>
            <w:shd w:val="clear" w:color="auto" w:fill="auto"/>
            <w:noWrap/>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Всего:</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51 399,90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1</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Поддержка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02 2 00 00000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02 2 01 00000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поддержке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02 2 01 10160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02 2 01 10160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2</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Организация отдыха, оздоровления и занятости детей и подростков</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03 1 03 00000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03 1 03 10250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03 1 03 10250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3</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3113,20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04 2 00 00000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787,50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Организация комплекса мероприятий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04 2 01 00000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787,50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04 2 01 10360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787,50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04 2 01 10360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787,50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2300,70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Содержание автомобильных дорог общего пользования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04 4 01 10340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04 4 01 10340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04 4 01 10350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1300,70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04 4 01 10350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1300,70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Подготовка градостроительной и землеустроительной документации</w:t>
            </w:r>
            <w:r w:rsidRPr="00D1335A">
              <w:rPr>
                <w:rFonts w:ascii="Arial" w:hAnsi="Arial" w:cs="Arial"/>
                <w:sz w:val="16"/>
                <w:szCs w:val="16"/>
              </w:rPr>
              <w:br/>
              <w:t>на территории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04 5 00 00000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Организация разработки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04 5 01 00000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подготовке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04 5 01 10380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04 5 01 10380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4</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2943,50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Развитие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05 1 01 00000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водоснабжению и водоотведению населенных пунктов</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05 1 01 10390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05 1 01 10390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Благоустройство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2143,50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Уличное освещение</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405,20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05 4 01 10410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405,20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05 4 01 10410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405,20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vAlign w:val="bottom"/>
            <w:hideMark/>
          </w:tcPr>
          <w:p w:rsidR="00D1335A" w:rsidRPr="00D1335A" w:rsidRDefault="00D1335A" w:rsidP="00D1335A">
            <w:pPr>
              <w:rPr>
                <w:rFonts w:ascii="Arial" w:hAnsi="Arial" w:cs="Arial"/>
                <w:color w:val="000000"/>
                <w:sz w:val="16"/>
                <w:szCs w:val="16"/>
              </w:rPr>
            </w:pPr>
            <w:r w:rsidRPr="00D1335A">
              <w:rPr>
                <w:rFonts w:ascii="Arial" w:hAnsi="Arial" w:cs="Arial"/>
                <w:color w:val="000000"/>
                <w:sz w:val="16"/>
                <w:szCs w:val="16"/>
              </w:rPr>
              <w:t>Озеленение</w:t>
            </w:r>
          </w:p>
        </w:tc>
        <w:tc>
          <w:tcPr>
            <w:tcW w:w="1858" w:type="dxa"/>
            <w:tcBorders>
              <w:top w:val="nil"/>
              <w:left w:val="nil"/>
              <w:bottom w:val="single" w:sz="4" w:space="0" w:color="auto"/>
              <w:right w:val="single" w:sz="4" w:space="0" w:color="auto"/>
            </w:tcBorders>
            <w:shd w:val="clear" w:color="auto" w:fill="auto"/>
            <w:noWrap/>
            <w:vAlign w:val="bottom"/>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05 4 02 00000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1222,10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vAlign w:val="bottom"/>
            <w:hideMark/>
          </w:tcPr>
          <w:p w:rsidR="00D1335A" w:rsidRPr="00D1335A" w:rsidRDefault="00D1335A" w:rsidP="00D1335A">
            <w:pPr>
              <w:rPr>
                <w:rFonts w:ascii="Arial" w:hAnsi="Arial" w:cs="Arial"/>
                <w:color w:val="000000"/>
                <w:sz w:val="16"/>
                <w:szCs w:val="16"/>
              </w:rPr>
            </w:pPr>
            <w:r w:rsidRPr="00D1335A">
              <w:rPr>
                <w:rFonts w:ascii="Arial" w:hAnsi="Arial" w:cs="Arial"/>
                <w:color w:val="000000"/>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noWrap/>
            <w:vAlign w:val="bottom"/>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05 4 02 10410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1222,10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vAlign w:val="bottom"/>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05 4 02 10410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1222,10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Прочие мероприятия по благоустройству территории</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05 4 04 00000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516,20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05 4 04 10410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516,20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05 4 04 10410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516,20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5</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Пожарная безопасность</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06 2 00 00000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Повышение уровня пожарной безопасности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06 2 01 00000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обеспечению пожарной безопасности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06 2 01 10140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06 2 01 10140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6</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18187,90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18187,90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18187,90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обеспечение деятельности (оказание услуг)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15617,90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10964,80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4366,10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287,00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деятельности муниципального казенного учреждения культуры «Новосельский культурно-досуговый центр)</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07 1 01 62986</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07 1 01 62986</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nil"/>
              <w:right w:val="nil"/>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8" w:type="dxa"/>
            <w:tcBorders>
              <w:top w:val="nil"/>
              <w:left w:val="single" w:sz="4" w:space="0" w:color="auto"/>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L4670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2070,00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L4670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2070,00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7</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08 1 01 00000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08 1 01 10120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08 1 01 10120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8</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Поддержка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Развитие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09 1 01 00000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поддержке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09 1 01 10170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09 1 01 10170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9</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Профессиональная переподготовка, повышение квалификации и краткосрочное </w:t>
            </w:r>
            <w:proofErr w:type="gramStart"/>
            <w:r w:rsidRPr="00D1335A">
              <w:rPr>
                <w:rFonts w:ascii="Arial" w:hAnsi="Arial" w:cs="Arial"/>
                <w:sz w:val="16"/>
                <w:szCs w:val="16"/>
              </w:rPr>
              <w:t>обучение по</w:t>
            </w:r>
            <w:proofErr w:type="gramEnd"/>
            <w:r w:rsidRPr="00D1335A">
              <w:rPr>
                <w:rFonts w:ascii="Arial" w:hAnsi="Arial" w:cs="Arial"/>
                <w:sz w:val="16"/>
                <w:szCs w:val="16"/>
              </w:rPr>
              <w:t xml:space="preserve"> профильным направлениям деятельности муниципальных служащих</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переподготовке и повышению квалификации кадров</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10 1 01 10200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10 1 01 10200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Противодействие коррупции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10 1 02 00000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противодействию коррупции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10 1 02 10440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10 1 02 10440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10</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мероприятий в сфере реализации молодежной политики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11 1 01 00000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11 1 01 10240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11 1 01 10240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11</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12 1 02 00000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информационному обеспечению населения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12 1 02 10270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12 1 02 10270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12</w:t>
            </w:r>
          </w:p>
        </w:tc>
        <w:tc>
          <w:tcPr>
            <w:tcW w:w="5007" w:type="dxa"/>
            <w:tcBorders>
              <w:top w:val="nil"/>
              <w:left w:val="nil"/>
              <w:bottom w:val="single" w:sz="4" w:space="0" w:color="auto"/>
              <w:right w:val="single" w:sz="4" w:space="0" w:color="auto"/>
            </w:tcBorders>
            <w:shd w:val="clear" w:color="auto" w:fill="auto"/>
            <w:vAlign w:val="bottom"/>
            <w:hideMark/>
          </w:tcPr>
          <w:p w:rsidR="00D1335A" w:rsidRPr="00D1335A" w:rsidRDefault="00D1335A" w:rsidP="00D1335A">
            <w:pPr>
              <w:rPr>
                <w:rFonts w:ascii="Arial" w:hAnsi="Arial" w:cs="Arial"/>
                <w:color w:val="000000"/>
                <w:sz w:val="16"/>
                <w:szCs w:val="16"/>
              </w:rPr>
            </w:pPr>
            <w:r w:rsidRPr="00D1335A">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vAlign w:val="bottom"/>
            <w:hideMark/>
          </w:tcPr>
          <w:p w:rsidR="00D1335A" w:rsidRPr="00D1335A" w:rsidRDefault="00D1335A" w:rsidP="00D1335A">
            <w:pPr>
              <w:rPr>
                <w:rFonts w:ascii="Arial" w:hAnsi="Arial" w:cs="Arial"/>
                <w:color w:val="000000"/>
                <w:sz w:val="16"/>
                <w:szCs w:val="16"/>
              </w:rPr>
            </w:pPr>
            <w:r w:rsidRPr="00D1335A">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vAlign w:val="bottom"/>
            <w:hideMark/>
          </w:tcPr>
          <w:p w:rsidR="00D1335A" w:rsidRPr="00D1335A" w:rsidRDefault="00D1335A" w:rsidP="00D1335A">
            <w:pPr>
              <w:rPr>
                <w:rFonts w:ascii="Arial" w:hAnsi="Arial" w:cs="Arial"/>
                <w:color w:val="000000"/>
                <w:sz w:val="16"/>
                <w:szCs w:val="16"/>
              </w:rPr>
            </w:pPr>
            <w:r w:rsidRPr="00D1335A">
              <w:rPr>
                <w:rFonts w:ascii="Arial" w:hAnsi="Arial" w:cs="Arial"/>
                <w:color w:val="000000"/>
                <w:sz w:val="16"/>
                <w:szCs w:val="16"/>
              </w:rPr>
              <w:t>Федеральный проект «Формирование комфортной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 1 F2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vAlign w:val="bottom"/>
            <w:hideMark/>
          </w:tcPr>
          <w:p w:rsidR="00D1335A" w:rsidRPr="00D1335A" w:rsidRDefault="00D1335A" w:rsidP="00D1335A">
            <w:pPr>
              <w:rPr>
                <w:rFonts w:ascii="Arial" w:hAnsi="Arial" w:cs="Arial"/>
                <w:color w:val="000000"/>
                <w:sz w:val="16"/>
                <w:szCs w:val="16"/>
              </w:rPr>
            </w:pPr>
            <w:r w:rsidRPr="00D1335A">
              <w:rPr>
                <w:rFonts w:ascii="Arial" w:hAnsi="Arial" w:cs="Arial"/>
                <w:color w:val="000000"/>
                <w:sz w:val="16"/>
                <w:szCs w:val="16"/>
              </w:rPr>
              <w:t>Реализация программ формирования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 1 F2 55550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 1 F2 55550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13</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Развитие, сопровождение и обслуживание информационно-коммуникационных технологий</w:t>
            </w:r>
          </w:p>
        </w:tc>
        <w:tc>
          <w:tcPr>
            <w:tcW w:w="1858"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23 1 01 00000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материально - техническому и программному обеспечению</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23 1 01 10510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23 1 01 10510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14</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7845,50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Высшее должностное лицо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50 1 00 00190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50 1 00 00190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Контрольно-счетная палата муниципального образования Новокубанский район</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50 2 00 00000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50 2 02 00000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Осуществление полномочий по </w:t>
            </w:r>
            <w:proofErr w:type="gramStart"/>
            <w:r w:rsidRPr="00D1335A">
              <w:rPr>
                <w:rFonts w:ascii="Arial" w:hAnsi="Arial" w:cs="Arial"/>
                <w:sz w:val="16"/>
                <w:szCs w:val="16"/>
              </w:rPr>
              <w:t>внешнему</w:t>
            </w:r>
            <w:proofErr w:type="gramEnd"/>
            <w:r w:rsidRPr="00D1335A">
              <w:rPr>
                <w:rFonts w:ascii="Arial" w:hAnsi="Arial" w:cs="Arial"/>
                <w:sz w:val="16"/>
                <w:szCs w:val="16"/>
              </w:rPr>
              <w:t xml:space="preserve"> муниципальному финансовому контролю поселений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50 2 02 12190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50 2 02 12190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администрации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6084,70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5433,50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5390,70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39,80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Прочие обязательства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50 5 00 10050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245,70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50 5 00 10050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70,30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Социальное обеспечение и иные выплаты населению</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50 5 00 10050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168,00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50 5 00 10050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7,40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Осуществление полномочий по </w:t>
            </w:r>
            <w:proofErr w:type="gramStart"/>
            <w:r w:rsidRPr="00D1335A">
              <w:rPr>
                <w:rFonts w:ascii="Arial" w:hAnsi="Arial" w:cs="Arial"/>
                <w:sz w:val="16"/>
                <w:szCs w:val="16"/>
              </w:rPr>
              <w:t>внутреннему</w:t>
            </w:r>
            <w:proofErr w:type="gramEnd"/>
            <w:r w:rsidRPr="00D1335A">
              <w:rPr>
                <w:rFonts w:ascii="Arial" w:hAnsi="Arial" w:cs="Arial"/>
                <w:sz w:val="16"/>
                <w:szCs w:val="16"/>
              </w:rPr>
              <w:t xml:space="preserve"> финансовому контролю поселений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50 5 00 11190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47,00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50 5 00 11190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47,00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50 5 00 51180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354,70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50 5 00 51180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352,10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50 5 00 51180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2,60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50 5 00 60190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50 5 00 60190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3,80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Проведение выборов и референдумов</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51 0 00 00000</w:t>
            </w:r>
          </w:p>
        </w:tc>
        <w:tc>
          <w:tcPr>
            <w:tcW w:w="69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1005,10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Обеспечение проведения выборов и референдумов</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51 1 00 00000</w:t>
            </w:r>
          </w:p>
        </w:tc>
        <w:tc>
          <w:tcPr>
            <w:tcW w:w="69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1005,10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Проведение выборов высшего должностного лица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51 1 00 00170</w:t>
            </w:r>
          </w:p>
        </w:tc>
        <w:tc>
          <w:tcPr>
            <w:tcW w:w="69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474,00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51 1 00 00170</w:t>
            </w:r>
          </w:p>
        </w:tc>
        <w:tc>
          <w:tcPr>
            <w:tcW w:w="69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474,00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Проведение выборов в представительные органы муниципального образования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51 1 00 00180</w:t>
            </w:r>
          </w:p>
        </w:tc>
        <w:tc>
          <w:tcPr>
            <w:tcW w:w="69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531,10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51 1 00 00180</w:t>
            </w:r>
          </w:p>
        </w:tc>
        <w:tc>
          <w:tcPr>
            <w:tcW w:w="69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531,10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15</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Обслуживание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60 0 00 00000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Управление муниципальным долгом и муниципальными финансовыми активами</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60 1 00 00000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Процентные платежи по муниципальному долгу</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60 1 00 10060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Обслуживание государственного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60 1 00 10060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16</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Непрограммные расходы органов местного самоуправления муниципального образования</w:t>
            </w:r>
          </w:p>
        </w:tc>
        <w:tc>
          <w:tcPr>
            <w:tcW w:w="1858" w:type="dxa"/>
            <w:tcBorders>
              <w:top w:val="nil"/>
              <w:left w:val="nil"/>
              <w:bottom w:val="single" w:sz="4" w:space="0" w:color="auto"/>
              <w:right w:val="single" w:sz="4" w:space="0" w:color="auto"/>
            </w:tcBorders>
            <w:shd w:val="clear" w:color="auto" w:fill="auto"/>
            <w:noWrap/>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99 0 00 00000 </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Непрограммные расходы</w:t>
            </w:r>
          </w:p>
        </w:tc>
        <w:tc>
          <w:tcPr>
            <w:tcW w:w="1858" w:type="dxa"/>
            <w:tcBorders>
              <w:top w:val="nil"/>
              <w:left w:val="nil"/>
              <w:bottom w:val="single" w:sz="4" w:space="0" w:color="auto"/>
              <w:right w:val="single" w:sz="4" w:space="0" w:color="auto"/>
            </w:tcBorders>
            <w:shd w:val="clear" w:color="auto" w:fill="auto"/>
            <w:noWrap/>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99 1 00 00000 </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Резервный фонд администрации муниципального образования</w:t>
            </w:r>
          </w:p>
        </w:tc>
        <w:tc>
          <w:tcPr>
            <w:tcW w:w="1858" w:type="dxa"/>
            <w:tcBorders>
              <w:top w:val="nil"/>
              <w:left w:val="nil"/>
              <w:bottom w:val="single" w:sz="4" w:space="0" w:color="auto"/>
              <w:right w:val="single" w:sz="4" w:space="0" w:color="auto"/>
            </w:tcBorders>
            <w:shd w:val="clear" w:color="auto" w:fill="auto"/>
            <w:noWrap/>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99 1 00 10530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500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99 1 00 10530</w:t>
            </w:r>
          </w:p>
        </w:tc>
        <w:tc>
          <w:tcPr>
            <w:tcW w:w="69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50,00</w:t>
            </w:r>
          </w:p>
        </w:tc>
      </w:tr>
    </w:tbl>
    <w:p w:rsidR="00D1335A" w:rsidRPr="00D1335A" w:rsidRDefault="00D1335A" w:rsidP="00D1335A">
      <w:pPr>
        <w:jc w:val="right"/>
        <w:rPr>
          <w:rFonts w:ascii="Arial" w:hAnsi="Arial" w:cs="Arial"/>
          <w:sz w:val="16"/>
          <w:szCs w:val="16"/>
        </w:rPr>
      </w:pPr>
      <w:r w:rsidRPr="00D1335A">
        <w:rPr>
          <w:rFonts w:ascii="Arial" w:hAnsi="Arial" w:cs="Arial"/>
          <w:sz w:val="16"/>
          <w:szCs w:val="16"/>
        </w:rPr>
        <w:t>.».</w:t>
      </w: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r w:rsidRPr="00D1335A">
        <w:rPr>
          <w:rFonts w:ascii="Arial" w:hAnsi="Arial" w:cs="Arial"/>
          <w:sz w:val="16"/>
          <w:szCs w:val="16"/>
        </w:rPr>
        <w:t>Заместитель председателя Совета</w:t>
      </w:r>
    </w:p>
    <w:p w:rsidR="00D1335A" w:rsidRPr="00D1335A" w:rsidRDefault="00D1335A" w:rsidP="00D1335A">
      <w:pPr>
        <w:rPr>
          <w:rFonts w:ascii="Arial" w:hAnsi="Arial" w:cs="Arial"/>
          <w:sz w:val="16"/>
          <w:szCs w:val="16"/>
        </w:rPr>
      </w:pPr>
      <w:r w:rsidRPr="00D1335A">
        <w:rPr>
          <w:rFonts w:ascii="Arial" w:hAnsi="Arial" w:cs="Arial"/>
          <w:sz w:val="16"/>
          <w:szCs w:val="16"/>
        </w:rPr>
        <w:t>Новосельского сельского поселения</w:t>
      </w:r>
    </w:p>
    <w:p w:rsidR="00D1335A" w:rsidRDefault="00D1335A" w:rsidP="00D1335A">
      <w:pPr>
        <w:rPr>
          <w:rFonts w:ascii="Arial" w:hAnsi="Arial" w:cs="Arial"/>
          <w:sz w:val="16"/>
          <w:szCs w:val="16"/>
        </w:rPr>
      </w:pPr>
      <w:r w:rsidRPr="00D1335A">
        <w:rPr>
          <w:rFonts w:ascii="Arial" w:hAnsi="Arial" w:cs="Arial"/>
          <w:sz w:val="16"/>
          <w:szCs w:val="16"/>
        </w:rPr>
        <w:t>Новокубанского района</w:t>
      </w:r>
    </w:p>
    <w:p w:rsidR="00D1335A" w:rsidRDefault="00D1335A" w:rsidP="00D1335A">
      <w:pPr>
        <w:rPr>
          <w:rFonts w:ascii="Arial" w:hAnsi="Arial" w:cs="Arial"/>
          <w:sz w:val="16"/>
          <w:szCs w:val="16"/>
        </w:rPr>
      </w:pPr>
      <w:r w:rsidRPr="00D1335A">
        <w:rPr>
          <w:rFonts w:ascii="Arial" w:hAnsi="Arial" w:cs="Arial"/>
          <w:sz w:val="16"/>
          <w:szCs w:val="16"/>
        </w:rPr>
        <w:t>Л.Н.Шкуратова</w:t>
      </w:r>
    </w:p>
    <w:p w:rsidR="00D1335A" w:rsidRDefault="00D1335A" w:rsidP="00D1335A">
      <w:pPr>
        <w:rPr>
          <w:rFonts w:ascii="Arial" w:hAnsi="Arial" w:cs="Arial"/>
          <w:sz w:val="16"/>
          <w:szCs w:val="16"/>
        </w:rPr>
      </w:pPr>
    </w:p>
    <w:p w:rsidR="00D1335A" w:rsidRDefault="00D1335A" w:rsidP="00D1335A">
      <w:pPr>
        <w:rPr>
          <w:rFonts w:ascii="Arial" w:hAnsi="Arial" w:cs="Arial"/>
          <w:sz w:val="16"/>
          <w:szCs w:val="16"/>
        </w:rPr>
      </w:pPr>
    </w:p>
    <w:p w:rsidR="00D1335A" w:rsidRDefault="00D1335A" w:rsidP="00D1335A">
      <w:pPr>
        <w:rPr>
          <w:rFonts w:ascii="Arial" w:hAnsi="Arial" w:cs="Arial"/>
          <w:sz w:val="16"/>
          <w:szCs w:val="16"/>
        </w:rPr>
      </w:pPr>
    </w:p>
    <w:p w:rsidR="00D1335A" w:rsidRPr="00D1335A" w:rsidRDefault="00D1335A" w:rsidP="00D1335A">
      <w:pPr>
        <w:jc w:val="both"/>
        <w:rPr>
          <w:rFonts w:ascii="Arial" w:hAnsi="Arial" w:cs="Arial"/>
          <w:sz w:val="16"/>
          <w:szCs w:val="16"/>
        </w:rPr>
      </w:pPr>
      <w:r w:rsidRPr="00D1335A">
        <w:rPr>
          <w:rFonts w:ascii="Arial" w:hAnsi="Arial" w:cs="Arial"/>
          <w:sz w:val="16"/>
          <w:szCs w:val="16"/>
        </w:rPr>
        <w:t>Приложение № 3</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к решению Совета </w:t>
      </w:r>
    </w:p>
    <w:p w:rsidR="00D1335A" w:rsidRDefault="00D1335A" w:rsidP="00D1335A">
      <w:pPr>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Новокубанского района </w:t>
      </w:r>
    </w:p>
    <w:p w:rsidR="00D1335A" w:rsidRPr="00D1335A" w:rsidRDefault="00D1335A" w:rsidP="00D1335A">
      <w:pPr>
        <w:jc w:val="both"/>
        <w:rPr>
          <w:rFonts w:ascii="Arial" w:hAnsi="Arial" w:cs="Arial"/>
          <w:sz w:val="16"/>
          <w:szCs w:val="16"/>
        </w:rPr>
      </w:pPr>
      <w:r w:rsidRPr="00D1335A">
        <w:rPr>
          <w:rFonts w:ascii="Arial" w:hAnsi="Arial" w:cs="Arial"/>
          <w:sz w:val="16"/>
          <w:szCs w:val="16"/>
        </w:rPr>
        <w:t>от 23.05.2024 г. № 232</w:t>
      </w:r>
    </w:p>
    <w:p w:rsidR="00D1335A" w:rsidRPr="00D1335A" w:rsidRDefault="00D1335A" w:rsidP="00D1335A">
      <w:pPr>
        <w:jc w:val="both"/>
        <w:rPr>
          <w:rFonts w:ascii="Arial" w:hAnsi="Arial" w:cs="Arial"/>
          <w:sz w:val="16"/>
          <w:szCs w:val="16"/>
        </w:rPr>
      </w:pPr>
    </w:p>
    <w:p w:rsidR="00D1335A" w:rsidRPr="00D1335A" w:rsidRDefault="00D1335A" w:rsidP="00D1335A">
      <w:pPr>
        <w:jc w:val="both"/>
        <w:rPr>
          <w:rFonts w:ascii="Arial" w:hAnsi="Arial" w:cs="Arial"/>
          <w:sz w:val="16"/>
          <w:szCs w:val="16"/>
        </w:rPr>
      </w:pPr>
      <w:r w:rsidRPr="00D1335A">
        <w:rPr>
          <w:rFonts w:ascii="Arial" w:hAnsi="Arial" w:cs="Arial"/>
          <w:sz w:val="16"/>
          <w:szCs w:val="16"/>
        </w:rPr>
        <w:t>«Приложение № 5</w:t>
      </w:r>
    </w:p>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к решению Совета </w:t>
      </w:r>
    </w:p>
    <w:p w:rsidR="00D1335A" w:rsidRDefault="00D1335A" w:rsidP="00D1335A">
      <w:pPr>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Pr="00D1335A" w:rsidRDefault="00D1335A" w:rsidP="00D1335A">
      <w:pPr>
        <w:jc w:val="both"/>
        <w:rPr>
          <w:rFonts w:ascii="Arial" w:hAnsi="Arial" w:cs="Arial"/>
          <w:sz w:val="16"/>
          <w:szCs w:val="16"/>
        </w:rPr>
      </w:pPr>
      <w:r w:rsidRPr="00D1335A">
        <w:rPr>
          <w:rFonts w:ascii="Arial" w:hAnsi="Arial" w:cs="Arial"/>
          <w:sz w:val="16"/>
          <w:szCs w:val="16"/>
        </w:rPr>
        <w:t>Новокубанского района</w:t>
      </w:r>
    </w:p>
    <w:p w:rsidR="00D1335A" w:rsidRPr="00D1335A" w:rsidRDefault="00D1335A" w:rsidP="00D1335A">
      <w:pPr>
        <w:jc w:val="both"/>
        <w:rPr>
          <w:rFonts w:ascii="Arial" w:hAnsi="Arial" w:cs="Arial"/>
          <w:sz w:val="16"/>
          <w:szCs w:val="16"/>
        </w:rPr>
      </w:pPr>
      <w:r w:rsidRPr="00D1335A">
        <w:rPr>
          <w:rFonts w:ascii="Arial" w:hAnsi="Arial" w:cs="Arial"/>
          <w:sz w:val="16"/>
          <w:szCs w:val="16"/>
        </w:rPr>
        <w:t>от 07.12.2023 г. № 211</w:t>
      </w: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jc w:val="center"/>
        <w:rPr>
          <w:rFonts w:ascii="Arial" w:hAnsi="Arial" w:cs="Arial"/>
          <w:b/>
          <w:sz w:val="16"/>
          <w:szCs w:val="16"/>
        </w:rPr>
      </w:pPr>
      <w:r w:rsidRPr="00D1335A">
        <w:rPr>
          <w:rFonts w:ascii="Arial" w:hAnsi="Arial" w:cs="Arial"/>
          <w:b/>
          <w:sz w:val="16"/>
          <w:szCs w:val="16"/>
        </w:rPr>
        <w:t>Ведомственная структура расходов Новосельского сельского поселения Новокубанского района на 2024 год</w:t>
      </w:r>
    </w:p>
    <w:p w:rsidR="00D1335A" w:rsidRPr="00D1335A" w:rsidRDefault="00D1335A" w:rsidP="00D1335A">
      <w:pPr>
        <w:jc w:val="center"/>
        <w:rPr>
          <w:rFonts w:ascii="Arial" w:hAnsi="Arial" w:cs="Arial"/>
          <w:b/>
          <w:sz w:val="16"/>
          <w:szCs w:val="16"/>
        </w:rPr>
      </w:pPr>
    </w:p>
    <w:tbl>
      <w:tblPr>
        <w:tblW w:w="9794" w:type="dxa"/>
        <w:tblInd w:w="95" w:type="dxa"/>
        <w:tblLook w:val="04A0"/>
      </w:tblPr>
      <w:tblGrid>
        <w:gridCol w:w="700"/>
        <w:gridCol w:w="4133"/>
        <w:gridCol w:w="670"/>
        <w:gridCol w:w="531"/>
        <w:gridCol w:w="567"/>
        <w:gridCol w:w="1134"/>
        <w:gridCol w:w="709"/>
        <w:gridCol w:w="1350"/>
      </w:tblGrid>
      <w:tr w:rsidR="00D1335A" w:rsidRPr="00D1335A" w:rsidTr="00D1335A">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 </w:t>
            </w:r>
            <w:proofErr w:type="spellStart"/>
            <w:proofErr w:type="gramStart"/>
            <w:r w:rsidRPr="00D1335A">
              <w:rPr>
                <w:rFonts w:ascii="Arial" w:hAnsi="Arial" w:cs="Arial"/>
                <w:sz w:val="16"/>
                <w:szCs w:val="16"/>
              </w:rPr>
              <w:t>п</w:t>
            </w:r>
            <w:proofErr w:type="spellEnd"/>
            <w:proofErr w:type="gramEnd"/>
            <w:r w:rsidRPr="00D1335A">
              <w:rPr>
                <w:rFonts w:ascii="Arial" w:hAnsi="Arial" w:cs="Arial"/>
                <w:sz w:val="16"/>
                <w:szCs w:val="16"/>
              </w:rPr>
              <w:t>/</w:t>
            </w:r>
            <w:proofErr w:type="spellStart"/>
            <w:r w:rsidRPr="00D1335A">
              <w:rPr>
                <w:rFonts w:ascii="Arial" w:hAnsi="Arial" w:cs="Arial"/>
                <w:sz w:val="16"/>
                <w:szCs w:val="16"/>
              </w:rPr>
              <w:t>п</w:t>
            </w:r>
            <w:proofErr w:type="spellEnd"/>
          </w:p>
        </w:tc>
        <w:tc>
          <w:tcPr>
            <w:tcW w:w="4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Наименование</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Вед</w:t>
            </w:r>
          </w:p>
        </w:tc>
        <w:tc>
          <w:tcPr>
            <w:tcW w:w="5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335A" w:rsidRPr="00D1335A" w:rsidRDefault="00D1335A" w:rsidP="00D1335A">
            <w:pPr>
              <w:jc w:val="center"/>
              <w:rPr>
                <w:rFonts w:ascii="Arial" w:hAnsi="Arial" w:cs="Arial"/>
                <w:sz w:val="16"/>
                <w:szCs w:val="16"/>
              </w:rPr>
            </w:pPr>
            <w:proofErr w:type="spellStart"/>
            <w:r w:rsidRPr="00D1335A">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335A" w:rsidRPr="00D1335A" w:rsidRDefault="00D1335A" w:rsidP="00D1335A">
            <w:pPr>
              <w:jc w:val="center"/>
              <w:rPr>
                <w:rFonts w:ascii="Arial" w:hAnsi="Arial" w:cs="Arial"/>
                <w:sz w:val="16"/>
                <w:szCs w:val="16"/>
              </w:rPr>
            </w:pPr>
            <w:proofErr w:type="spellStart"/>
            <w:proofErr w:type="gramStart"/>
            <w:r w:rsidRPr="00D1335A">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ВР</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Сумма (тысяч рублей)</w:t>
            </w:r>
          </w:p>
        </w:tc>
      </w:tr>
      <w:tr w:rsidR="00D1335A" w:rsidRPr="00D1335A" w:rsidTr="00D1335A">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D1335A" w:rsidRPr="00D1335A" w:rsidRDefault="00D1335A" w:rsidP="00D1335A">
            <w:pPr>
              <w:rPr>
                <w:rFonts w:ascii="Arial" w:hAnsi="Arial" w:cs="Arial"/>
                <w:sz w:val="16"/>
                <w:szCs w:val="16"/>
              </w:rPr>
            </w:pPr>
          </w:p>
        </w:tc>
        <w:tc>
          <w:tcPr>
            <w:tcW w:w="4133" w:type="dxa"/>
            <w:vMerge/>
            <w:tcBorders>
              <w:top w:val="single" w:sz="4" w:space="0" w:color="auto"/>
              <w:left w:val="single" w:sz="4" w:space="0" w:color="auto"/>
              <w:bottom w:val="single" w:sz="4" w:space="0" w:color="000000"/>
              <w:right w:val="single" w:sz="4" w:space="0" w:color="auto"/>
            </w:tcBorders>
            <w:vAlign w:val="center"/>
            <w:hideMark/>
          </w:tcPr>
          <w:p w:rsidR="00D1335A" w:rsidRPr="00D1335A" w:rsidRDefault="00D1335A" w:rsidP="00D1335A">
            <w:pPr>
              <w:rPr>
                <w:rFonts w:ascii="Arial" w:hAnsi="Arial" w:cs="Arial"/>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D1335A" w:rsidRPr="00D1335A" w:rsidRDefault="00D1335A" w:rsidP="00D1335A">
            <w:pPr>
              <w:rPr>
                <w:rFonts w:ascii="Arial" w:hAnsi="Arial" w:cs="Arial"/>
                <w:sz w:val="16"/>
                <w:szCs w:val="16"/>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rsidR="00D1335A" w:rsidRPr="00D1335A" w:rsidRDefault="00D1335A" w:rsidP="00D1335A">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1335A" w:rsidRPr="00D1335A" w:rsidRDefault="00D1335A" w:rsidP="00D1335A">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35A" w:rsidRPr="00D1335A" w:rsidRDefault="00D1335A" w:rsidP="00D1335A">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1335A" w:rsidRPr="00D1335A" w:rsidRDefault="00D1335A" w:rsidP="00D1335A">
            <w:pPr>
              <w:rPr>
                <w:rFonts w:ascii="Arial" w:hAnsi="Arial" w:cs="Arial"/>
                <w:sz w:val="16"/>
                <w:szCs w:val="16"/>
              </w:rPr>
            </w:pP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w:t>
            </w:r>
          </w:p>
        </w:tc>
        <w:tc>
          <w:tcPr>
            <w:tcW w:w="135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rPr>
                <w:rFonts w:ascii="Arial" w:hAnsi="Arial" w:cs="Arial"/>
                <w:bCs/>
                <w:sz w:val="16"/>
                <w:szCs w:val="16"/>
              </w:rPr>
            </w:pPr>
            <w:r w:rsidRPr="00D1335A">
              <w:rPr>
                <w:rFonts w:ascii="Arial" w:hAnsi="Arial" w:cs="Arial"/>
                <w:bCs/>
                <w:sz w:val="16"/>
                <w:szCs w:val="16"/>
              </w:rPr>
              <w:t>Всего:</w:t>
            </w:r>
          </w:p>
        </w:tc>
        <w:tc>
          <w:tcPr>
            <w:tcW w:w="670" w:type="dxa"/>
            <w:tcBorders>
              <w:top w:val="nil"/>
              <w:left w:val="nil"/>
              <w:bottom w:val="nil"/>
              <w:right w:val="nil"/>
            </w:tcBorders>
            <w:shd w:val="clear" w:color="auto" w:fill="auto"/>
            <w:hideMark/>
          </w:tcPr>
          <w:p w:rsidR="00D1335A" w:rsidRPr="00D1335A" w:rsidRDefault="00D1335A" w:rsidP="00D1335A">
            <w:pPr>
              <w:jc w:val="center"/>
              <w:rPr>
                <w:rFonts w:ascii="Arial" w:hAnsi="Arial" w:cs="Arial"/>
                <w:bCs/>
                <w:sz w:val="16"/>
                <w:szCs w:val="16"/>
              </w:rPr>
            </w:pPr>
          </w:p>
        </w:tc>
        <w:tc>
          <w:tcPr>
            <w:tcW w:w="531" w:type="dxa"/>
            <w:tcBorders>
              <w:top w:val="nil"/>
              <w:left w:val="single" w:sz="4" w:space="0" w:color="auto"/>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51 399,90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1.</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bCs/>
                <w:sz w:val="16"/>
                <w:szCs w:val="16"/>
              </w:rPr>
            </w:pPr>
            <w:r w:rsidRPr="00D1335A">
              <w:rPr>
                <w:rFonts w:ascii="Arial" w:hAnsi="Arial" w:cs="Arial"/>
                <w:bCs/>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991</w:t>
            </w:r>
          </w:p>
        </w:tc>
        <w:tc>
          <w:tcPr>
            <w:tcW w:w="531" w:type="dxa"/>
            <w:tcBorders>
              <w:top w:val="single" w:sz="4" w:space="0" w:color="auto"/>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52,00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Контрольно-счетная палата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Осуществление полномочий по </w:t>
            </w:r>
            <w:proofErr w:type="gramStart"/>
            <w:r w:rsidRPr="00D1335A">
              <w:rPr>
                <w:rFonts w:ascii="Arial" w:hAnsi="Arial" w:cs="Arial"/>
                <w:sz w:val="16"/>
                <w:szCs w:val="16"/>
              </w:rPr>
              <w:t>внешнему</w:t>
            </w:r>
            <w:proofErr w:type="gramEnd"/>
            <w:r w:rsidRPr="00D1335A">
              <w:rPr>
                <w:rFonts w:ascii="Arial" w:hAnsi="Arial" w:cs="Arial"/>
                <w:sz w:val="16"/>
                <w:szCs w:val="16"/>
              </w:rPr>
              <w:t xml:space="preserve"> муниципальному финансовому контролю поселений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52,00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2.</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51347,90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8393,80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Высшее должностное лицо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703,70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5484,30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5484,30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5484,30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5433,50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5390,70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39,80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Осуществление полномочий по </w:t>
            </w:r>
            <w:proofErr w:type="gramStart"/>
            <w:r w:rsidRPr="00D1335A">
              <w:rPr>
                <w:rFonts w:ascii="Arial" w:hAnsi="Arial" w:cs="Arial"/>
                <w:sz w:val="16"/>
                <w:szCs w:val="16"/>
              </w:rPr>
              <w:t>внутреннему</w:t>
            </w:r>
            <w:proofErr w:type="gramEnd"/>
            <w:r w:rsidRPr="00D1335A">
              <w:rPr>
                <w:rFonts w:ascii="Arial" w:hAnsi="Arial" w:cs="Arial"/>
                <w:sz w:val="16"/>
                <w:szCs w:val="16"/>
              </w:rPr>
              <w:t xml:space="preserve"> финансовому контролю поселений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47,00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47,00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1005,10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1005,10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1005,10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выборов высшего должностного лица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51 1 00 00170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474,00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51 1 00 00170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474,00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выборов в представительные органы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531,10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531,10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Непрограммные расходы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99 0 00 00000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Непрограммные расходы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99 1 00 00000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Резервный фонд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1150,70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Развитие, сопровождение и обслуживание информационно-коммуникационных технологий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материально - 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850,00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245,70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245,70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Прочие обязательства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245,70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70,30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168,00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7,40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354,70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354,70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354,70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354,70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354,70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352,10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2,60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3123,20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3088,20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3088,20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787,50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Организация комплекса мероприятий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787,50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787,50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787,50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2300,70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Содержание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1300,70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1300,70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Подготовка градостроительной и землеустроительной документации</w:t>
            </w:r>
            <w:r w:rsidRPr="00D1335A">
              <w:rPr>
                <w:rFonts w:ascii="Arial" w:hAnsi="Arial" w:cs="Arial"/>
                <w:sz w:val="16"/>
                <w:szCs w:val="16"/>
              </w:rPr>
              <w:br/>
              <w:t>на территории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поддержке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21235,30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20435,30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2143,50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2143,50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405,20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405,20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405,20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Озеленение</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05 4 02 00000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1222,10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1222,10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1222,10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516,20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516,20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516,20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Федеральный проект «Формирование комфортной городской среды»</w:t>
            </w:r>
          </w:p>
        </w:tc>
        <w:tc>
          <w:tcPr>
            <w:tcW w:w="670"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20 1 F2 00000</w:t>
            </w:r>
          </w:p>
        </w:tc>
        <w:tc>
          <w:tcPr>
            <w:tcW w:w="709" w:type="dxa"/>
            <w:tcBorders>
              <w:top w:val="single" w:sz="4" w:space="0" w:color="auto"/>
              <w:left w:val="nil"/>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Реализация программ формирования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20 1 F2 55550</w:t>
            </w:r>
          </w:p>
        </w:tc>
        <w:tc>
          <w:tcPr>
            <w:tcW w:w="709" w:type="dxa"/>
            <w:tcBorders>
              <w:top w:val="single" w:sz="4" w:space="0" w:color="auto"/>
              <w:left w:val="nil"/>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Закупка товаров, работ и услуг для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color w:val="000000"/>
                <w:sz w:val="16"/>
                <w:szCs w:val="16"/>
              </w:rPr>
            </w:pPr>
            <w:r w:rsidRPr="00D1335A">
              <w:rPr>
                <w:rFonts w:ascii="Arial" w:hAnsi="Arial" w:cs="Arial"/>
                <w:color w:val="000000"/>
                <w:sz w:val="16"/>
                <w:szCs w:val="16"/>
              </w:rPr>
              <w:t>20 1 F2 55550</w:t>
            </w:r>
          </w:p>
        </w:tc>
        <w:tc>
          <w:tcPr>
            <w:tcW w:w="709" w:type="dxa"/>
            <w:tcBorders>
              <w:top w:val="single" w:sz="4" w:space="0" w:color="auto"/>
              <w:left w:val="nil"/>
              <w:bottom w:val="nil"/>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18291,80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Образование</w:t>
            </w:r>
          </w:p>
        </w:tc>
        <w:tc>
          <w:tcPr>
            <w:tcW w:w="67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single" w:sz="4" w:space="0" w:color="auto"/>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43,00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nil"/>
              <w:right w:val="nil"/>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single" w:sz="4" w:space="0" w:color="auto"/>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Профессиональная переподготовка, повышение квалификации и краткосрочное </w:t>
            </w:r>
            <w:proofErr w:type="gramStart"/>
            <w:r w:rsidRPr="00D1335A">
              <w:rPr>
                <w:rFonts w:ascii="Arial" w:hAnsi="Arial" w:cs="Arial"/>
                <w:sz w:val="16"/>
                <w:szCs w:val="16"/>
              </w:rPr>
              <w:t>обучение по</w:t>
            </w:r>
            <w:proofErr w:type="gramEnd"/>
            <w:r w:rsidRPr="00D1335A">
              <w:rPr>
                <w:rFonts w:ascii="Arial" w:hAnsi="Arial" w:cs="Arial"/>
                <w:sz w:val="16"/>
                <w:szCs w:val="16"/>
              </w:rPr>
              <w:t xml:space="preserve"> профильным направлениям деятельности муниципальных служащих</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Культура, кинематография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18174,90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18174,90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18174,90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18174,90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18174,90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15604,90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100</w:t>
            </w:r>
          </w:p>
        </w:tc>
        <w:tc>
          <w:tcPr>
            <w:tcW w:w="1350" w:type="dxa"/>
            <w:tcBorders>
              <w:top w:val="nil"/>
              <w:left w:val="single" w:sz="4" w:space="0" w:color="auto"/>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10964,80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single" w:sz="4" w:space="0" w:color="auto"/>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4353,10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287,00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деятельности муниципального казенного учреждения культуры «Новосельский культурно-досуговый центр)</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07 1 01 62986</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07 1 01 62986</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D1335A">
              <w:rPr>
                <w:rFonts w:ascii="Arial" w:hAnsi="Arial" w:cs="Arial"/>
                <w:sz w:val="16"/>
                <w:szCs w:val="16"/>
              </w:rPr>
              <w:t>.ч</w:t>
            </w:r>
            <w:proofErr w:type="gramEnd"/>
            <w:r w:rsidRPr="00D1335A">
              <w:rPr>
                <w:rFonts w:ascii="Arial" w:hAnsi="Arial" w:cs="Arial"/>
                <w:sz w:val="16"/>
                <w:szCs w:val="16"/>
              </w:rPr>
              <w:t>еловек</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L4670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2070,00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07 1 01 L4670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2070,00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Социальная политика</w:t>
            </w:r>
          </w:p>
        </w:tc>
        <w:tc>
          <w:tcPr>
            <w:tcW w:w="670" w:type="dxa"/>
            <w:tcBorders>
              <w:top w:val="single" w:sz="4" w:space="0" w:color="auto"/>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single" w:sz="4" w:space="0" w:color="auto"/>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5,00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bCs/>
                <w:sz w:val="16"/>
                <w:szCs w:val="16"/>
              </w:rPr>
            </w:pPr>
            <w:r w:rsidRPr="00D1335A">
              <w:rPr>
                <w:rFonts w:ascii="Arial" w:hAnsi="Arial" w:cs="Arial"/>
                <w:bCs/>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bCs/>
                <w:sz w:val="16"/>
                <w:szCs w:val="16"/>
              </w:rPr>
            </w:pPr>
            <w:r w:rsidRPr="00D1335A">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bCs/>
                <w:sz w:val="16"/>
                <w:szCs w:val="16"/>
              </w:rPr>
            </w:pPr>
            <w:r w:rsidRPr="00D1335A">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Управление муниципальным долгом и муниципальными финансовыми активами</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Процентные платежи по муниципальному долгу</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D1335A" w:rsidRPr="00D1335A" w:rsidRDefault="00D1335A" w:rsidP="00D1335A">
            <w:pPr>
              <w:rPr>
                <w:rFonts w:ascii="Arial" w:hAnsi="Arial" w:cs="Arial"/>
                <w:sz w:val="16"/>
                <w:szCs w:val="16"/>
              </w:rPr>
            </w:pPr>
            <w:r w:rsidRPr="00D1335A">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3,00</w:t>
            </w:r>
          </w:p>
        </w:tc>
      </w:tr>
      <w:tr w:rsidR="00D1335A" w:rsidRPr="00D1335A" w:rsidTr="00D1335A">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1335A" w:rsidRPr="00D1335A" w:rsidRDefault="00D1335A" w:rsidP="00D1335A">
            <w:pPr>
              <w:jc w:val="right"/>
              <w:rPr>
                <w:rFonts w:ascii="Arial" w:hAnsi="Arial" w:cs="Arial"/>
                <w:bCs/>
                <w:sz w:val="16"/>
                <w:szCs w:val="16"/>
              </w:rPr>
            </w:pPr>
            <w:r w:rsidRPr="00D1335A">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both"/>
              <w:rPr>
                <w:rFonts w:ascii="Arial" w:hAnsi="Arial" w:cs="Arial"/>
                <w:sz w:val="16"/>
                <w:szCs w:val="16"/>
              </w:rPr>
            </w:pPr>
            <w:r w:rsidRPr="00D1335A">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D1335A" w:rsidRPr="00D1335A" w:rsidRDefault="00D1335A" w:rsidP="00D1335A">
            <w:pPr>
              <w:jc w:val="right"/>
              <w:rPr>
                <w:rFonts w:ascii="Arial" w:hAnsi="Arial" w:cs="Arial"/>
                <w:sz w:val="16"/>
                <w:szCs w:val="16"/>
              </w:rPr>
            </w:pPr>
            <w:r w:rsidRPr="00D1335A">
              <w:rPr>
                <w:rFonts w:ascii="Arial" w:hAnsi="Arial" w:cs="Arial"/>
                <w:sz w:val="16"/>
                <w:szCs w:val="16"/>
              </w:rPr>
              <w:t>700</w:t>
            </w:r>
          </w:p>
        </w:tc>
        <w:tc>
          <w:tcPr>
            <w:tcW w:w="1350" w:type="dxa"/>
            <w:tcBorders>
              <w:top w:val="nil"/>
              <w:left w:val="nil"/>
              <w:bottom w:val="single" w:sz="4" w:space="0" w:color="auto"/>
              <w:right w:val="single" w:sz="4" w:space="0" w:color="auto"/>
            </w:tcBorders>
            <w:shd w:val="clear" w:color="auto" w:fill="auto"/>
            <w:noWrap/>
            <w:hideMark/>
          </w:tcPr>
          <w:p w:rsidR="00D1335A" w:rsidRPr="00D1335A" w:rsidRDefault="00D1335A" w:rsidP="00D1335A">
            <w:pPr>
              <w:jc w:val="center"/>
              <w:rPr>
                <w:rFonts w:ascii="Arial" w:hAnsi="Arial" w:cs="Arial"/>
                <w:sz w:val="16"/>
                <w:szCs w:val="16"/>
              </w:rPr>
            </w:pPr>
            <w:r w:rsidRPr="00D1335A">
              <w:rPr>
                <w:rFonts w:ascii="Arial" w:hAnsi="Arial" w:cs="Arial"/>
                <w:sz w:val="16"/>
                <w:szCs w:val="16"/>
              </w:rPr>
              <w:t>3,00</w:t>
            </w:r>
          </w:p>
        </w:tc>
      </w:tr>
    </w:tbl>
    <w:p w:rsidR="00D1335A" w:rsidRPr="00D1335A" w:rsidRDefault="00D1335A" w:rsidP="00D1335A">
      <w:pPr>
        <w:jc w:val="right"/>
        <w:rPr>
          <w:rFonts w:ascii="Arial" w:hAnsi="Arial" w:cs="Arial"/>
          <w:sz w:val="16"/>
          <w:szCs w:val="16"/>
        </w:rPr>
      </w:pPr>
      <w:r w:rsidRPr="00D1335A">
        <w:rPr>
          <w:rFonts w:ascii="Arial" w:hAnsi="Arial" w:cs="Arial"/>
          <w:sz w:val="16"/>
          <w:szCs w:val="16"/>
        </w:rPr>
        <w:t>.».</w:t>
      </w: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r w:rsidRPr="00D1335A">
        <w:rPr>
          <w:rFonts w:ascii="Arial" w:hAnsi="Arial" w:cs="Arial"/>
          <w:sz w:val="16"/>
          <w:szCs w:val="16"/>
        </w:rPr>
        <w:t>Заместитель председателя Совета</w:t>
      </w:r>
    </w:p>
    <w:p w:rsidR="00D1335A" w:rsidRPr="00D1335A" w:rsidRDefault="00D1335A" w:rsidP="00D1335A">
      <w:pPr>
        <w:rPr>
          <w:rFonts w:ascii="Arial" w:hAnsi="Arial" w:cs="Arial"/>
          <w:sz w:val="16"/>
          <w:szCs w:val="16"/>
        </w:rPr>
      </w:pPr>
      <w:r w:rsidRPr="00D1335A">
        <w:rPr>
          <w:rFonts w:ascii="Arial" w:hAnsi="Arial" w:cs="Arial"/>
          <w:sz w:val="16"/>
          <w:szCs w:val="16"/>
        </w:rPr>
        <w:t>Новосельского сельского поселения</w:t>
      </w:r>
    </w:p>
    <w:p w:rsidR="00D1335A" w:rsidRDefault="00D1335A" w:rsidP="00D1335A">
      <w:pPr>
        <w:rPr>
          <w:rFonts w:ascii="Arial" w:hAnsi="Arial" w:cs="Arial"/>
          <w:sz w:val="16"/>
          <w:szCs w:val="16"/>
        </w:rPr>
      </w:pPr>
      <w:r w:rsidRPr="00D1335A">
        <w:rPr>
          <w:rFonts w:ascii="Arial" w:hAnsi="Arial" w:cs="Arial"/>
          <w:sz w:val="16"/>
          <w:szCs w:val="16"/>
        </w:rPr>
        <w:t>Новокубанского района</w:t>
      </w:r>
    </w:p>
    <w:p w:rsidR="00D1335A" w:rsidRPr="00D1335A" w:rsidRDefault="00D1335A" w:rsidP="00D1335A">
      <w:pPr>
        <w:rPr>
          <w:rFonts w:ascii="Arial" w:hAnsi="Arial" w:cs="Arial"/>
          <w:sz w:val="16"/>
          <w:szCs w:val="16"/>
        </w:rPr>
      </w:pPr>
      <w:r w:rsidRPr="00D1335A">
        <w:rPr>
          <w:rFonts w:ascii="Arial" w:hAnsi="Arial" w:cs="Arial"/>
          <w:sz w:val="16"/>
          <w:szCs w:val="16"/>
        </w:rPr>
        <w:t>Л.Н.Шкуратова</w:t>
      </w:r>
    </w:p>
    <w:p w:rsidR="00D1335A" w:rsidRPr="00D1335A" w:rsidRDefault="00D1335A" w:rsidP="00D1335A">
      <w:pPr>
        <w:jc w:val="both"/>
        <w:rPr>
          <w:rFonts w:ascii="Arial" w:hAnsi="Arial" w:cs="Arial"/>
          <w:sz w:val="16"/>
          <w:szCs w:val="16"/>
        </w:rPr>
      </w:pPr>
    </w:p>
    <w:p w:rsidR="00D1335A" w:rsidRPr="00D1335A" w:rsidRDefault="00D1335A" w:rsidP="00D1335A">
      <w:pPr>
        <w:jc w:val="both"/>
        <w:rPr>
          <w:rFonts w:ascii="Arial" w:hAnsi="Arial" w:cs="Arial"/>
          <w:sz w:val="16"/>
          <w:szCs w:val="16"/>
        </w:rPr>
      </w:pPr>
    </w:p>
    <w:p w:rsidR="00D1335A" w:rsidRPr="00D1335A" w:rsidRDefault="00D1335A" w:rsidP="00D1335A">
      <w:pPr>
        <w:jc w:val="both"/>
        <w:rPr>
          <w:rFonts w:ascii="Arial" w:hAnsi="Arial" w:cs="Arial"/>
          <w:sz w:val="16"/>
          <w:szCs w:val="16"/>
        </w:rPr>
      </w:pPr>
    </w:p>
    <w:p w:rsidR="00D1335A" w:rsidRPr="00D1335A" w:rsidRDefault="00D1335A" w:rsidP="00D1335A">
      <w:pPr>
        <w:pStyle w:val="1"/>
        <w:spacing w:before="0" w:after="0"/>
        <w:jc w:val="center"/>
        <w:rPr>
          <w:rFonts w:ascii="Arial" w:hAnsi="Arial" w:cs="Arial"/>
          <w:sz w:val="16"/>
          <w:szCs w:val="16"/>
        </w:rPr>
      </w:pPr>
      <w:r w:rsidRPr="00D1335A">
        <w:rPr>
          <w:rFonts w:ascii="Arial" w:hAnsi="Arial" w:cs="Arial"/>
          <w:sz w:val="16"/>
          <w:szCs w:val="16"/>
        </w:rPr>
        <w:t>КРАСНОДАРСКИЙ КРАЙ</w:t>
      </w:r>
    </w:p>
    <w:p w:rsidR="00D1335A" w:rsidRPr="00D1335A" w:rsidRDefault="00D1335A" w:rsidP="00D1335A">
      <w:pPr>
        <w:jc w:val="center"/>
        <w:rPr>
          <w:rFonts w:ascii="Arial" w:hAnsi="Arial" w:cs="Arial"/>
          <w:b/>
          <w:sz w:val="16"/>
          <w:szCs w:val="16"/>
        </w:rPr>
      </w:pPr>
      <w:r w:rsidRPr="00D1335A">
        <w:rPr>
          <w:rFonts w:ascii="Arial" w:hAnsi="Arial" w:cs="Arial"/>
          <w:b/>
          <w:sz w:val="16"/>
          <w:szCs w:val="16"/>
        </w:rPr>
        <w:t>НОВОКУБАНСКИЙ РАЙОН</w:t>
      </w:r>
    </w:p>
    <w:p w:rsidR="00D1335A" w:rsidRPr="00D1335A" w:rsidRDefault="00D1335A" w:rsidP="00D1335A">
      <w:pPr>
        <w:pStyle w:val="1"/>
        <w:spacing w:before="0" w:after="0"/>
        <w:jc w:val="center"/>
        <w:rPr>
          <w:rFonts w:ascii="Arial" w:hAnsi="Arial" w:cs="Arial"/>
          <w:sz w:val="16"/>
          <w:szCs w:val="16"/>
        </w:rPr>
      </w:pPr>
      <w:r w:rsidRPr="00D1335A">
        <w:rPr>
          <w:rFonts w:ascii="Arial" w:hAnsi="Arial" w:cs="Arial"/>
          <w:sz w:val="16"/>
          <w:szCs w:val="16"/>
        </w:rPr>
        <w:t>СОВЕТ НОВОСЕЛЬСКОГО СЕЛЬСКОГО ПОСЕЛЕНИЯ</w:t>
      </w:r>
    </w:p>
    <w:p w:rsidR="00D1335A" w:rsidRPr="00D1335A" w:rsidRDefault="00D1335A" w:rsidP="00D1335A">
      <w:pPr>
        <w:pStyle w:val="1"/>
        <w:spacing w:before="0" w:after="0"/>
        <w:jc w:val="center"/>
        <w:rPr>
          <w:rFonts w:ascii="Arial" w:hAnsi="Arial" w:cs="Arial"/>
          <w:sz w:val="16"/>
          <w:szCs w:val="16"/>
        </w:rPr>
      </w:pPr>
      <w:r w:rsidRPr="00D1335A">
        <w:rPr>
          <w:rFonts w:ascii="Arial" w:hAnsi="Arial" w:cs="Arial"/>
          <w:sz w:val="16"/>
          <w:szCs w:val="16"/>
        </w:rPr>
        <w:t xml:space="preserve"> НОВОКУБАНСКОГО РАЙОНА </w:t>
      </w:r>
    </w:p>
    <w:p w:rsidR="00D1335A" w:rsidRPr="00D1335A" w:rsidRDefault="00D1335A" w:rsidP="00D1335A">
      <w:pPr>
        <w:rPr>
          <w:rFonts w:ascii="Arial" w:hAnsi="Arial" w:cs="Arial"/>
          <w:sz w:val="16"/>
          <w:szCs w:val="16"/>
        </w:rPr>
      </w:pPr>
    </w:p>
    <w:p w:rsidR="00D1335A" w:rsidRPr="00D1335A" w:rsidRDefault="00D1335A" w:rsidP="00D1335A">
      <w:pPr>
        <w:pStyle w:val="1"/>
        <w:spacing w:before="0" w:after="0"/>
        <w:jc w:val="center"/>
        <w:rPr>
          <w:rFonts w:ascii="Arial" w:hAnsi="Arial" w:cs="Arial"/>
          <w:sz w:val="16"/>
          <w:szCs w:val="16"/>
        </w:rPr>
      </w:pPr>
      <w:r w:rsidRPr="00D1335A">
        <w:rPr>
          <w:rFonts w:ascii="Arial" w:hAnsi="Arial" w:cs="Arial"/>
          <w:sz w:val="16"/>
          <w:szCs w:val="16"/>
        </w:rPr>
        <w:t>РЕШЕНИЕ</w:t>
      </w:r>
    </w:p>
    <w:p w:rsidR="00D1335A" w:rsidRPr="00D1335A" w:rsidRDefault="00D1335A" w:rsidP="00D1335A">
      <w:pPr>
        <w:jc w:val="both"/>
        <w:rPr>
          <w:rFonts w:ascii="Arial" w:hAnsi="Arial" w:cs="Arial"/>
          <w:color w:val="000000"/>
          <w:sz w:val="16"/>
          <w:szCs w:val="16"/>
        </w:rPr>
      </w:pPr>
      <w:r w:rsidRPr="00D1335A">
        <w:rPr>
          <w:rFonts w:ascii="Arial" w:hAnsi="Arial" w:cs="Arial"/>
          <w:color w:val="000000"/>
          <w:sz w:val="16"/>
          <w:szCs w:val="16"/>
        </w:rPr>
        <w:t>от 23.05.2024 г.</w:t>
      </w:r>
      <w:r w:rsidRPr="00D1335A">
        <w:rPr>
          <w:rFonts w:ascii="Arial" w:hAnsi="Arial" w:cs="Arial"/>
          <w:color w:val="000000"/>
          <w:sz w:val="16"/>
          <w:szCs w:val="16"/>
        </w:rPr>
        <w:tab/>
      </w:r>
      <w:r w:rsidRPr="00D1335A">
        <w:rPr>
          <w:rFonts w:ascii="Arial" w:hAnsi="Arial" w:cs="Arial"/>
          <w:color w:val="000000"/>
          <w:sz w:val="16"/>
          <w:szCs w:val="16"/>
        </w:rPr>
        <w:tab/>
      </w:r>
      <w:r w:rsidRPr="00D1335A">
        <w:rPr>
          <w:rFonts w:ascii="Arial" w:hAnsi="Arial" w:cs="Arial"/>
          <w:color w:val="000000"/>
          <w:sz w:val="16"/>
          <w:szCs w:val="16"/>
        </w:rPr>
        <w:tab/>
      </w:r>
      <w:r w:rsidRPr="00D1335A">
        <w:rPr>
          <w:rFonts w:ascii="Arial" w:hAnsi="Arial" w:cs="Arial"/>
          <w:color w:val="000000"/>
          <w:sz w:val="16"/>
          <w:szCs w:val="16"/>
        </w:rPr>
        <w:tab/>
      </w:r>
      <w:r w:rsidRPr="00D1335A">
        <w:rPr>
          <w:rFonts w:ascii="Arial" w:hAnsi="Arial" w:cs="Arial"/>
          <w:color w:val="000000"/>
          <w:sz w:val="16"/>
          <w:szCs w:val="16"/>
        </w:rPr>
        <w:tab/>
        <w:t xml:space="preserve">        № 234</w:t>
      </w:r>
      <w:r w:rsidRPr="00D1335A">
        <w:rPr>
          <w:rFonts w:ascii="Arial" w:hAnsi="Arial" w:cs="Arial"/>
          <w:color w:val="000000"/>
          <w:sz w:val="16"/>
          <w:szCs w:val="16"/>
        </w:rPr>
        <w:tab/>
      </w:r>
      <w:r w:rsidRPr="00D1335A">
        <w:rPr>
          <w:rFonts w:ascii="Arial" w:hAnsi="Arial" w:cs="Arial"/>
          <w:color w:val="000000"/>
          <w:sz w:val="16"/>
          <w:szCs w:val="16"/>
        </w:rPr>
        <w:tab/>
      </w:r>
      <w:r w:rsidRPr="00D1335A">
        <w:rPr>
          <w:rFonts w:ascii="Arial" w:hAnsi="Arial" w:cs="Arial"/>
          <w:color w:val="000000"/>
          <w:sz w:val="16"/>
          <w:szCs w:val="16"/>
        </w:rPr>
        <w:tab/>
      </w:r>
      <w:r w:rsidRPr="00D1335A">
        <w:rPr>
          <w:rFonts w:ascii="Arial" w:hAnsi="Arial" w:cs="Arial"/>
          <w:color w:val="000000"/>
          <w:sz w:val="16"/>
          <w:szCs w:val="16"/>
        </w:rPr>
        <w:tab/>
      </w:r>
      <w:r w:rsidRPr="00D1335A">
        <w:rPr>
          <w:rFonts w:ascii="Arial" w:hAnsi="Arial" w:cs="Arial"/>
          <w:color w:val="000000"/>
          <w:sz w:val="16"/>
          <w:szCs w:val="16"/>
        </w:rPr>
        <w:tab/>
        <w:t xml:space="preserve">    п. Глубокий</w:t>
      </w:r>
    </w:p>
    <w:p w:rsidR="00D1335A" w:rsidRPr="00D1335A" w:rsidRDefault="00D1335A" w:rsidP="00D1335A">
      <w:pPr>
        <w:jc w:val="both"/>
        <w:rPr>
          <w:rFonts w:ascii="Arial" w:hAnsi="Arial" w:cs="Arial"/>
          <w:sz w:val="16"/>
          <w:szCs w:val="16"/>
        </w:rPr>
      </w:pPr>
    </w:p>
    <w:p w:rsidR="00D1335A" w:rsidRPr="00D1335A" w:rsidRDefault="00D1335A" w:rsidP="00D1335A">
      <w:pPr>
        <w:tabs>
          <w:tab w:val="left" w:pos="4240"/>
        </w:tabs>
        <w:jc w:val="center"/>
        <w:rPr>
          <w:rFonts w:ascii="Arial" w:hAnsi="Arial" w:cs="Arial"/>
          <w:b/>
          <w:sz w:val="16"/>
          <w:szCs w:val="16"/>
        </w:rPr>
      </w:pPr>
      <w:r w:rsidRPr="00D1335A">
        <w:rPr>
          <w:rFonts w:ascii="Arial" w:hAnsi="Arial" w:cs="Arial"/>
          <w:b/>
          <w:sz w:val="16"/>
          <w:szCs w:val="16"/>
        </w:rPr>
        <w:t>О внесении изменений в Решение Совета Новосельского сельского поселения Новокубанского района от 25 июля 2013 года № 361 «О муниципальном дорожном фонде Новосельского сельского поселения Новокубанского района»</w:t>
      </w:r>
    </w:p>
    <w:p w:rsidR="00D1335A" w:rsidRPr="00D1335A" w:rsidRDefault="00D1335A" w:rsidP="00D1335A">
      <w:pPr>
        <w:tabs>
          <w:tab w:val="left" w:pos="4240"/>
        </w:tabs>
        <w:rPr>
          <w:rFonts w:ascii="Arial" w:hAnsi="Arial" w:cs="Arial"/>
          <w:b/>
          <w:sz w:val="16"/>
          <w:szCs w:val="16"/>
        </w:rPr>
      </w:pPr>
    </w:p>
    <w:p w:rsidR="00D1335A" w:rsidRPr="00D1335A" w:rsidRDefault="00D1335A" w:rsidP="00D1335A">
      <w:pPr>
        <w:tabs>
          <w:tab w:val="left" w:pos="4240"/>
        </w:tabs>
        <w:rPr>
          <w:rFonts w:ascii="Arial" w:hAnsi="Arial" w:cs="Arial"/>
          <w:sz w:val="16"/>
          <w:szCs w:val="16"/>
        </w:rPr>
      </w:pP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В соответствии с пунктом 5 статьи 179.4 Бюджетного кодекса Российской Федерации и Федеральным законом от 06 октября 2003 года № 131-ФЗ «Об общих принципах организации местного самоуправления в Российской Федерации», в</w:t>
      </w:r>
      <w:r w:rsidRPr="00D1335A">
        <w:rPr>
          <w:rFonts w:ascii="Arial" w:hAnsi="Arial" w:cs="Arial"/>
          <w:spacing w:val="-6"/>
          <w:sz w:val="16"/>
          <w:szCs w:val="16"/>
        </w:rPr>
        <w:t>о исполнение протеста прокуратуры Новокубанского района №7-02-2024/1559-24-20030038 от 22 апреля 2024 года</w:t>
      </w:r>
      <w:r w:rsidRPr="00D1335A">
        <w:rPr>
          <w:rFonts w:ascii="Arial" w:hAnsi="Arial" w:cs="Arial"/>
          <w:sz w:val="16"/>
          <w:szCs w:val="16"/>
        </w:rPr>
        <w:t xml:space="preserve">, Совет Новосельского сельского поселения Новокубанского района </w:t>
      </w:r>
      <w:proofErr w:type="spellStart"/>
      <w:proofErr w:type="gramStart"/>
      <w:r w:rsidRPr="00D1335A">
        <w:rPr>
          <w:rFonts w:ascii="Arial" w:hAnsi="Arial" w:cs="Arial"/>
          <w:sz w:val="16"/>
          <w:szCs w:val="16"/>
        </w:rPr>
        <w:t>р</w:t>
      </w:r>
      <w:proofErr w:type="spellEnd"/>
      <w:proofErr w:type="gramEnd"/>
      <w:r w:rsidRPr="00D1335A">
        <w:rPr>
          <w:rFonts w:ascii="Arial" w:hAnsi="Arial" w:cs="Arial"/>
          <w:sz w:val="16"/>
          <w:szCs w:val="16"/>
        </w:rPr>
        <w:t xml:space="preserve"> е </w:t>
      </w:r>
      <w:proofErr w:type="spellStart"/>
      <w:r w:rsidRPr="00D1335A">
        <w:rPr>
          <w:rFonts w:ascii="Arial" w:hAnsi="Arial" w:cs="Arial"/>
          <w:sz w:val="16"/>
          <w:szCs w:val="16"/>
        </w:rPr>
        <w:t>ш</w:t>
      </w:r>
      <w:proofErr w:type="spellEnd"/>
      <w:r w:rsidRPr="00D1335A">
        <w:rPr>
          <w:rFonts w:ascii="Arial" w:hAnsi="Arial" w:cs="Arial"/>
          <w:sz w:val="16"/>
          <w:szCs w:val="16"/>
        </w:rPr>
        <w:t xml:space="preserve"> и л:</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 xml:space="preserve">1. Внести в Решение Совета Новосельского сельского поселения Новокубанского района от 25 июля 2013 года № 361 «О муниципальном дорожном фонде Новосельского сельского поселения Новокубанского района» (в редакции от 12 ноября 2013 года № 381, от 09 декабря 2021 года № 128) следующие </w:t>
      </w:r>
      <w:proofErr w:type="gramStart"/>
      <w:r w:rsidRPr="00D1335A">
        <w:rPr>
          <w:rFonts w:ascii="Arial" w:hAnsi="Arial" w:cs="Arial"/>
          <w:sz w:val="16"/>
          <w:szCs w:val="16"/>
        </w:rPr>
        <w:t>изменения</w:t>
      </w:r>
      <w:proofErr w:type="gramEnd"/>
      <w:r w:rsidRPr="00D1335A">
        <w:rPr>
          <w:rFonts w:ascii="Arial" w:hAnsi="Arial" w:cs="Arial"/>
          <w:sz w:val="16"/>
          <w:szCs w:val="16"/>
        </w:rPr>
        <w:t xml:space="preserve"> изложив приложение «Порядок формирования и использования бюджетных ассигнований дорожного фонда Новосельского сельского поселения Новокубанского района» в новой редакции согласно приложению к настоящему решению.</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 xml:space="preserve">2. </w:t>
      </w:r>
      <w:proofErr w:type="gramStart"/>
      <w:r w:rsidRPr="00D1335A">
        <w:rPr>
          <w:rFonts w:ascii="Arial" w:hAnsi="Arial" w:cs="Arial"/>
          <w:sz w:val="16"/>
          <w:szCs w:val="16"/>
        </w:rPr>
        <w:t>Контроль за</w:t>
      </w:r>
      <w:proofErr w:type="gramEnd"/>
      <w:r w:rsidRPr="00D1335A">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D1335A" w:rsidRPr="00D1335A" w:rsidRDefault="00D1335A" w:rsidP="00D1335A">
      <w:pPr>
        <w:ind w:firstLine="709"/>
        <w:jc w:val="both"/>
        <w:rPr>
          <w:rFonts w:ascii="Arial" w:hAnsi="Arial" w:cs="Arial"/>
          <w:sz w:val="16"/>
          <w:szCs w:val="16"/>
        </w:rPr>
      </w:pPr>
      <w:r w:rsidRPr="00D1335A">
        <w:rPr>
          <w:rFonts w:ascii="Arial" w:hAnsi="Arial" w:cs="Arial"/>
          <w:sz w:val="16"/>
          <w:szCs w:val="16"/>
        </w:rPr>
        <w:t xml:space="preserve">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распространяется на </w:t>
      </w:r>
      <w:proofErr w:type="gramStart"/>
      <w:r w:rsidRPr="00D1335A">
        <w:rPr>
          <w:rFonts w:ascii="Arial" w:hAnsi="Arial" w:cs="Arial"/>
          <w:sz w:val="16"/>
          <w:szCs w:val="16"/>
        </w:rPr>
        <w:t>правоотношения</w:t>
      </w:r>
      <w:proofErr w:type="gramEnd"/>
      <w:r w:rsidRPr="00D1335A">
        <w:rPr>
          <w:rFonts w:ascii="Arial" w:hAnsi="Arial" w:cs="Arial"/>
          <w:sz w:val="16"/>
          <w:szCs w:val="16"/>
        </w:rPr>
        <w:t xml:space="preserve"> возникшие с 01 января 2024 года.</w:t>
      </w: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r w:rsidRPr="00D1335A">
        <w:rPr>
          <w:rFonts w:ascii="Arial" w:hAnsi="Arial" w:cs="Arial"/>
          <w:sz w:val="16"/>
          <w:szCs w:val="16"/>
        </w:rPr>
        <w:t>Заместитель председателя Совета</w:t>
      </w:r>
    </w:p>
    <w:p w:rsidR="00D1335A" w:rsidRPr="00D1335A" w:rsidRDefault="00D1335A" w:rsidP="00D1335A">
      <w:pPr>
        <w:rPr>
          <w:rFonts w:ascii="Arial" w:hAnsi="Arial" w:cs="Arial"/>
          <w:sz w:val="16"/>
          <w:szCs w:val="16"/>
        </w:rPr>
      </w:pPr>
      <w:r w:rsidRPr="00D1335A">
        <w:rPr>
          <w:rFonts w:ascii="Arial" w:hAnsi="Arial" w:cs="Arial"/>
          <w:sz w:val="16"/>
          <w:szCs w:val="16"/>
        </w:rPr>
        <w:t>Новосельского сельского поселения</w:t>
      </w:r>
    </w:p>
    <w:p w:rsidR="00D1335A" w:rsidRDefault="00D1335A" w:rsidP="00D1335A">
      <w:pPr>
        <w:rPr>
          <w:rFonts w:ascii="Arial" w:hAnsi="Arial" w:cs="Arial"/>
          <w:sz w:val="16"/>
          <w:szCs w:val="16"/>
        </w:rPr>
      </w:pPr>
      <w:r w:rsidRPr="00D1335A">
        <w:rPr>
          <w:rFonts w:ascii="Arial" w:hAnsi="Arial" w:cs="Arial"/>
          <w:sz w:val="16"/>
          <w:szCs w:val="16"/>
        </w:rPr>
        <w:t>Новокубанского района</w:t>
      </w:r>
    </w:p>
    <w:p w:rsidR="00D1335A" w:rsidRDefault="00D1335A" w:rsidP="00D1335A">
      <w:pPr>
        <w:rPr>
          <w:rFonts w:ascii="Arial" w:hAnsi="Arial" w:cs="Arial"/>
          <w:sz w:val="16"/>
          <w:szCs w:val="16"/>
        </w:rPr>
      </w:pPr>
      <w:r w:rsidRPr="00D1335A">
        <w:rPr>
          <w:rFonts w:ascii="Arial" w:hAnsi="Arial" w:cs="Arial"/>
          <w:sz w:val="16"/>
          <w:szCs w:val="16"/>
        </w:rPr>
        <w:t>Л.Н.Шкуратова</w:t>
      </w:r>
    </w:p>
    <w:p w:rsidR="00D1335A" w:rsidRDefault="00D1335A" w:rsidP="00D1335A">
      <w:pPr>
        <w:rPr>
          <w:rFonts w:ascii="Arial" w:hAnsi="Arial" w:cs="Arial"/>
          <w:sz w:val="16"/>
          <w:szCs w:val="16"/>
        </w:rPr>
      </w:pPr>
    </w:p>
    <w:p w:rsidR="00D1335A" w:rsidRDefault="00D1335A" w:rsidP="00D1335A">
      <w:pPr>
        <w:rPr>
          <w:rFonts w:ascii="Arial" w:hAnsi="Arial" w:cs="Arial"/>
          <w:sz w:val="16"/>
          <w:szCs w:val="16"/>
        </w:rPr>
      </w:pPr>
    </w:p>
    <w:p w:rsidR="00D1335A" w:rsidRDefault="00D1335A" w:rsidP="00D1335A">
      <w:pPr>
        <w:rPr>
          <w:rFonts w:ascii="Arial" w:hAnsi="Arial" w:cs="Arial"/>
          <w:sz w:val="16"/>
          <w:szCs w:val="16"/>
        </w:rPr>
      </w:pPr>
    </w:p>
    <w:p w:rsidR="00D1335A" w:rsidRPr="00D1335A" w:rsidRDefault="00D1335A" w:rsidP="00D1335A">
      <w:pPr>
        <w:tabs>
          <w:tab w:val="left" w:pos="9639"/>
          <w:tab w:val="left" w:pos="9923"/>
        </w:tabs>
        <w:jc w:val="both"/>
        <w:rPr>
          <w:rFonts w:ascii="Arial" w:hAnsi="Arial" w:cs="Arial"/>
          <w:sz w:val="16"/>
          <w:szCs w:val="16"/>
        </w:rPr>
      </w:pPr>
      <w:r w:rsidRPr="00D1335A">
        <w:rPr>
          <w:rFonts w:ascii="Arial" w:hAnsi="Arial" w:cs="Arial"/>
          <w:sz w:val="16"/>
          <w:szCs w:val="16"/>
        </w:rPr>
        <w:t xml:space="preserve">Приложение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к решению Совета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Новокубанского района «О внесении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изменений в решение Совета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Новокубанского района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от 25 июля 2013 года № 361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«О муниципальном дорожном фонде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P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Новокубанского района»</w:t>
      </w:r>
    </w:p>
    <w:p w:rsidR="00D1335A" w:rsidRPr="00D1335A" w:rsidRDefault="00D1335A" w:rsidP="00D1335A">
      <w:pPr>
        <w:pStyle w:val="af4"/>
        <w:jc w:val="both"/>
        <w:rPr>
          <w:rFonts w:ascii="Arial" w:hAnsi="Arial" w:cs="Arial"/>
          <w:sz w:val="16"/>
          <w:szCs w:val="16"/>
        </w:rPr>
      </w:pPr>
      <w:r w:rsidRPr="00D1335A">
        <w:rPr>
          <w:rFonts w:ascii="Arial" w:hAnsi="Arial" w:cs="Arial"/>
          <w:sz w:val="16"/>
          <w:szCs w:val="16"/>
        </w:rPr>
        <w:t>от 23.05.2024 г. № 234</w:t>
      </w:r>
    </w:p>
    <w:p w:rsidR="00D1335A" w:rsidRPr="00D1335A" w:rsidRDefault="00D1335A" w:rsidP="00D1335A">
      <w:pPr>
        <w:pStyle w:val="af4"/>
        <w:jc w:val="both"/>
        <w:rPr>
          <w:rFonts w:ascii="Arial" w:hAnsi="Arial" w:cs="Arial"/>
          <w:sz w:val="16"/>
          <w:szCs w:val="16"/>
        </w:rPr>
      </w:pPr>
    </w:p>
    <w:p w:rsidR="00D1335A" w:rsidRPr="00D1335A" w:rsidRDefault="00D1335A" w:rsidP="00D1335A">
      <w:pPr>
        <w:tabs>
          <w:tab w:val="left" w:pos="9639"/>
          <w:tab w:val="left" w:pos="9923"/>
        </w:tabs>
        <w:jc w:val="both"/>
        <w:rPr>
          <w:rFonts w:ascii="Arial" w:hAnsi="Arial" w:cs="Arial"/>
          <w:sz w:val="16"/>
          <w:szCs w:val="16"/>
        </w:rPr>
      </w:pPr>
      <w:r w:rsidRPr="00D1335A">
        <w:rPr>
          <w:rFonts w:ascii="Arial" w:hAnsi="Arial" w:cs="Arial"/>
          <w:sz w:val="16"/>
          <w:szCs w:val="16"/>
        </w:rPr>
        <w:t xml:space="preserve">«Приложение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к решению Совета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Новокубанского района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«О муниципальном дорожном фонде </w:t>
      </w:r>
    </w:p>
    <w:p w:rsid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 xml:space="preserve">Новосельского сельского поселения </w:t>
      </w:r>
    </w:p>
    <w:p w:rsidR="00D1335A" w:rsidRPr="00D1335A" w:rsidRDefault="00D1335A" w:rsidP="00D1335A">
      <w:pPr>
        <w:pStyle w:val="af4"/>
        <w:tabs>
          <w:tab w:val="center" w:pos="4320"/>
        </w:tabs>
        <w:jc w:val="both"/>
        <w:rPr>
          <w:rFonts w:ascii="Arial" w:hAnsi="Arial" w:cs="Arial"/>
          <w:sz w:val="16"/>
          <w:szCs w:val="16"/>
        </w:rPr>
      </w:pPr>
      <w:r w:rsidRPr="00D1335A">
        <w:rPr>
          <w:rFonts w:ascii="Arial" w:hAnsi="Arial" w:cs="Arial"/>
          <w:sz w:val="16"/>
          <w:szCs w:val="16"/>
        </w:rPr>
        <w:t>Новокубанского района»</w:t>
      </w:r>
    </w:p>
    <w:p w:rsidR="00D1335A" w:rsidRPr="00D1335A" w:rsidRDefault="00D1335A" w:rsidP="00D1335A">
      <w:pPr>
        <w:tabs>
          <w:tab w:val="left" w:pos="9639"/>
          <w:tab w:val="left" w:pos="9923"/>
        </w:tabs>
        <w:jc w:val="both"/>
        <w:rPr>
          <w:rFonts w:ascii="Arial" w:hAnsi="Arial" w:cs="Arial"/>
          <w:sz w:val="16"/>
          <w:szCs w:val="16"/>
        </w:rPr>
      </w:pPr>
      <w:r w:rsidRPr="00D1335A">
        <w:rPr>
          <w:rFonts w:ascii="Arial" w:hAnsi="Arial" w:cs="Arial"/>
          <w:sz w:val="16"/>
          <w:szCs w:val="16"/>
        </w:rPr>
        <w:t>от 25.07.2013 г. № 361</w:t>
      </w:r>
    </w:p>
    <w:p w:rsidR="00D1335A" w:rsidRPr="00D1335A" w:rsidRDefault="00D1335A" w:rsidP="00D1335A">
      <w:pPr>
        <w:rPr>
          <w:rFonts w:ascii="Arial" w:hAnsi="Arial" w:cs="Arial"/>
          <w:sz w:val="16"/>
          <w:szCs w:val="16"/>
        </w:rPr>
      </w:pPr>
    </w:p>
    <w:p w:rsidR="00D1335A" w:rsidRPr="00D1335A" w:rsidRDefault="00D1335A" w:rsidP="00D1335A">
      <w:pPr>
        <w:rPr>
          <w:rFonts w:ascii="Arial" w:hAnsi="Arial" w:cs="Arial"/>
          <w:sz w:val="16"/>
          <w:szCs w:val="16"/>
        </w:rPr>
      </w:pPr>
    </w:p>
    <w:p w:rsidR="00D1335A" w:rsidRPr="00D1335A" w:rsidRDefault="00D1335A" w:rsidP="00D1335A">
      <w:pPr>
        <w:tabs>
          <w:tab w:val="left" w:pos="3315"/>
        </w:tabs>
        <w:jc w:val="center"/>
        <w:rPr>
          <w:rFonts w:ascii="Arial" w:hAnsi="Arial" w:cs="Arial"/>
          <w:b/>
          <w:sz w:val="16"/>
          <w:szCs w:val="16"/>
        </w:rPr>
      </w:pPr>
      <w:r w:rsidRPr="00D1335A">
        <w:rPr>
          <w:rFonts w:ascii="Arial" w:hAnsi="Arial" w:cs="Arial"/>
          <w:b/>
          <w:sz w:val="16"/>
          <w:szCs w:val="16"/>
        </w:rPr>
        <w:t>Порядок формирования и использования бюджетных ассигнований дорожного фонда Новосельского сельского поселения Новокубанского района</w:t>
      </w:r>
    </w:p>
    <w:p w:rsidR="00D1335A" w:rsidRPr="00D1335A" w:rsidRDefault="00D1335A" w:rsidP="00D1335A">
      <w:pPr>
        <w:tabs>
          <w:tab w:val="left" w:pos="3315"/>
        </w:tabs>
        <w:jc w:val="center"/>
        <w:rPr>
          <w:rFonts w:ascii="Arial" w:hAnsi="Arial" w:cs="Arial"/>
          <w:sz w:val="16"/>
          <w:szCs w:val="16"/>
        </w:rPr>
      </w:pP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 xml:space="preserve">1. </w:t>
      </w:r>
      <w:proofErr w:type="gramStart"/>
      <w:r w:rsidRPr="00D1335A">
        <w:rPr>
          <w:rFonts w:ascii="Arial" w:hAnsi="Arial" w:cs="Arial"/>
          <w:sz w:val="16"/>
          <w:szCs w:val="16"/>
        </w:rPr>
        <w:t>Дорожный фонд Новосельского сельского поселения Новокубанского района (далее - Фонд) – часть средств бюджета Новосельского сельского поселения Новокубанского района, подлежащая использованию в целях финансового обеспечения дорожной деятельности в отношении автомобильных дорог местного значения, находящихся в муниципальной собственности в границах поселений, (далее – автомобильные дороги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w:t>
      </w:r>
      <w:proofErr w:type="gramEnd"/>
      <w:r w:rsidRPr="00D1335A">
        <w:rPr>
          <w:rFonts w:ascii="Arial" w:hAnsi="Arial" w:cs="Arial"/>
          <w:sz w:val="16"/>
          <w:szCs w:val="16"/>
        </w:rPr>
        <w:t xml:space="preserve"> в границах Новосельского сельского поселения Новокубанского района.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2. Объем бюджетных ассигнований Фонда утверждается решением представительного органа Новосельского сельского поселения Новокубанского района о местном бюджете на очередной финансовый год в размере не менее прогнозируемого объема доходов бюджета Новосельского сельского поселения Новокубанского района от:</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1335A" w:rsidRPr="00D1335A" w:rsidRDefault="00D1335A" w:rsidP="00D1335A">
      <w:pPr>
        <w:tabs>
          <w:tab w:val="left" w:pos="0"/>
          <w:tab w:val="left" w:pos="3315"/>
        </w:tabs>
        <w:ind w:firstLine="709"/>
        <w:jc w:val="both"/>
        <w:rPr>
          <w:rFonts w:ascii="Arial" w:hAnsi="Arial" w:cs="Arial"/>
          <w:sz w:val="16"/>
          <w:szCs w:val="16"/>
        </w:rPr>
      </w:pPr>
      <w:proofErr w:type="gramStart"/>
      <w:r w:rsidRPr="00D1335A">
        <w:rPr>
          <w:rFonts w:ascii="Arial" w:hAnsi="Arial" w:cs="Arial"/>
          <w:sz w:val="16"/>
          <w:szCs w:val="16"/>
        </w:rPr>
        <w:t>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Новосельского сельского поселения Новокубанского района,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Новосельского сельского поселения Новокубанского района;</w:t>
      </w:r>
      <w:proofErr w:type="gramEnd"/>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эксплуатации и использования имущества, входящего в состав автомобильных дорог общего пользования местного значения Новосельского сельского поселения Новокубанского района;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 xml:space="preserve">арендной платы за земельные участки, расположенные в полосе </w:t>
      </w:r>
      <w:proofErr w:type="gramStart"/>
      <w:r w:rsidRPr="00D1335A">
        <w:rPr>
          <w:rFonts w:ascii="Arial" w:hAnsi="Arial" w:cs="Arial"/>
          <w:sz w:val="16"/>
          <w:szCs w:val="16"/>
        </w:rPr>
        <w:t>отвода автомобильных дорог общего пользования местного значения Новосельского сельского поселения</w:t>
      </w:r>
      <w:proofErr w:type="gramEnd"/>
      <w:r w:rsidRPr="00D1335A">
        <w:rPr>
          <w:rFonts w:ascii="Arial" w:hAnsi="Arial" w:cs="Arial"/>
          <w:sz w:val="16"/>
          <w:szCs w:val="16"/>
        </w:rPr>
        <w:t xml:space="preserve"> Новокубанского района;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платы за оказание услуг по присоединению объектов дорожного сервиса к автомобильным дорогам общего пользования местного значения Новосельского сельского поселения Новокубанского района;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предоставления на платной основе парковок (парковочных мест), расположенных на автомобильных дорогах общего пользования местного значения Новосельского сельского поселения Новокубанского района;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поступления доходов от платы в счет возмещение вреда, причиняемого автомобильным дорогам местного значения Новосельского сельского поселения Новокубанского района тяжеловесными транспортными средствами;</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поступления от штрафов за нарушение правил движения тяжеловесного и (или) крупногабаритного транспортного средства;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поступлений сумм в возмещение вреда, причиняемого автомобильным дорогам общего пользования местного значения Новосельского сельского поселения Новокубанского района транспортными средствами, осуществляющими перевозки тяжеловесных и (или) крупногабаритных грузов;</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Новосельского сельского поселения Новокубанского района;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прочих денежных взысканий (штрафов) в области дорожного движения;</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поступлений сумм в возмещение ущерба в связи с нарушением исполнителем (подрядчиком) условий муниципальных контрактов или иных договоров, финансируемых за счет средств Фонда либо в связи с уклонением от заключения таких контрактов или иных договоров;</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денежных средств, внесенных участником конкурса (аукциона), проводимого в целях заключения муниципального контракта, финансируемого за счет средств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и иных случаях, установленных законодательством Российской Федерации;</w:t>
      </w:r>
    </w:p>
    <w:p w:rsidR="00D1335A" w:rsidRPr="00D1335A" w:rsidRDefault="00D1335A" w:rsidP="00D1335A">
      <w:pPr>
        <w:tabs>
          <w:tab w:val="left" w:pos="0"/>
          <w:tab w:val="left" w:pos="3315"/>
        </w:tabs>
        <w:ind w:firstLine="709"/>
        <w:jc w:val="both"/>
        <w:rPr>
          <w:rFonts w:ascii="Arial" w:hAnsi="Arial" w:cs="Arial"/>
          <w:sz w:val="16"/>
          <w:szCs w:val="16"/>
        </w:rPr>
      </w:pPr>
      <w:proofErr w:type="gramStart"/>
      <w:r w:rsidRPr="00D1335A">
        <w:rPr>
          <w:rFonts w:ascii="Arial" w:hAnsi="Arial" w:cs="Arial"/>
          <w:sz w:val="16"/>
          <w:szCs w:val="16"/>
        </w:rPr>
        <w:t>безвозмездных поступлений, в том числе добровольных пожертвований, от физических и (или) юридических лиц на финансовое обеспечение дорожной  деятельности в отношении автомобильных дорог местного значения Новосельского сельского поселения Новокубанского района,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Новосельского сельского поселения Новокубанского района.</w:t>
      </w:r>
      <w:proofErr w:type="gramEnd"/>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3. Формирование бюджетных ассигнований Фонда на очередной финансовый год и на плановый период осуществляет бухгалтерия администрации Новосельского сельского поселения Новокубанского района (бухгалтерия) в соответствии с Бюджетным кодексом Российской Федерации.</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4. Бюджетные ассигнования Фонда, не использованные в текущем финансовом году, направляются на увеличение бюджетных ассигнований Фонда в очередном финансовом году.</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5. Уполномоченным органом местного самоуправления Новосельского сельского поселения Новокубанского района, обеспечивающим использование средств Фонда, является администрация Новосельского сельского поселения Новокубанского района (далее - Администрация).</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 xml:space="preserve">6. </w:t>
      </w:r>
      <w:proofErr w:type="gramStart"/>
      <w:r w:rsidRPr="00D1335A">
        <w:rPr>
          <w:rFonts w:ascii="Arial" w:hAnsi="Arial" w:cs="Arial"/>
          <w:sz w:val="16"/>
          <w:szCs w:val="16"/>
        </w:rPr>
        <w:t>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 в том числе добровольных пожертвований в отношении автомобильных дорог местного значения, находящихся в муниципальной собственности, на основании документа, подтверждающего поступление указанных в настоящем пункте денежных средств в местный бюджет, в том числе после заключения соответствующего договора (соглашения) между администрацией Новосельского сельского поселения</w:t>
      </w:r>
      <w:proofErr w:type="gramEnd"/>
      <w:r w:rsidRPr="00D1335A">
        <w:rPr>
          <w:rFonts w:ascii="Arial" w:hAnsi="Arial" w:cs="Arial"/>
          <w:sz w:val="16"/>
          <w:szCs w:val="16"/>
        </w:rPr>
        <w:t xml:space="preserve"> Новокубанского района и физическим или юридическим лицом.</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7. Средства Фонда направляются на финансирование следующих расходов:</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а) 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б) строительство (реконструкция) автомобильных дорог общего пользования местного значения,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в) капитальный ремонт и ремонт дворовых территорий многоквартирных домов, расположенных в границах Новосельского сельского поселения Новокубанского района;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г) ликвидация последствий чрезвычайных ситуаций на автомобильных дорогах местного значения;</w:t>
      </w:r>
    </w:p>
    <w:p w:rsidR="00D1335A" w:rsidRPr="00D1335A" w:rsidRDefault="00D1335A" w:rsidP="00D1335A">
      <w:pPr>
        <w:tabs>
          <w:tab w:val="left" w:pos="0"/>
          <w:tab w:val="left" w:pos="3315"/>
        </w:tabs>
        <w:ind w:firstLine="709"/>
        <w:jc w:val="both"/>
        <w:rPr>
          <w:rFonts w:ascii="Arial" w:hAnsi="Arial" w:cs="Arial"/>
          <w:sz w:val="16"/>
          <w:szCs w:val="16"/>
        </w:rPr>
      </w:pPr>
      <w:proofErr w:type="spellStart"/>
      <w:r w:rsidRPr="00D1335A">
        <w:rPr>
          <w:rFonts w:ascii="Arial" w:hAnsi="Arial" w:cs="Arial"/>
          <w:sz w:val="16"/>
          <w:szCs w:val="16"/>
        </w:rPr>
        <w:t>д</w:t>
      </w:r>
      <w:proofErr w:type="spellEnd"/>
      <w:r w:rsidRPr="00D1335A">
        <w:rPr>
          <w:rFonts w:ascii="Arial" w:hAnsi="Arial" w:cs="Arial"/>
          <w:sz w:val="16"/>
          <w:szCs w:val="16"/>
        </w:rPr>
        <w:t>) обустройство автомобильных дорог местного значения в целях повышения безопасности дорожного движения;</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е) выполнение научно-исследовательских, опытно-конструкторских и технологических работ в сфере дорожного хозяйства;</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ж)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p w:rsidR="00D1335A" w:rsidRPr="00D1335A" w:rsidRDefault="00D1335A" w:rsidP="00D1335A">
      <w:pPr>
        <w:tabs>
          <w:tab w:val="left" w:pos="0"/>
        </w:tabs>
        <w:ind w:firstLine="709"/>
        <w:jc w:val="both"/>
        <w:rPr>
          <w:rFonts w:ascii="Arial" w:hAnsi="Arial" w:cs="Arial"/>
          <w:sz w:val="16"/>
          <w:szCs w:val="16"/>
        </w:rPr>
      </w:pPr>
      <w:r w:rsidRPr="00D1335A">
        <w:rPr>
          <w:rFonts w:ascii="Arial" w:hAnsi="Arial" w:cs="Arial"/>
          <w:sz w:val="16"/>
          <w:szCs w:val="16"/>
        </w:rPr>
        <w:t>8. Отчет об использовании бюджетных ассигнований дорожного фонда предоставляется в Совет Новосельского сельского поселения Новокубанского района в составе проекта решения об исполнении бюджета Новосельского сельского поселения Новокубанского района за отчетный период.</w:t>
      </w:r>
    </w:p>
    <w:p w:rsidR="00D1335A" w:rsidRPr="00D1335A" w:rsidRDefault="00D1335A" w:rsidP="00D1335A">
      <w:pPr>
        <w:tabs>
          <w:tab w:val="left" w:pos="0"/>
          <w:tab w:val="left" w:pos="3315"/>
        </w:tabs>
        <w:ind w:firstLine="709"/>
        <w:jc w:val="both"/>
        <w:rPr>
          <w:rFonts w:ascii="Arial" w:hAnsi="Arial" w:cs="Arial"/>
          <w:sz w:val="16"/>
          <w:szCs w:val="16"/>
        </w:rPr>
      </w:pPr>
      <w:r w:rsidRPr="00D1335A">
        <w:rPr>
          <w:rFonts w:ascii="Arial" w:hAnsi="Arial" w:cs="Arial"/>
          <w:sz w:val="16"/>
          <w:szCs w:val="16"/>
        </w:rPr>
        <w:t xml:space="preserve">9. </w:t>
      </w:r>
      <w:proofErr w:type="gramStart"/>
      <w:r w:rsidRPr="00D1335A">
        <w:rPr>
          <w:rFonts w:ascii="Arial" w:hAnsi="Arial" w:cs="Arial"/>
          <w:sz w:val="16"/>
          <w:szCs w:val="16"/>
        </w:rPr>
        <w:t>Контроль за</w:t>
      </w:r>
      <w:proofErr w:type="gramEnd"/>
      <w:r w:rsidRPr="00D1335A">
        <w:rPr>
          <w:rFonts w:ascii="Arial" w:hAnsi="Arial" w:cs="Arial"/>
          <w:sz w:val="16"/>
          <w:szCs w:val="16"/>
        </w:rPr>
        <w:t xml:space="preserve"> использованием средств Фонда осуществляется в соответствии с действующим законодательством.</w:t>
      </w:r>
    </w:p>
    <w:p w:rsidR="00D1335A" w:rsidRPr="00D1335A" w:rsidRDefault="00D1335A" w:rsidP="00D1335A">
      <w:pPr>
        <w:tabs>
          <w:tab w:val="left" w:pos="780"/>
          <w:tab w:val="left" w:pos="3315"/>
        </w:tabs>
        <w:jc w:val="right"/>
        <w:rPr>
          <w:rFonts w:ascii="Arial" w:hAnsi="Arial" w:cs="Arial"/>
          <w:sz w:val="16"/>
          <w:szCs w:val="16"/>
        </w:rPr>
      </w:pPr>
      <w:r w:rsidRPr="00D1335A">
        <w:rPr>
          <w:rFonts w:ascii="Arial" w:hAnsi="Arial" w:cs="Arial"/>
          <w:sz w:val="16"/>
          <w:szCs w:val="16"/>
        </w:rPr>
        <w:t>.».</w:t>
      </w:r>
    </w:p>
    <w:p w:rsidR="00D1335A" w:rsidRPr="00D1335A" w:rsidRDefault="00D1335A" w:rsidP="00D1335A">
      <w:pPr>
        <w:tabs>
          <w:tab w:val="left" w:pos="780"/>
          <w:tab w:val="left" w:pos="3315"/>
        </w:tabs>
        <w:jc w:val="both"/>
        <w:rPr>
          <w:rFonts w:ascii="Arial" w:hAnsi="Arial" w:cs="Arial"/>
          <w:sz w:val="16"/>
          <w:szCs w:val="16"/>
        </w:rPr>
      </w:pPr>
    </w:p>
    <w:p w:rsidR="00D1335A" w:rsidRPr="00D1335A" w:rsidRDefault="00D1335A" w:rsidP="00D1335A">
      <w:pPr>
        <w:tabs>
          <w:tab w:val="left" w:pos="780"/>
          <w:tab w:val="left" w:pos="3315"/>
        </w:tabs>
        <w:jc w:val="both"/>
        <w:rPr>
          <w:rFonts w:ascii="Arial" w:hAnsi="Arial" w:cs="Arial"/>
          <w:sz w:val="16"/>
          <w:szCs w:val="16"/>
        </w:rPr>
      </w:pPr>
    </w:p>
    <w:p w:rsidR="00D1335A" w:rsidRPr="00D1335A" w:rsidRDefault="00D1335A" w:rsidP="00D1335A">
      <w:pPr>
        <w:tabs>
          <w:tab w:val="left" w:pos="780"/>
          <w:tab w:val="left" w:pos="3315"/>
        </w:tabs>
        <w:jc w:val="both"/>
        <w:rPr>
          <w:rFonts w:ascii="Arial" w:hAnsi="Arial" w:cs="Arial"/>
          <w:sz w:val="16"/>
          <w:szCs w:val="16"/>
        </w:rPr>
      </w:pPr>
    </w:p>
    <w:p w:rsidR="00D1335A" w:rsidRPr="00D1335A" w:rsidRDefault="00D1335A" w:rsidP="00D1335A">
      <w:pPr>
        <w:rPr>
          <w:rFonts w:ascii="Arial" w:hAnsi="Arial" w:cs="Arial"/>
          <w:sz w:val="16"/>
          <w:szCs w:val="16"/>
        </w:rPr>
      </w:pPr>
      <w:r w:rsidRPr="00D1335A">
        <w:rPr>
          <w:rFonts w:ascii="Arial" w:hAnsi="Arial" w:cs="Arial"/>
          <w:sz w:val="16"/>
          <w:szCs w:val="16"/>
        </w:rPr>
        <w:t>Заместитель председателя Совета</w:t>
      </w:r>
    </w:p>
    <w:p w:rsidR="00D1335A" w:rsidRPr="00D1335A" w:rsidRDefault="00D1335A" w:rsidP="00D1335A">
      <w:pPr>
        <w:rPr>
          <w:rFonts w:ascii="Arial" w:hAnsi="Arial" w:cs="Arial"/>
          <w:sz w:val="16"/>
          <w:szCs w:val="16"/>
        </w:rPr>
      </w:pPr>
      <w:r w:rsidRPr="00D1335A">
        <w:rPr>
          <w:rFonts w:ascii="Arial" w:hAnsi="Arial" w:cs="Arial"/>
          <w:sz w:val="16"/>
          <w:szCs w:val="16"/>
        </w:rPr>
        <w:t>Новосельского сельского поселения</w:t>
      </w:r>
    </w:p>
    <w:p w:rsidR="00D1335A" w:rsidRDefault="00D1335A" w:rsidP="00D1335A">
      <w:pPr>
        <w:tabs>
          <w:tab w:val="left" w:pos="780"/>
          <w:tab w:val="left" w:pos="3315"/>
        </w:tabs>
        <w:jc w:val="both"/>
        <w:rPr>
          <w:rFonts w:ascii="Arial" w:hAnsi="Arial" w:cs="Arial"/>
          <w:sz w:val="16"/>
          <w:szCs w:val="16"/>
        </w:rPr>
      </w:pPr>
      <w:r w:rsidRPr="00D1335A">
        <w:rPr>
          <w:rFonts w:ascii="Arial" w:hAnsi="Arial" w:cs="Arial"/>
          <w:sz w:val="16"/>
          <w:szCs w:val="16"/>
        </w:rPr>
        <w:t>Новокубанского района</w:t>
      </w:r>
    </w:p>
    <w:p w:rsidR="00D1335A" w:rsidRPr="00D1335A" w:rsidRDefault="00D1335A" w:rsidP="00D1335A">
      <w:pPr>
        <w:tabs>
          <w:tab w:val="left" w:pos="780"/>
          <w:tab w:val="left" w:pos="3315"/>
        </w:tabs>
        <w:jc w:val="both"/>
        <w:rPr>
          <w:rFonts w:ascii="Arial" w:hAnsi="Arial" w:cs="Arial"/>
          <w:sz w:val="16"/>
          <w:szCs w:val="16"/>
        </w:rPr>
      </w:pPr>
      <w:r w:rsidRPr="00D1335A">
        <w:rPr>
          <w:rFonts w:ascii="Arial" w:hAnsi="Arial" w:cs="Arial"/>
          <w:sz w:val="16"/>
          <w:szCs w:val="16"/>
        </w:rPr>
        <w:t>Л.Н.Шкуратова</w:t>
      </w:r>
    </w:p>
    <w:p w:rsidR="009C37B8" w:rsidRDefault="009C37B8"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7D4A83">
            <w:pPr>
              <w:rPr>
                <w:rFonts w:ascii="Arial" w:hAnsi="Arial" w:cs="Arial"/>
                <w:sz w:val="16"/>
                <w:szCs w:val="16"/>
              </w:rPr>
            </w:pPr>
            <w:r w:rsidRPr="008B4045">
              <w:rPr>
                <w:rFonts w:ascii="Arial" w:hAnsi="Arial" w:cs="Arial"/>
                <w:sz w:val="16"/>
                <w:szCs w:val="16"/>
              </w:rPr>
              <w:t xml:space="preserve">Главный редактор  </w:t>
            </w:r>
            <w:r w:rsidR="007D4A83">
              <w:rPr>
                <w:rFonts w:ascii="Arial" w:hAnsi="Arial" w:cs="Arial"/>
                <w:sz w:val="16"/>
                <w:szCs w:val="16"/>
              </w:rPr>
              <w:t>Л.И.Кулаксузов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D1335A" w:rsidP="00263098">
            <w:pPr>
              <w:rPr>
                <w:rFonts w:ascii="Arial" w:hAnsi="Arial" w:cs="Arial"/>
                <w:sz w:val="16"/>
                <w:szCs w:val="16"/>
              </w:rPr>
            </w:pPr>
            <w:r>
              <w:rPr>
                <w:rFonts w:ascii="Arial" w:hAnsi="Arial" w:cs="Arial"/>
                <w:sz w:val="16"/>
                <w:szCs w:val="16"/>
              </w:rPr>
              <w:t>2</w:t>
            </w:r>
            <w:r w:rsidR="007D4A83">
              <w:rPr>
                <w:rFonts w:ascii="Arial" w:hAnsi="Arial" w:cs="Arial"/>
                <w:sz w:val="16"/>
                <w:szCs w:val="16"/>
              </w:rPr>
              <w:t>7</w:t>
            </w:r>
            <w:r w:rsidR="001C3D4C" w:rsidRPr="008B4045">
              <w:rPr>
                <w:rFonts w:ascii="Arial" w:hAnsi="Arial" w:cs="Arial"/>
                <w:sz w:val="16"/>
                <w:szCs w:val="16"/>
              </w:rPr>
              <w:t>.</w:t>
            </w:r>
            <w:r w:rsidR="006F07AC">
              <w:rPr>
                <w:rFonts w:ascii="Arial" w:hAnsi="Arial" w:cs="Arial"/>
                <w:sz w:val="16"/>
                <w:szCs w:val="16"/>
              </w:rPr>
              <w:t>0</w:t>
            </w:r>
            <w:r w:rsidR="007D4A83">
              <w:rPr>
                <w:rFonts w:ascii="Arial" w:hAnsi="Arial" w:cs="Arial"/>
                <w:sz w:val="16"/>
                <w:szCs w:val="16"/>
              </w:rPr>
              <w:t>5</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w:t>
            </w:r>
            <w:r w:rsidR="007D4A83">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D1335A">
              <w:rPr>
                <w:rFonts w:ascii="Arial" w:hAnsi="Arial" w:cs="Arial"/>
                <w:sz w:val="16"/>
                <w:szCs w:val="16"/>
              </w:rPr>
              <w:t>2</w:t>
            </w:r>
            <w:r w:rsidR="007D4A83">
              <w:rPr>
                <w:rFonts w:ascii="Arial" w:hAnsi="Arial" w:cs="Arial"/>
                <w:sz w:val="16"/>
                <w:szCs w:val="16"/>
              </w:rPr>
              <w:t>7</w:t>
            </w:r>
            <w:r w:rsidRPr="008B4045">
              <w:rPr>
                <w:rFonts w:ascii="Arial" w:hAnsi="Arial" w:cs="Arial"/>
                <w:sz w:val="16"/>
                <w:szCs w:val="16"/>
              </w:rPr>
              <w:t>.</w:t>
            </w:r>
            <w:r w:rsidR="006F07AC">
              <w:rPr>
                <w:rFonts w:ascii="Arial" w:hAnsi="Arial" w:cs="Arial"/>
                <w:sz w:val="16"/>
                <w:szCs w:val="16"/>
              </w:rPr>
              <w:t>0</w:t>
            </w:r>
            <w:r w:rsidR="007D4A83">
              <w:rPr>
                <w:rFonts w:ascii="Arial" w:hAnsi="Arial" w:cs="Arial"/>
                <w:sz w:val="16"/>
                <w:szCs w:val="16"/>
              </w:rPr>
              <w:t>5</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6F62A0">
      <w:headerReference w:type="even" r:id="rId11"/>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12" w:rsidRDefault="00E06012">
      <w:r>
        <w:separator/>
      </w:r>
    </w:p>
  </w:endnote>
  <w:endnote w:type="continuationSeparator" w:id="0">
    <w:p w:rsidR="00E06012" w:rsidRDefault="00E06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12" w:rsidRDefault="00E06012">
      <w:r>
        <w:separator/>
      </w:r>
    </w:p>
  </w:footnote>
  <w:footnote w:type="continuationSeparator" w:id="0">
    <w:p w:rsidR="00E06012" w:rsidRDefault="00E06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B7" w:rsidRDefault="00E54D4B" w:rsidP="00A558D3">
    <w:pPr>
      <w:pStyle w:val="af4"/>
      <w:framePr w:wrap="around" w:vAnchor="text" w:hAnchor="margin" w:xAlign="center" w:y="1"/>
      <w:rPr>
        <w:rStyle w:val="afd"/>
      </w:rPr>
    </w:pPr>
    <w:r>
      <w:rPr>
        <w:rStyle w:val="afd"/>
      </w:rPr>
      <w:fldChar w:fldCharType="begin"/>
    </w:r>
    <w:r w:rsidR="005A12B7">
      <w:rPr>
        <w:rStyle w:val="afd"/>
      </w:rPr>
      <w:instrText xml:space="preserve">PAGE  </w:instrText>
    </w:r>
    <w:r>
      <w:rPr>
        <w:rStyle w:val="afd"/>
      </w:rPr>
      <w:fldChar w:fldCharType="end"/>
    </w:r>
  </w:p>
  <w:p w:rsidR="005A12B7" w:rsidRDefault="005A12B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4"/>
  </w:num>
  <w:num w:numId="4">
    <w:abstractNumId w:val="16"/>
  </w:num>
  <w:num w:numId="5">
    <w:abstractNumId w:val="6"/>
  </w:num>
  <w:num w:numId="6">
    <w:abstractNumId w:val="4"/>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3"/>
  </w:num>
  <w:num w:numId="13">
    <w:abstractNumId w:val="10"/>
  </w:num>
  <w:num w:numId="14">
    <w:abstractNumId w:val="2"/>
  </w:num>
  <w:num w:numId="15">
    <w:abstractNumId w:val="15"/>
  </w:num>
  <w:num w:numId="16">
    <w:abstractNumId w:val="17"/>
  </w:num>
  <w:num w:numId="17">
    <w:abstractNumId w:val="9"/>
  </w:num>
  <w:num w:numId="1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savePreviewPicture/>
  <w:hdrShapeDefaults>
    <o:shapedefaults v:ext="edit" spidmax="886786"/>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6D5"/>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A62D0"/>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1FDD"/>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5027"/>
    <w:rsid w:val="00177941"/>
    <w:rsid w:val="00180155"/>
    <w:rsid w:val="00181AEA"/>
    <w:rsid w:val="00182863"/>
    <w:rsid w:val="00183686"/>
    <w:rsid w:val="00192521"/>
    <w:rsid w:val="00192D04"/>
    <w:rsid w:val="001934FD"/>
    <w:rsid w:val="00193D00"/>
    <w:rsid w:val="00194C76"/>
    <w:rsid w:val="00196584"/>
    <w:rsid w:val="001967B2"/>
    <w:rsid w:val="001A0C58"/>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1916"/>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B"/>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697"/>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023B"/>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38BC"/>
    <w:rsid w:val="00434669"/>
    <w:rsid w:val="00436089"/>
    <w:rsid w:val="00441783"/>
    <w:rsid w:val="004428B1"/>
    <w:rsid w:val="0044409A"/>
    <w:rsid w:val="00444B6E"/>
    <w:rsid w:val="00450432"/>
    <w:rsid w:val="0045054A"/>
    <w:rsid w:val="00450572"/>
    <w:rsid w:val="00450822"/>
    <w:rsid w:val="0045337D"/>
    <w:rsid w:val="004543D2"/>
    <w:rsid w:val="00456157"/>
    <w:rsid w:val="004564AA"/>
    <w:rsid w:val="0045668C"/>
    <w:rsid w:val="0046155E"/>
    <w:rsid w:val="00465500"/>
    <w:rsid w:val="0047049F"/>
    <w:rsid w:val="00476925"/>
    <w:rsid w:val="00476A4C"/>
    <w:rsid w:val="004831DE"/>
    <w:rsid w:val="00483F58"/>
    <w:rsid w:val="00484012"/>
    <w:rsid w:val="00484F30"/>
    <w:rsid w:val="00485AEC"/>
    <w:rsid w:val="00487C36"/>
    <w:rsid w:val="00490A0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12B7"/>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0FC4"/>
    <w:rsid w:val="00622CBE"/>
    <w:rsid w:val="00626498"/>
    <w:rsid w:val="006277A5"/>
    <w:rsid w:val="00630899"/>
    <w:rsid w:val="0063210E"/>
    <w:rsid w:val="00632F5D"/>
    <w:rsid w:val="006342B2"/>
    <w:rsid w:val="006351DE"/>
    <w:rsid w:val="00635CFF"/>
    <w:rsid w:val="00637053"/>
    <w:rsid w:val="006426E4"/>
    <w:rsid w:val="00642A1C"/>
    <w:rsid w:val="00643061"/>
    <w:rsid w:val="006452D6"/>
    <w:rsid w:val="00645540"/>
    <w:rsid w:val="0064580F"/>
    <w:rsid w:val="00645F1E"/>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8F8"/>
    <w:rsid w:val="00671BED"/>
    <w:rsid w:val="006758AB"/>
    <w:rsid w:val="00677146"/>
    <w:rsid w:val="0067714C"/>
    <w:rsid w:val="00680303"/>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4C"/>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2F1E"/>
    <w:rsid w:val="006E37CA"/>
    <w:rsid w:val="006E50DF"/>
    <w:rsid w:val="006E5264"/>
    <w:rsid w:val="006E551D"/>
    <w:rsid w:val="006E5A55"/>
    <w:rsid w:val="006E698B"/>
    <w:rsid w:val="006E7DC8"/>
    <w:rsid w:val="006F07AC"/>
    <w:rsid w:val="006F0836"/>
    <w:rsid w:val="006F1DB8"/>
    <w:rsid w:val="006F31CF"/>
    <w:rsid w:val="006F3C93"/>
    <w:rsid w:val="006F62A0"/>
    <w:rsid w:val="006F7B4E"/>
    <w:rsid w:val="007006FC"/>
    <w:rsid w:val="00701DD8"/>
    <w:rsid w:val="0070347B"/>
    <w:rsid w:val="007103ED"/>
    <w:rsid w:val="00710A81"/>
    <w:rsid w:val="00710E16"/>
    <w:rsid w:val="00712648"/>
    <w:rsid w:val="00713B3F"/>
    <w:rsid w:val="00714218"/>
    <w:rsid w:val="007169E8"/>
    <w:rsid w:val="00716D34"/>
    <w:rsid w:val="007170CF"/>
    <w:rsid w:val="00717ECF"/>
    <w:rsid w:val="007200A7"/>
    <w:rsid w:val="007220B6"/>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4A83"/>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E7CEF"/>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27D5"/>
    <w:rsid w:val="009433CE"/>
    <w:rsid w:val="009500BC"/>
    <w:rsid w:val="00950CB7"/>
    <w:rsid w:val="009525E5"/>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549B"/>
    <w:rsid w:val="00997B91"/>
    <w:rsid w:val="009B0A76"/>
    <w:rsid w:val="009B0AB2"/>
    <w:rsid w:val="009B1384"/>
    <w:rsid w:val="009B21BC"/>
    <w:rsid w:val="009B4E86"/>
    <w:rsid w:val="009B52F8"/>
    <w:rsid w:val="009C01CF"/>
    <w:rsid w:val="009C0E0D"/>
    <w:rsid w:val="009C1AE8"/>
    <w:rsid w:val="009C37B8"/>
    <w:rsid w:val="009C5DEA"/>
    <w:rsid w:val="009C777A"/>
    <w:rsid w:val="009C7F35"/>
    <w:rsid w:val="009D56CE"/>
    <w:rsid w:val="009D78C5"/>
    <w:rsid w:val="009D7FC2"/>
    <w:rsid w:val="009E3954"/>
    <w:rsid w:val="009E44F8"/>
    <w:rsid w:val="009E5850"/>
    <w:rsid w:val="009E5991"/>
    <w:rsid w:val="009E7443"/>
    <w:rsid w:val="009F034E"/>
    <w:rsid w:val="009F23C6"/>
    <w:rsid w:val="009F2417"/>
    <w:rsid w:val="009F3C1A"/>
    <w:rsid w:val="009F6C58"/>
    <w:rsid w:val="009F7DFE"/>
    <w:rsid w:val="00A04ED8"/>
    <w:rsid w:val="00A07D2C"/>
    <w:rsid w:val="00A1143B"/>
    <w:rsid w:val="00A11A75"/>
    <w:rsid w:val="00A14DF2"/>
    <w:rsid w:val="00A15259"/>
    <w:rsid w:val="00A15310"/>
    <w:rsid w:val="00A2124D"/>
    <w:rsid w:val="00A23673"/>
    <w:rsid w:val="00A23906"/>
    <w:rsid w:val="00A24D41"/>
    <w:rsid w:val="00A27271"/>
    <w:rsid w:val="00A31DFF"/>
    <w:rsid w:val="00A32813"/>
    <w:rsid w:val="00A35614"/>
    <w:rsid w:val="00A35E7E"/>
    <w:rsid w:val="00A40E10"/>
    <w:rsid w:val="00A41368"/>
    <w:rsid w:val="00A43289"/>
    <w:rsid w:val="00A43414"/>
    <w:rsid w:val="00A44F0D"/>
    <w:rsid w:val="00A45899"/>
    <w:rsid w:val="00A47440"/>
    <w:rsid w:val="00A509FD"/>
    <w:rsid w:val="00A5165B"/>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42EE"/>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06D39"/>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1CA6"/>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2BA4"/>
    <w:rsid w:val="00B84A81"/>
    <w:rsid w:val="00B8676A"/>
    <w:rsid w:val="00B87B2D"/>
    <w:rsid w:val="00B901C9"/>
    <w:rsid w:val="00B905B8"/>
    <w:rsid w:val="00B91980"/>
    <w:rsid w:val="00B91CBF"/>
    <w:rsid w:val="00B9442B"/>
    <w:rsid w:val="00B9468C"/>
    <w:rsid w:val="00B94A66"/>
    <w:rsid w:val="00B95B70"/>
    <w:rsid w:val="00B978F9"/>
    <w:rsid w:val="00B97CC9"/>
    <w:rsid w:val="00BA05C2"/>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391"/>
    <w:rsid w:val="00BF09DA"/>
    <w:rsid w:val="00BF368E"/>
    <w:rsid w:val="00BF5DE4"/>
    <w:rsid w:val="00BF618D"/>
    <w:rsid w:val="00BF6D67"/>
    <w:rsid w:val="00BF6FF5"/>
    <w:rsid w:val="00BF778D"/>
    <w:rsid w:val="00C04E76"/>
    <w:rsid w:val="00C0662A"/>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58C7"/>
    <w:rsid w:val="00C37378"/>
    <w:rsid w:val="00C40E20"/>
    <w:rsid w:val="00C410BD"/>
    <w:rsid w:val="00C41179"/>
    <w:rsid w:val="00C429E4"/>
    <w:rsid w:val="00C42AA0"/>
    <w:rsid w:val="00C430BC"/>
    <w:rsid w:val="00C448DE"/>
    <w:rsid w:val="00C4745E"/>
    <w:rsid w:val="00C521EC"/>
    <w:rsid w:val="00C52565"/>
    <w:rsid w:val="00C53ED6"/>
    <w:rsid w:val="00C5732C"/>
    <w:rsid w:val="00C61068"/>
    <w:rsid w:val="00C6393B"/>
    <w:rsid w:val="00C64884"/>
    <w:rsid w:val="00C672F7"/>
    <w:rsid w:val="00C67782"/>
    <w:rsid w:val="00C67DEC"/>
    <w:rsid w:val="00C706D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1B62"/>
    <w:rsid w:val="00CF243D"/>
    <w:rsid w:val="00CF307A"/>
    <w:rsid w:val="00CF37A7"/>
    <w:rsid w:val="00CF5FAC"/>
    <w:rsid w:val="00CF6D0B"/>
    <w:rsid w:val="00D01993"/>
    <w:rsid w:val="00D07237"/>
    <w:rsid w:val="00D11F8F"/>
    <w:rsid w:val="00D123D1"/>
    <w:rsid w:val="00D1335A"/>
    <w:rsid w:val="00D1536F"/>
    <w:rsid w:val="00D17115"/>
    <w:rsid w:val="00D17DDC"/>
    <w:rsid w:val="00D2224D"/>
    <w:rsid w:val="00D224C2"/>
    <w:rsid w:val="00D23317"/>
    <w:rsid w:val="00D2433C"/>
    <w:rsid w:val="00D2564E"/>
    <w:rsid w:val="00D25C7F"/>
    <w:rsid w:val="00D300B5"/>
    <w:rsid w:val="00D316A7"/>
    <w:rsid w:val="00D31935"/>
    <w:rsid w:val="00D35A63"/>
    <w:rsid w:val="00D37425"/>
    <w:rsid w:val="00D40C19"/>
    <w:rsid w:val="00D411D1"/>
    <w:rsid w:val="00D429D5"/>
    <w:rsid w:val="00D46457"/>
    <w:rsid w:val="00D4734B"/>
    <w:rsid w:val="00D47702"/>
    <w:rsid w:val="00D500F0"/>
    <w:rsid w:val="00D52854"/>
    <w:rsid w:val="00D53BE0"/>
    <w:rsid w:val="00D5495C"/>
    <w:rsid w:val="00D57FCC"/>
    <w:rsid w:val="00D607BF"/>
    <w:rsid w:val="00D60BDC"/>
    <w:rsid w:val="00D626DD"/>
    <w:rsid w:val="00D63474"/>
    <w:rsid w:val="00D64FD8"/>
    <w:rsid w:val="00D65BCC"/>
    <w:rsid w:val="00D65FFD"/>
    <w:rsid w:val="00D67F48"/>
    <w:rsid w:val="00D7035C"/>
    <w:rsid w:val="00D73947"/>
    <w:rsid w:val="00D73D0C"/>
    <w:rsid w:val="00D74B88"/>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25E9"/>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01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4D4B"/>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3A6"/>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349"/>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B85"/>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uiPriority w:val="3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 w:type="paragraph" w:customStyle="1" w:styleId="14125">
    <w:name w:val="Стиль 14 пт По ширине Первая строка:  125 см"/>
    <w:rsid w:val="007D4A83"/>
    <w:pPr>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5D53C-750C-4AB0-91EC-9F98FFE5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7757</Words>
  <Characters>44220</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Муниципальная газета</vt:lpstr>
      <vt:lpstr>КРАСНОДАРСКИЙ КРАЙ</vt:lpstr>
      <vt:lpstr>АДМИНИСТРАЦИЯ НОВОСЕЛЬСКОГО СЕЛЬСКОГО ПОСЕЛЕНИЯ</vt:lpstr>
      <vt:lpstr>НОВОКУБАНСКОГО РАЙОНА </vt:lpstr>
      <vt:lpstr>ПОСТАНОВЛЕНИЕ</vt:lpstr>
      <vt:lpstr/>
      <vt:lpstr>    2.1. Приложение № 1 «Объем поступлений доходов в бюджет Новосельского сельского </vt:lpstr>
      <vt:lpstr>    2.2. Приложение № 2 «Безвозмездные поступления в бюджет Новосельского сельского </vt:lpstr>
      <vt:lpstr>    2.5. Приложение № 5 «Ведомственная структура расходов бюджета Новосельского сель</vt:lpstr>
      <vt:lpstr>    2.6. Приложение № 6 «Источники внутреннего финансирования дефицита бюджета Новос</vt:lpstr>
      <vt:lpstr>    2.7. Приложение № 7 «Программа муниципальных внутренних заимствований Новосельск</vt:lpstr>
      <vt:lpstr>КРАСНОДАРСКИЙ КРАЙ</vt:lpstr>
      <vt:lpstr>АДМИНИСТРАЦИЯ НОВОСЕЛЬСКОГО СЕЛЬСКОГО ПОСЕЛЕНИЯ</vt:lpstr>
      <vt:lpstr>НОВОКУБАНСКОГО РАЙОНА </vt:lpstr>
      <vt:lpstr>ПОСТАНОВЛЕНИЕ</vt:lpstr>
      <vt:lpstr/>
    </vt:vector>
  </TitlesOfParts>
  <Company/>
  <LinksUpToDate>false</LinksUpToDate>
  <CharactersWithSpaces>51874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11</cp:revision>
  <cp:lastPrinted>2024-03-22T11:18:00Z</cp:lastPrinted>
  <dcterms:created xsi:type="dcterms:W3CDTF">2024-04-17T05:36:00Z</dcterms:created>
  <dcterms:modified xsi:type="dcterms:W3CDTF">2024-05-28T10:21:00Z</dcterms:modified>
</cp:coreProperties>
</file>