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2C39F9">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2C39F9">
              <w:rPr>
                <w:rFonts w:ascii="Arial" w:hAnsi="Arial" w:cs="Arial"/>
                <w:sz w:val="20"/>
                <w:szCs w:val="20"/>
              </w:rPr>
              <w:t>16</w:t>
            </w:r>
            <w:r w:rsidR="00EA1B2B">
              <w:rPr>
                <w:rFonts w:ascii="Arial" w:hAnsi="Arial" w:cs="Arial"/>
                <w:sz w:val="20"/>
                <w:szCs w:val="20"/>
              </w:rPr>
              <w:t>.</w:t>
            </w:r>
            <w:r w:rsidR="00AF5B42">
              <w:rPr>
                <w:rFonts w:ascii="Arial" w:hAnsi="Arial" w:cs="Arial"/>
                <w:sz w:val="20"/>
                <w:szCs w:val="20"/>
              </w:rPr>
              <w:t>1</w:t>
            </w:r>
            <w:r w:rsidR="0051508F">
              <w:rPr>
                <w:rFonts w:ascii="Arial" w:hAnsi="Arial" w:cs="Arial"/>
                <w:sz w:val="20"/>
                <w:szCs w:val="20"/>
              </w:rPr>
              <w:t>2</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BF6D67" w:rsidP="00BF6D67">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BF6D67" w:rsidP="00BF6D67">
      <w:pPr>
        <w:shd w:val="clear" w:color="auto" w:fill="FFFFFF"/>
        <w:jc w:val="center"/>
        <w:rPr>
          <w:rFonts w:ascii="Arial" w:hAnsi="Arial" w:cs="Arial"/>
          <w:b/>
          <w:color w:val="000000"/>
          <w:sz w:val="16"/>
          <w:szCs w:val="16"/>
        </w:rPr>
      </w:pPr>
      <w:r>
        <w:rPr>
          <w:rFonts w:ascii="Arial" w:hAnsi="Arial" w:cs="Arial"/>
          <w:b/>
          <w:color w:val="000000"/>
          <w:sz w:val="16"/>
          <w:szCs w:val="16"/>
        </w:rPr>
        <w:t xml:space="preserve"> РЕШЕНИЕ</w:t>
      </w:r>
    </w:p>
    <w:p w:rsidR="006426E4" w:rsidRDefault="00BF6D67" w:rsidP="00B72742">
      <w:pPr>
        <w:rPr>
          <w:rFonts w:ascii="Arial" w:hAnsi="Arial" w:cs="Arial"/>
          <w:sz w:val="16"/>
          <w:szCs w:val="16"/>
        </w:rPr>
      </w:pPr>
      <w:r>
        <w:rPr>
          <w:rFonts w:ascii="Arial" w:hAnsi="Arial" w:cs="Arial"/>
          <w:sz w:val="16"/>
          <w:szCs w:val="16"/>
        </w:rPr>
        <w:t>от 12.12.2019 г.</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40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п. Глубокий</w:t>
      </w:r>
    </w:p>
    <w:p w:rsidR="006426E4" w:rsidRDefault="006426E4" w:rsidP="00B72742">
      <w:pPr>
        <w:rPr>
          <w:rFonts w:ascii="Arial" w:hAnsi="Arial" w:cs="Arial"/>
          <w:strike/>
          <w:sz w:val="16"/>
          <w:szCs w:val="16"/>
        </w:rPr>
      </w:pPr>
    </w:p>
    <w:p w:rsidR="00BF6D67" w:rsidRDefault="00BF6D67" w:rsidP="00B72742">
      <w:pPr>
        <w:rPr>
          <w:rFonts w:ascii="Arial" w:hAnsi="Arial" w:cs="Arial"/>
          <w:strike/>
          <w:sz w:val="16"/>
          <w:szCs w:val="16"/>
        </w:rPr>
      </w:pP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 xml:space="preserve">О бюджете Новосельского сельского поселения </w:t>
      </w: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Новокубанского района на 2020 год</w:t>
      </w:r>
    </w:p>
    <w:p w:rsidR="00BF6D67" w:rsidRPr="00BF6D67" w:rsidRDefault="00BF6D67" w:rsidP="00BF6D67">
      <w:pPr>
        <w:jc w:val="both"/>
        <w:rPr>
          <w:rFonts w:ascii="Arial" w:hAnsi="Arial" w:cs="Arial"/>
          <w:sz w:val="16"/>
          <w:szCs w:val="16"/>
        </w:rPr>
      </w:pPr>
    </w:p>
    <w:p w:rsidR="00BF6D67" w:rsidRPr="00BF6D67" w:rsidRDefault="00BF6D67" w:rsidP="00BF6D67">
      <w:pPr>
        <w:ind w:firstLine="708"/>
        <w:jc w:val="both"/>
        <w:rPr>
          <w:rFonts w:ascii="Arial" w:hAnsi="Arial" w:cs="Arial"/>
          <w:sz w:val="16"/>
          <w:szCs w:val="16"/>
        </w:rPr>
      </w:pPr>
      <w:r w:rsidRPr="00BF6D67">
        <w:rPr>
          <w:rFonts w:ascii="Arial" w:hAnsi="Arial" w:cs="Arial"/>
          <w:sz w:val="16"/>
          <w:szCs w:val="16"/>
        </w:rPr>
        <w:t xml:space="preserve">В соответствии с подпунктом 2 статьи 28 Федерального закона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BF6D67">
        <w:rPr>
          <w:rFonts w:ascii="Arial" w:hAnsi="Arial" w:cs="Arial"/>
          <w:sz w:val="16"/>
          <w:szCs w:val="16"/>
        </w:rPr>
        <w:t>р</w:t>
      </w:r>
      <w:proofErr w:type="spellEnd"/>
      <w:proofErr w:type="gramEnd"/>
      <w:r w:rsidRPr="00BF6D67">
        <w:rPr>
          <w:rFonts w:ascii="Arial" w:hAnsi="Arial" w:cs="Arial"/>
          <w:sz w:val="16"/>
          <w:szCs w:val="16"/>
        </w:rPr>
        <w:t xml:space="preserve"> е </w:t>
      </w:r>
      <w:proofErr w:type="spellStart"/>
      <w:r w:rsidRPr="00BF6D67">
        <w:rPr>
          <w:rFonts w:ascii="Arial" w:hAnsi="Arial" w:cs="Arial"/>
          <w:sz w:val="16"/>
          <w:szCs w:val="16"/>
        </w:rPr>
        <w:t>ш</w:t>
      </w:r>
      <w:proofErr w:type="spellEnd"/>
      <w:r w:rsidRPr="00BF6D67">
        <w:rPr>
          <w:rFonts w:ascii="Arial" w:hAnsi="Arial" w:cs="Arial"/>
          <w:sz w:val="16"/>
          <w:szCs w:val="16"/>
        </w:rPr>
        <w:t xml:space="preserve"> и л:</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1) общий объем доходов в сумме 26840,6 (двадцать шесть миллионов восемьсот сорок тысяч шестьсот)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2) общий объем расходов в сумме 24790,6 (двадцать четыре миллиона семьсот девяносто тысяч шестьсот)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4) профицит бюджета Новосельского сельского поселения Новокубанского района в сумме 2050,0 (два миллиона пятьдесят) тысяч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 xml:space="preserve">2. </w:t>
      </w:r>
      <w:r w:rsidRPr="00BF6D67">
        <w:rPr>
          <w:rFonts w:ascii="Arial" w:hAnsi="Arial" w:cs="Arial"/>
          <w:color w:val="0D0D0D"/>
          <w:sz w:val="16"/>
          <w:szCs w:val="16"/>
        </w:rPr>
        <w:t xml:space="preserve">Утвердить </w:t>
      </w:r>
      <w:hyperlink r:id="rId8" w:history="1">
        <w:r w:rsidRPr="00BF6D67">
          <w:rPr>
            <w:rFonts w:ascii="Arial" w:hAnsi="Arial" w:cs="Arial"/>
            <w:color w:val="0D0D0D"/>
            <w:sz w:val="16"/>
            <w:szCs w:val="16"/>
          </w:rPr>
          <w:t>перечень</w:t>
        </w:r>
      </w:hyperlink>
      <w:r w:rsidRPr="00BF6D67">
        <w:rPr>
          <w:rFonts w:ascii="Arial" w:hAnsi="Arial" w:cs="Arial"/>
          <w:color w:val="0D0D0D"/>
          <w:sz w:val="16"/>
          <w:szCs w:val="16"/>
        </w:rPr>
        <w:t xml:space="preserve"> главных администраторов доходов и закрепляемые за ними виды (подвиды) доходов </w:t>
      </w:r>
      <w:r w:rsidRPr="00BF6D67">
        <w:rPr>
          <w:rFonts w:ascii="Arial" w:hAnsi="Arial" w:cs="Arial"/>
          <w:sz w:val="16"/>
          <w:szCs w:val="16"/>
        </w:rPr>
        <w:t xml:space="preserve">бюджета Новосельского сельского поселения Новокубанского района, </w:t>
      </w:r>
      <w:r w:rsidRPr="00BF6D67">
        <w:rPr>
          <w:rFonts w:ascii="Arial" w:hAnsi="Arial" w:cs="Arial"/>
          <w:color w:val="0D0D0D"/>
          <w:sz w:val="16"/>
          <w:szCs w:val="16"/>
        </w:rPr>
        <w:t xml:space="preserve">и </w:t>
      </w:r>
      <w:hyperlink r:id="rId9" w:history="1">
        <w:r w:rsidRPr="00BF6D67">
          <w:rPr>
            <w:rFonts w:ascii="Arial" w:hAnsi="Arial" w:cs="Arial"/>
            <w:color w:val="0D0D0D"/>
            <w:sz w:val="16"/>
            <w:szCs w:val="16"/>
          </w:rPr>
          <w:t>перечень</w:t>
        </w:r>
      </w:hyperlink>
      <w:r w:rsidRPr="00BF6D67">
        <w:rPr>
          <w:rFonts w:ascii="Arial" w:hAnsi="Arial" w:cs="Arial"/>
          <w:color w:val="0D0D0D"/>
          <w:sz w:val="16"/>
          <w:szCs w:val="16"/>
        </w:rPr>
        <w:t xml:space="preserve"> главных </w:t>
      </w:r>
      <w:proofErr w:type="gramStart"/>
      <w:r w:rsidRPr="00BF6D67">
        <w:rPr>
          <w:rFonts w:ascii="Arial" w:hAnsi="Arial" w:cs="Arial"/>
          <w:color w:val="0D0D0D"/>
          <w:sz w:val="16"/>
          <w:szCs w:val="16"/>
        </w:rPr>
        <w:t>администраторов источников финансирования дефицита</w:t>
      </w:r>
      <w:r w:rsidRPr="00BF6D67">
        <w:rPr>
          <w:rFonts w:ascii="Arial" w:hAnsi="Arial" w:cs="Arial"/>
          <w:sz w:val="16"/>
          <w:szCs w:val="16"/>
        </w:rPr>
        <w:t xml:space="preserve"> бюджета Новосельского сельского поселения</w:t>
      </w:r>
      <w:proofErr w:type="gramEnd"/>
      <w:r w:rsidRPr="00BF6D67">
        <w:rPr>
          <w:rFonts w:ascii="Arial" w:hAnsi="Arial" w:cs="Arial"/>
          <w:sz w:val="16"/>
          <w:szCs w:val="16"/>
        </w:rPr>
        <w:t xml:space="preserve">  Новокубанского района на 2020 год, согласно приложению № 1 к настоящему решению.</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 xml:space="preserve">3. Утвердить объем поступлений доходов в бюджет Новосельского сельского поселения Новокубанского района </w:t>
      </w:r>
      <w:r w:rsidRPr="00BF6D67">
        <w:rPr>
          <w:rFonts w:ascii="Arial" w:hAnsi="Arial" w:cs="Arial"/>
          <w:color w:val="0D0D0D"/>
          <w:sz w:val="16"/>
          <w:szCs w:val="16"/>
        </w:rPr>
        <w:t>по кодам видов (подвидов) доходов на 2020 год в суммах согласно</w:t>
      </w:r>
      <w:r w:rsidRPr="00BF6D67">
        <w:rPr>
          <w:rFonts w:ascii="Arial" w:hAnsi="Arial" w:cs="Arial"/>
          <w:sz w:val="16"/>
          <w:szCs w:val="16"/>
        </w:rPr>
        <w:t xml:space="preserve"> приложению № 2 к настоящему решению.</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2020 году согласно </w:t>
      </w:r>
      <w:hyperlink r:id="rId10" w:history="1">
        <w:r w:rsidRPr="00BF6D67">
          <w:rPr>
            <w:rFonts w:ascii="Arial" w:hAnsi="Arial" w:cs="Arial"/>
            <w:sz w:val="16"/>
            <w:szCs w:val="16"/>
          </w:rPr>
          <w:t xml:space="preserve">приложению № </w:t>
        </w:r>
      </w:hyperlink>
      <w:r w:rsidRPr="00BF6D67">
        <w:rPr>
          <w:rFonts w:ascii="Arial" w:hAnsi="Arial" w:cs="Arial"/>
          <w:sz w:val="16"/>
          <w:szCs w:val="16"/>
        </w:rPr>
        <w:t>3 к настоящему решению.</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2020 год согласно приложению № 4 к настоящему решению.</w:t>
      </w:r>
    </w:p>
    <w:p w:rsidR="00BF6D67" w:rsidRPr="00BF6D67" w:rsidRDefault="00BF6D67" w:rsidP="00BF6D67">
      <w:pPr>
        <w:pStyle w:val="ConsPlusNormal0"/>
        <w:ind w:firstLine="709"/>
        <w:jc w:val="both"/>
        <w:rPr>
          <w:rFonts w:cs="Arial"/>
          <w:sz w:val="16"/>
          <w:szCs w:val="16"/>
        </w:rPr>
      </w:pPr>
      <w:r w:rsidRPr="00BF6D67">
        <w:rPr>
          <w:rFonts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согласно </w:t>
      </w:r>
      <w:hyperlink r:id="rId11" w:history="1">
        <w:r w:rsidRPr="00BF6D67">
          <w:rPr>
            <w:rFonts w:ascii="Arial" w:hAnsi="Arial" w:cs="Arial"/>
            <w:sz w:val="16"/>
            <w:szCs w:val="16"/>
          </w:rPr>
          <w:t xml:space="preserve">приложению № </w:t>
        </w:r>
      </w:hyperlink>
      <w:r w:rsidRPr="00BF6D67">
        <w:rPr>
          <w:rFonts w:ascii="Arial" w:hAnsi="Arial" w:cs="Arial"/>
          <w:sz w:val="16"/>
          <w:szCs w:val="16"/>
        </w:rPr>
        <w:t>5 к настоящему решению.</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6D67">
        <w:rPr>
          <w:rFonts w:ascii="Arial" w:hAnsi="Arial" w:cs="Arial"/>
          <w:sz w:val="16"/>
          <w:szCs w:val="16"/>
        </w:rPr>
        <w:t>видов расходов классификации расходов бюджета Новосельского сельского поселения</w:t>
      </w:r>
      <w:proofErr w:type="gramEnd"/>
      <w:r w:rsidRPr="00BF6D67">
        <w:rPr>
          <w:rFonts w:ascii="Arial" w:hAnsi="Arial" w:cs="Arial"/>
          <w:sz w:val="16"/>
          <w:szCs w:val="16"/>
        </w:rPr>
        <w:t xml:space="preserve"> Новокубанского района на 2020 год согласно </w:t>
      </w:r>
      <w:hyperlink r:id="rId12" w:history="1">
        <w:r w:rsidRPr="00BF6D67">
          <w:rPr>
            <w:rFonts w:ascii="Arial" w:hAnsi="Arial" w:cs="Arial"/>
            <w:sz w:val="16"/>
            <w:szCs w:val="16"/>
          </w:rPr>
          <w:t xml:space="preserve">приложению № </w:t>
        </w:r>
      </w:hyperlink>
      <w:r w:rsidRPr="00BF6D67">
        <w:rPr>
          <w:rFonts w:ascii="Arial" w:hAnsi="Arial" w:cs="Arial"/>
          <w:sz w:val="16"/>
          <w:szCs w:val="16"/>
        </w:rPr>
        <w:t>6 к настоящему решению.</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2020 год согласно </w:t>
      </w:r>
      <w:hyperlink r:id="rId13" w:history="1">
        <w:r w:rsidRPr="00BF6D67">
          <w:rPr>
            <w:rFonts w:ascii="Arial" w:hAnsi="Arial" w:cs="Arial"/>
            <w:sz w:val="16"/>
            <w:szCs w:val="16"/>
          </w:rPr>
          <w:t xml:space="preserve">приложению № </w:t>
        </w:r>
      </w:hyperlink>
      <w:r w:rsidRPr="00BF6D67">
        <w:rPr>
          <w:rFonts w:ascii="Arial" w:hAnsi="Arial" w:cs="Arial"/>
          <w:sz w:val="16"/>
          <w:szCs w:val="16"/>
        </w:rPr>
        <w:t>7 к настоящему решению.</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2020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2020 год резервный фонд Новосельского сельского поселения Новокубанского района в сумме 50,0 (пятьдесят) тысяч рублей.</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BF6D67">
        <w:rPr>
          <w:rFonts w:ascii="Arial" w:hAnsi="Arial" w:cs="Arial"/>
          <w:sz w:val="16"/>
          <w:szCs w:val="16"/>
        </w:rPr>
        <w:t>статей источников финансирования дефицитов бюджетов</w:t>
      </w:r>
      <w:proofErr w:type="gramEnd"/>
      <w:r w:rsidRPr="00BF6D67">
        <w:rPr>
          <w:rFonts w:ascii="Arial" w:hAnsi="Arial" w:cs="Arial"/>
          <w:sz w:val="16"/>
          <w:szCs w:val="16"/>
        </w:rPr>
        <w:t xml:space="preserve"> на 2020 год согласно </w:t>
      </w:r>
      <w:hyperlink r:id="rId14" w:history="1">
        <w:r w:rsidRPr="00BF6D67">
          <w:rPr>
            <w:rFonts w:ascii="Arial" w:hAnsi="Arial" w:cs="Arial"/>
            <w:sz w:val="16"/>
            <w:szCs w:val="16"/>
          </w:rPr>
          <w:t xml:space="preserve">приложению № </w:t>
        </w:r>
      </w:hyperlink>
      <w:r w:rsidRPr="00BF6D67">
        <w:rPr>
          <w:rFonts w:ascii="Arial" w:hAnsi="Arial" w:cs="Arial"/>
          <w:sz w:val="16"/>
          <w:szCs w:val="16"/>
        </w:rPr>
        <w:t>8 к настоящему решению.</w:t>
      </w:r>
    </w:p>
    <w:p w:rsidR="00BF6D67" w:rsidRPr="00BF6D67" w:rsidRDefault="00BF6D67" w:rsidP="00BF6D67">
      <w:pPr>
        <w:pStyle w:val="ConsPlusNormal0"/>
        <w:widowControl w:val="0"/>
        <w:ind w:firstLine="709"/>
        <w:jc w:val="both"/>
        <w:rPr>
          <w:rFonts w:cs="Arial"/>
          <w:sz w:val="16"/>
          <w:szCs w:val="16"/>
        </w:rPr>
      </w:pPr>
      <w:r w:rsidRPr="00BF6D67">
        <w:rPr>
          <w:rFonts w:cs="Arial"/>
          <w:sz w:val="16"/>
          <w:szCs w:val="16"/>
        </w:rPr>
        <w:t xml:space="preserve">13. </w:t>
      </w:r>
      <w:proofErr w:type="gramStart"/>
      <w:r w:rsidRPr="00BF6D67">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BF6D67">
        <w:rPr>
          <w:rFonts w:cs="Arial"/>
          <w:sz w:val="16"/>
          <w:szCs w:val="16"/>
        </w:rPr>
        <w:t xml:space="preserve"> </w:t>
      </w:r>
      <w:proofErr w:type="gramStart"/>
      <w:r w:rsidRPr="00BF6D67">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Установить, что неиспользованные по состоянию на 1 января 2021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BF6D67" w:rsidRPr="00BF6D67" w:rsidRDefault="00BF6D67" w:rsidP="00BF6D67">
      <w:pPr>
        <w:autoSpaceDE w:val="0"/>
        <w:autoSpaceDN w:val="0"/>
        <w:adjustRightInd w:val="0"/>
        <w:ind w:firstLine="709"/>
        <w:jc w:val="both"/>
        <w:rPr>
          <w:rFonts w:ascii="Arial" w:hAnsi="Arial" w:cs="Arial"/>
          <w:sz w:val="16"/>
          <w:szCs w:val="16"/>
        </w:rPr>
      </w:pPr>
      <w:proofErr w:type="gramStart"/>
      <w:r w:rsidRPr="00BF6D67">
        <w:rPr>
          <w:rFonts w:ascii="Arial" w:hAnsi="Arial" w:cs="Arial"/>
          <w:sz w:val="16"/>
          <w:szCs w:val="16"/>
        </w:rPr>
        <w:t xml:space="preserve">В соответствии с решениями главных администраторов доходов от возврата остатков целевых средств, не использованные по состоянию на </w:t>
      </w:r>
      <w:r>
        <w:rPr>
          <w:rFonts w:ascii="Arial" w:hAnsi="Arial" w:cs="Arial"/>
          <w:sz w:val="16"/>
          <w:szCs w:val="16"/>
        </w:rPr>
        <w:t>1</w:t>
      </w:r>
      <w:r w:rsidRPr="00BF6D67">
        <w:rPr>
          <w:rFonts w:ascii="Arial" w:hAnsi="Arial" w:cs="Arial"/>
          <w:sz w:val="16"/>
          <w:szCs w:val="16"/>
        </w:rPr>
        <w:t xml:space="preserve"> января 2021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BF6D67">
        <w:rPr>
          <w:rFonts w:ascii="Arial" w:hAnsi="Arial" w:cs="Arial"/>
          <w:sz w:val="16"/>
          <w:szCs w:val="16"/>
        </w:rPr>
        <w:t xml:space="preserve"> министерством финансов Краснодарского края.</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2020 год в сумме 1970,5 (один миллион девятьсот семьдесят тысяч пятьсот) рублей.</w:t>
      </w:r>
    </w:p>
    <w:p w:rsidR="00BF6D67" w:rsidRPr="00BF6D67" w:rsidRDefault="00BF6D67" w:rsidP="00BF6D67">
      <w:pPr>
        <w:autoSpaceDE w:val="0"/>
        <w:autoSpaceDN w:val="0"/>
        <w:adjustRightInd w:val="0"/>
        <w:ind w:left="708"/>
        <w:jc w:val="both"/>
        <w:outlineLvl w:val="1"/>
        <w:rPr>
          <w:rFonts w:ascii="Arial" w:hAnsi="Arial" w:cs="Arial"/>
          <w:sz w:val="16"/>
          <w:szCs w:val="16"/>
        </w:rPr>
      </w:pPr>
      <w:r w:rsidRPr="00BF6D67">
        <w:rPr>
          <w:rFonts w:ascii="Arial" w:hAnsi="Arial" w:cs="Arial"/>
          <w:sz w:val="16"/>
          <w:szCs w:val="16"/>
        </w:rPr>
        <w:t xml:space="preserve">15. </w:t>
      </w:r>
      <w:proofErr w:type="gramStart"/>
      <w:r w:rsidRPr="00BF6D67">
        <w:rPr>
          <w:rFonts w:ascii="Arial" w:hAnsi="Arial" w:cs="Arial"/>
          <w:sz w:val="16"/>
          <w:szCs w:val="16"/>
        </w:rPr>
        <w:t>Установить, что предоставление субсидий юридическим лицам (за</w:t>
      </w:r>
      <w:proofErr w:type="gramEnd"/>
    </w:p>
    <w:p w:rsidR="00BF6D67" w:rsidRPr="00BF6D67" w:rsidRDefault="00BF6D67" w:rsidP="00BF6D67">
      <w:pPr>
        <w:autoSpaceDE w:val="0"/>
        <w:autoSpaceDN w:val="0"/>
        <w:adjustRightInd w:val="0"/>
        <w:jc w:val="both"/>
        <w:outlineLvl w:val="1"/>
        <w:rPr>
          <w:rFonts w:ascii="Arial" w:hAnsi="Arial" w:cs="Arial"/>
          <w:sz w:val="16"/>
          <w:szCs w:val="16"/>
        </w:rPr>
      </w:pPr>
      <w:r w:rsidRPr="00BF6D67">
        <w:rPr>
          <w:rFonts w:ascii="Arial" w:hAnsi="Arial" w:cs="Arial"/>
          <w:sz w:val="16"/>
          <w:szCs w:val="16"/>
        </w:rPr>
        <w:lastRenderedPageBreak/>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BF6D67">
          <w:rPr>
            <w:rFonts w:ascii="Arial" w:hAnsi="Arial" w:cs="Arial"/>
            <w:sz w:val="16"/>
            <w:szCs w:val="16"/>
          </w:rPr>
          <w:t>пунктом</w:t>
        </w:r>
      </w:hyperlink>
      <w:r w:rsidRPr="00BF6D67">
        <w:rPr>
          <w:rFonts w:ascii="Arial" w:hAnsi="Arial" w:cs="Arial"/>
          <w:sz w:val="16"/>
          <w:szCs w:val="16"/>
        </w:rPr>
        <w:t xml:space="preserve"> 17,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
    <w:p w:rsidR="00BF6D67" w:rsidRPr="00BF6D67" w:rsidRDefault="00BF6D67" w:rsidP="00BF6D67">
      <w:pPr>
        <w:pStyle w:val="ConsPlusNormal0"/>
        <w:widowControl w:val="0"/>
        <w:ind w:firstLine="709"/>
        <w:jc w:val="both"/>
        <w:rPr>
          <w:rFonts w:cs="Arial"/>
          <w:sz w:val="16"/>
          <w:szCs w:val="16"/>
        </w:rPr>
      </w:pPr>
      <w:proofErr w:type="gramStart"/>
      <w:r w:rsidRPr="00BF6D67">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BF6D67" w:rsidRPr="00BF6D67" w:rsidRDefault="00BF6D67" w:rsidP="00BF6D67">
      <w:pPr>
        <w:pStyle w:val="ConsPlusNormal0"/>
        <w:widowControl w:val="0"/>
        <w:ind w:firstLine="709"/>
        <w:jc w:val="both"/>
        <w:rPr>
          <w:rFonts w:cs="Arial"/>
          <w:sz w:val="16"/>
          <w:szCs w:val="16"/>
        </w:rPr>
      </w:pPr>
      <w:r w:rsidRPr="00BF6D67">
        <w:rPr>
          <w:rFonts w:cs="Arial"/>
          <w:sz w:val="16"/>
          <w:szCs w:val="16"/>
        </w:rPr>
        <w:t>1) оказания государственной поддержки субъектам малого и среднего предпринимательства;</w:t>
      </w:r>
    </w:p>
    <w:p w:rsidR="00BF6D67" w:rsidRPr="00BF6D67" w:rsidRDefault="00BF6D67" w:rsidP="00BF6D67">
      <w:pPr>
        <w:pStyle w:val="ConsPlusNormal0"/>
        <w:widowControl w:val="0"/>
        <w:ind w:firstLine="709"/>
        <w:jc w:val="both"/>
        <w:rPr>
          <w:rFonts w:cs="Arial"/>
          <w:sz w:val="16"/>
          <w:szCs w:val="16"/>
        </w:rPr>
      </w:pPr>
      <w:r w:rsidRPr="00BF6D67">
        <w:rPr>
          <w:rFonts w:cs="Arial"/>
          <w:sz w:val="16"/>
          <w:szCs w:val="16"/>
        </w:rPr>
        <w:t>2) оказания мер социальной поддержки отдельным категориям граждан;</w:t>
      </w:r>
    </w:p>
    <w:p w:rsidR="00BF6D67" w:rsidRPr="00BF6D67" w:rsidRDefault="00BF6D67" w:rsidP="00BF6D67">
      <w:pPr>
        <w:pStyle w:val="ConsPlusNormal0"/>
        <w:widowControl w:val="0"/>
        <w:ind w:firstLine="709"/>
        <w:jc w:val="both"/>
        <w:rPr>
          <w:rFonts w:cs="Arial"/>
          <w:sz w:val="16"/>
          <w:szCs w:val="16"/>
        </w:rPr>
      </w:pPr>
      <w:r w:rsidRPr="00BF6D67">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 xml:space="preserve">16. </w:t>
      </w:r>
      <w:proofErr w:type="gramStart"/>
      <w:r w:rsidRPr="00BF6D67">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17. Увеличить размеры денежного вознаграждения лиц, замещающих</w:t>
      </w:r>
    </w:p>
    <w:p w:rsidR="00BF6D67" w:rsidRPr="00BF6D67" w:rsidRDefault="00BF6D67" w:rsidP="00BF6D67">
      <w:pPr>
        <w:autoSpaceDE w:val="0"/>
        <w:autoSpaceDN w:val="0"/>
        <w:adjustRightInd w:val="0"/>
        <w:jc w:val="both"/>
        <w:outlineLvl w:val="1"/>
        <w:rPr>
          <w:rFonts w:ascii="Arial" w:hAnsi="Arial" w:cs="Arial"/>
          <w:sz w:val="16"/>
          <w:szCs w:val="16"/>
        </w:rPr>
      </w:pPr>
      <w:r w:rsidRPr="00BF6D67">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2020 года на 3,8 процентов.</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18. Установить, что администрация Новосельского сельского поселения Новокубанского района не вправе принимать решения, приводящие к увеличению в 2020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19. Утвердить программу муниципальных внутренних заимствований Новосельского сельского поселения Новокубанского района на 2020 год согласно приложению № 9 к настоящему решению.</w:t>
      </w:r>
    </w:p>
    <w:p w:rsidR="00BF6D67" w:rsidRPr="00BF6D67" w:rsidRDefault="00BF6D67" w:rsidP="00BF6D67">
      <w:pPr>
        <w:autoSpaceDE w:val="0"/>
        <w:autoSpaceDN w:val="0"/>
        <w:adjustRightInd w:val="0"/>
        <w:ind w:firstLine="709"/>
        <w:jc w:val="both"/>
        <w:outlineLvl w:val="1"/>
        <w:rPr>
          <w:rFonts w:ascii="Arial" w:hAnsi="Arial" w:cs="Arial"/>
          <w:sz w:val="16"/>
          <w:szCs w:val="16"/>
        </w:rPr>
      </w:pPr>
      <w:r w:rsidRPr="00BF6D67">
        <w:rPr>
          <w:rFonts w:ascii="Arial" w:hAnsi="Arial" w:cs="Arial"/>
          <w:sz w:val="16"/>
          <w:szCs w:val="16"/>
        </w:rPr>
        <w:t>20. Утвердить программу муниципальных гарантий Новосельского сельского поселения Новокубанского района в валюте Российской Федерации на 2020 год согласно приложению № 10 к настоящему решению.</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21. Установить предельный объем муниципального долга Новосельского сельского поселения Новокубанского района на 2020 год в сумме 1800,0 тысяч рублей, предельный объем расходов на обслуживание муниципального долга на 2020 год в сумме 5,0 рублей.</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 xml:space="preserve">22. Нормативные правовые акты Новосельского сельского поселения Новокубанского района подлежат приведению </w:t>
      </w:r>
      <w:proofErr w:type="gramStart"/>
      <w:r w:rsidRPr="00BF6D67">
        <w:rPr>
          <w:rFonts w:ascii="Arial" w:hAnsi="Arial" w:cs="Arial"/>
          <w:sz w:val="16"/>
          <w:szCs w:val="16"/>
        </w:rPr>
        <w:t>в соответствие с настоящим решением в двухмесячный срок со дня вступления в силу</w:t>
      </w:r>
      <w:proofErr w:type="gramEnd"/>
      <w:r w:rsidRPr="00BF6D67">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 xml:space="preserve">23.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24.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BF6D67"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BF6D67" w:rsidRDefault="00BF6D67" w:rsidP="00BF6D67">
      <w:pPr>
        <w:jc w:val="both"/>
        <w:rPr>
          <w:rFonts w:ascii="Arial" w:hAnsi="Arial" w:cs="Arial"/>
          <w:sz w:val="16"/>
          <w:szCs w:val="16"/>
        </w:rPr>
      </w:pPr>
    </w:p>
    <w:p w:rsidR="00BF6D67" w:rsidRDefault="00BF6D67" w:rsidP="00BF6D67">
      <w:pPr>
        <w:jc w:val="both"/>
        <w:rPr>
          <w:rFonts w:ascii="Arial" w:hAnsi="Arial" w:cs="Arial"/>
          <w:sz w:val="16"/>
          <w:szCs w:val="16"/>
        </w:rPr>
      </w:pPr>
    </w:p>
    <w:p w:rsid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Приложение № 1</w:t>
      </w:r>
    </w:p>
    <w:p w:rsidR="00BF6D67" w:rsidRDefault="00BF6D67" w:rsidP="00BF6D67">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BF6D67" w:rsidRDefault="00BF6D67" w:rsidP="00BF6D67">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BF6D67">
      <w:pPr>
        <w:jc w:val="both"/>
        <w:rPr>
          <w:rFonts w:ascii="Arial" w:hAnsi="Arial" w:cs="Arial"/>
          <w:sz w:val="16"/>
          <w:szCs w:val="16"/>
        </w:rPr>
      </w:pPr>
      <w:r w:rsidRPr="00BF6D67">
        <w:rPr>
          <w:rFonts w:ascii="Arial" w:hAnsi="Arial" w:cs="Arial"/>
          <w:sz w:val="16"/>
          <w:szCs w:val="16"/>
        </w:rPr>
        <w:t>Новокубанского района на 2020 год»</w:t>
      </w:r>
    </w:p>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ind w:left="5387"/>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BF6D67">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BF6D67">
        <w:rPr>
          <w:rFonts w:ascii="Arial" w:hAnsi="Arial" w:cs="Arial"/>
          <w:sz w:val="16"/>
          <w:szCs w:val="16"/>
        </w:rPr>
        <w:t xml:space="preserve">  Новокубанского района на 2020 год</w:t>
      </w:r>
    </w:p>
    <w:p w:rsidR="00BF6D67" w:rsidRPr="00BF6D67" w:rsidRDefault="00BF6D67" w:rsidP="00BF6D67">
      <w:pPr>
        <w:jc w:val="center"/>
        <w:rPr>
          <w:rFonts w:ascii="Arial" w:hAnsi="Arial" w:cs="Arial"/>
          <w:sz w:val="16"/>
          <w:szCs w:val="16"/>
        </w:rPr>
      </w:pPr>
    </w:p>
    <w:tbl>
      <w:tblPr>
        <w:tblW w:w="9639" w:type="dxa"/>
        <w:tblInd w:w="108" w:type="dxa"/>
        <w:tblLayout w:type="fixed"/>
        <w:tblLook w:val="04A0"/>
      </w:tblPr>
      <w:tblGrid>
        <w:gridCol w:w="1843"/>
        <w:gridCol w:w="2268"/>
        <w:gridCol w:w="5528"/>
      </w:tblGrid>
      <w:tr w:rsidR="00BF6D67" w:rsidRPr="00BF6D67" w:rsidTr="00BF6D67">
        <w:trPr>
          <w:trHeight w:val="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главного администратора доходов и источников финансирования дефицита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доходов и источников   финансирования дефицита местного бюджета</w:t>
            </w:r>
          </w:p>
        </w:tc>
        <w:tc>
          <w:tcPr>
            <w:tcW w:w="5528" w:type="dxa"/>
            <w:vMerge/>
            <w:tcBorders>
              <w:top w:val="nil"/>
              <w:left w:val="nil"/>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bCs/>
                <w:sz w:val="16"/>
                <w:szCs w:val="16"/>
              </w:rPr>
              <w:t>Администрация Новосельского сельского поселения Новокубанского района</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1 11 05035 10 0000 120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1 13 01995 10 0000 130</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1 13 02995 10 0000 130</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доходы от компенсации затрат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1 14 02053 10 0000 410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1 14 06025 10 0000 430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Доходы от продажи земельных участков, находящихся в </w:t>
            </w:r>
            <w:r w:rsidRPr="00BF6D67">
              <w:rPr>
                <w:rFonts w:ascii="Arial" w:hAnsi="Arial" w:cs="Arial"/>
                <w:sz w:val="16"/>
                <w:szCs w:val="16"/>
              </w:rPr>
              <w:lastRenderedPageBreak/>
              <w:t>собственности сельских поселений (за исключением земельных участков муниципальных бюджетных и автономных учреждений)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1 16 10061 10 0000 140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9F3C1A" w:rsidP="00BF6D67">
            <w:pPr>
              <w:jc w:val="both"/>
              <w:rPr>
                <w:rFonts w:ascii="Arial" w:hAnsi="Arial" w:cs="Arial"/>
                <w:sz w:val="16"/>
                <w:szCs w:val="16"/>
              </w:rPr>
            </w:pPr>
            <w:proofErr w:type="gramStart"/>
            <w:r w:rsidRPr="009F3C1A">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F3C1A">
              <w:rPr>
                <w:rFonts w:ascii="Arial" w:hAnsi="Arial" w:cs="Arial"/>
                <w:sz w:val="16"/>
                <w:szCs w:val="16"/>
              </w:rPr>
              <w:t xml:space="preserve"> фонда)</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Pr>
                <w:rFonts w:ascii="Arial" w:hAnsi="Arial" w:cs="Arial"/>
                <w:sz w:val="16"/>
                <w:szCs w:val="16"/>
              </w:rPr>
              <w:t>1 16 10062</w:t>
            </w:r>
            <w:r w:rsidRPr="00BF6D67">
              <w:rPr>
                <w:rFonts w:ascii="Arial" w:hAnsi="Arial" w:cs="Arial"/>
                <w:sz w:val="16"/>
                <w:szCs w:val="16"/>
              </w:rPr>
              <w:t xml:space="preserve">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9F3C1A" w:rsidP="00BF6D67">
            <w:pPr>
              <w:jc w:val="both"/>
              <w:rPr>
                <w:rFonts w:ascii="Arial" w:hAnsi="Arial" w:cs="Arial"/>
                <w:sz w:val="16"/>
                <w:szCs w:val="16"/>
              </w:rPr>
            </w:pPr>
            <w:proofErr w:type="gramStart"/>
            <w:r w:rsidRPr="009F3C1A">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1 16 10100 10 0000 140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9F3C1A" w:rsidP="00BF6D67">
            <w:pPr>
              <w:jc w:val="both"/>
              <w:rPr>
                <w:rFonts w:ascii="Arial" w:hAnsi="Arial" w:cs="Arial"/>
                <w:sz w:val="16"/>
                <w:szCs w:val="16"/>
              </w:rPr>
            </w:pPr>
            <w:r w:rsidRPr="009F3C1A">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1 17 01050 10 0000 180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Невыясненные поступления, зачисляемые в бюджеты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1 17 05050 10 0000 180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Прочие неналоговые доходы бюджетов сельских поселений         </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2 00 00000 00 0000 000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Безвозмездные поступления от других бюджетов бюджетной системы Российской Федерации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2 02 15001 10 0000 150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Дотации бюджетам сельских поселений на выравнивание бюджетной обеспеченности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2 02 15002 10 0000 150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2 02 20041 10 0000 150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2 02 20216 10 0000 150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2 02 25467 10 0000 150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2 02 25519 10 0000 150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Субсидия бюджетам сельских поселений на поддержку отрасли культуры</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2 02 25555 10 0000 150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2 02 29999 10 0000 150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субсидии бюджетам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2 02 30024 10 0000 150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2 02 35118 10 0000 150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2 02 39999 10 0000 150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субвенции бюджетам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2 02 40014 10 0000 150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2 02 49999 10 0000 150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межбюджетные трансферты, передаваемые бюджетам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color w:val="000000"/>
                <w:sz w:val="16"/>
                <w:szCs w:val="16"/>
              </w:rPr>
            </w:pPr>
            <w:r w:rsidRPr="00BF6D67">
              <w:rPr>
                <w:rFonts w:ascii="Arial" w:hAnsi="Arial" w:cs="Arial"/>
                <w:color w:val="000000"/>
                <w:sz w:val="16"/>
                <w:szCs w:val="16"/>
              </w:rPr>
              <w:t>2 07 05020 10 0000 150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color w:val="000000"/>
                <w:sz w:val="16"/>
                <w:szCs w:val="16"/>
              </w:rPr>
            </w:pPr>
            <w:r w:rsidRPr="00BF6D67">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color w:val="000000"/>
                <w:sz w:val="16"/>
                <w:szCs w:val="16"/>
              </w:rPr>
            </w:pPr>
            <w:r w:rsidRPr="00BF6D67">
              <w:rPr>
                <w:rFonts w:ascii="Arial" w:hAnsi="Arial" w:cs="Arial"/>
                <w:color w:val="000000"/>
                <w:sz w:val="16"/>
                <w:szCs w:val="16"/>
              </w:rPr>
              <w:t>2 07 05030 10 0000 150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безвозмездные поступления в бюджеты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color w:val="000000"/>
                <w:sz w:val="16"/>
                <w:szCs w:val="16"/>
              </w:rPr>
            </w:pPr>
            <w:r w:rsidRPr="00BF6D67">
              <w:rPr>
                <w:rFonts w:ascii="Arial" w:hAnsi="Arial" w:cs="Arial"/>
                <w:color w:val="000000"/>
                <w:sz w:val="16"/>
                <w:szCs w:val="16"/>
              </w:rPr>
              <w:t>2 08 05000 10 0000 150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2 19 60010 10 0000 150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10 0000 710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10 0000 810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01 03 01 00 10 0000 710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Получение кредитов от других бюджетов бюджетной системы Российской Федерации бюджетами сельских поселений в валюте </w:t>
            </w:r>
            <w:r w:rsidRPr="00BF6D67">
              <w:rPr>
                <w:rFonts w:ascii="Arial" w:hAnsi="Arial" w:cs="Arial"/>
                <w:sz w:val="16"/>
                <w:szCs w:val="16"/>
              </w:rPr>
              <w:lastRenderedPageBreak/>
              <w:t>Российской Федерации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01 03 01 00 10 0000 810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01 05 00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Изменение остатков средств на счетах по учету средств бюджетов</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01 05 00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0000 500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остатков средств бюджетов</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01 05 01 </w:t>
            </w:r>
            <w:proofErr w:type="spellStart"/>
            <w:r w:rsidRPr="00BF6D67">
              <w:rPr>
                <w:rFonts w:ascii="Arial" w:hAnsi="Arial" w:cs="Arial"/>
                <w:sz w:val="16"/>
                <w:szCs w:val="16"/>
              </w:rPr>
              <w:t>01</w:t>
            </w:r>
            <w:proofErr w:type="spellEnd"/>
            <w:r w:rsidRPr="00BF6D67">
              <w:rPr>
                <w:rFonts w:ascii="Arial" w:hAnsi="Arial" w:cs="Arial"/>
                <w:sz w:val="16"/>
                <w:szCs w:val="16"/>
              </w:rPr>
              <w:t xml:space="preserve"> 10 0000 510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Увеличение </w:t>
            </w:r>
            <w:proofErr w:type="gramStart"/>
            <w:r w:rsidRPr="00BF6D67">
              <w:rPr>
                <w:rFonts w:ascii="Arial" w:hAnsi="Arial" w:cs="Arial"/>
                <w:sz w:val="16"/>
                <w:szCs w:val="16"/>
              </w:rPr>
              <w:t>остатков денежных средств финансовых резервов бюджетов сельских поселений</w:t>
            </w:r>
            <w:proofErr w:type="gramEnd"/>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01 05 02 01 10 0000 510 </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денежных средств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01 05 00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0000 600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остатков средств бюджетов</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01 05 01 </w:t>
            </w:r>
            <w:proofErr w:type="spellStart"/>
            <w:r w:rsidRPr="00BF6D67">
              <w:rPr>
                <w:rFonts w:ascii="Arial" w:hAnsi="Arial" w:cs="Arial"/>
                <w:sz w:val="16"/>
                <w:szCs w:val="16"/>
              </w:rPr>
              <w:t>01</w:t>
            </w:r>
            <w:proofErr w:type="spellEnd"/>
            <w:r w:rsidRPr="00BF6D67">
              <w:rPr>
                <w:rFonts w:ascii="Arial" w:hAnsi="Arial" w:cs="Arial"/>
                <w:sz w:val="16"/>
                <w:szCs w:val="16"/>
              </w:rPr>
              <w:t xml:space="preserve"> 10 0000 610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Уменьшение </w:t>
            </w:r>
            <w:proofErr w:type="gramStart"/>
            <w:r w:rsidRPr="00BF6D67">
              <w:rPr>
                <w:rFonts w:ascii="Arial" w:hAnsi="Arial" w:cs="Arial"/>
                <w:sz w:val="16"/>
                <w:szCs w:val="16"/>
              </w:rPr>
              <w:t>остатков денежных средств финансовых резервов бюджетов сельских поселений</w:t>
            </w:r>
            <w:proofErr w:type="gramEnd"/>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01 05 02 01 10 0000 610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денежных средств бюджетов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01 06 00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источники внутреннего финансирования дефицитов бюджетов</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01 06 04 01 10 0000 810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01 10 0000 550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иных финансовых активов в собственности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01 10 0000 650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иных финансовых активов в собственности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00 10 0000 710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Привлечение прочих </w:t>
            </w:r>
            <w:proofErr w:type="gramStart"/>
            <w:r w:rsidRPr="00BF6D67">
              <w:rPr>
                <w:rFonts w:ascii="Arial" w:hAnsi="Arial" w:cs="Arial"/>
                <w:sz w:val="16"/>
                <w:szCs w:val="16"/>
              </w:rPr>
              <w:t>источников внутреннего финансирования дефицитов бюджетов сельских поселений</w:t>
            </w:r>
            <w:proofErr w:type="gramEnd"/>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Погашение обязательств за счет прочих </w:t>
            </w:r>
            <w:proofErr w:type="gramStart"/>
            <w:r w:rsidRPr="00BF6D67">
              <w:rPr>
                <w:rFonts w:ascii="Arial" w:hAnsi="Arial" w:cs="Arial"/>
                <w:sz w:val="16"/>
                <w:szCs w:val="16"/>
              </w:rPr>
              <w:t>источников внутреннего финансирования дефицитов бюджетов сельских поселений</w:t>
            </w:r>
            <w:proofErr w:type="gramEnd"/>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816</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Министерство экономики Краснодарского края</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816</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1 16 33050 10 0000 140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821</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Департамент имущественных отношений Краснодарского края</w:t>
            </w:r>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821</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1 11 05026 10 0000 120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proofErr w:type="gramStart"/>
            <w:r w:rsidRPr="00BF6D67">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BF6D67" w:rsidRPr="00BF6D67" w:rsidTr="00BF6D67">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821</w:t>
            </w:r>
          </w:p>
        </w:tc>
        <w:tc>
          <w:tcPr>
            <w:tcW w:w="2268"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1 14 06033 10 0000 430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pStyle w:val="af3"/>
        <w:jc w:val="both"/>
        <w:rPr>
          <w:rFonts w:ascii="Arial" w:hAnsi="Arial" w:cs="Arial"/>
          <w:sz w:val="16"/>
          <w:szCs w:val="16"/>
        </w:rPr>
      </w:pPr>
      <w:r w:rsidRPr="00BF6D67">
        <w:rPr>
          <w:rFonts w:ascii="Arial" w:hAnsi="Arial" w:cs="Arial"/>
          <w:sz w:val="16"/>
          <w:szCs w:val="16"/>
        </w:rPr>
        <w:t>Приложение № 2</w:t>
      </w:r>
    </w:p>
    <w:p w:rsidR="00D37425" w:rsidRDefault="00BF6D67" w:rsidP="00D37425">
      <w:pPr>
        <w:pStyle w:val="af3"/>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pStyle w:val="af3"/>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pStyle w:val="af3"/>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pStyle w:val="af3"/>
        <w:ind w:left="4536"/>
        <w:rPr>
          <w:rStyle w:val="hl41"/>
          <w:rFonts w:ascii="Arial" w:hAnsi="Arial" w:cs="Arial"/>
          <w:b w:val="0"/>
          <w:sz w:val="16"/>
          <w:szCs w:val="16"/>
        </w:rPr>
      </w:pPr>
    </w:p>
    <w:p w:rsidR="00BF6D67" w:rsidRPr="00BF6D67" w:rsidRDefault="00BF6D67" w:rsidP="00BF6D67">
      <w:pPr>
        <w:pStyle w:val="af3"/>
        <w:ind w:left="4536"/>
        <w:rPr>
          <w:rStyle w:val="hl41"/>
          <w:rFonts w:ascii="Arial" w:hAnsi="Arial" w:cs="Arial"/>
          <w:b w:val="0"/>
          <w:sz w:val="16"/>
          <w:szCs w:val="16"/>
        </w:rPr>
      </w:pP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BF6D67">
        <w:rPr>
          <w:rFonts w:ascii="Arial" w:hAnsi="Arial" w:cs="Arial"/>
          <w:color w:val="0D0D0D"/>
          <w:sz w:val="16"/>
          <w:szCs w:val="16"/>
        </w:rPr>
        <w:t>по кодам видов (подвидов) доходов на 2020 год</w:t>
      </w:r>
    </w:p>
    <w:p w:rsidR="00BF6D67" w:rsidRPr="00BF6D67" w:rsidRDefault="00BF6D67" w:rsidP="00BF6D67">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Код</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Наименование</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ind w:right="155"/>
              <w:jc w:val="center"/>
              <w:rPr>
                <w:rFonts w:ascii="Arial" w:hAnsi="Arial" w:cs="Arial"/>
                <w:sz w:val="16"/>
                <w:szCs w:val="16"/>
              </w:rPr>
            </w:pPr>
            <w:r w:rsidRPr="00BF6D67">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3</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18257,5</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1 01 02000 01 0000 110</w:t>
            </w:r>
          </w:p>
          <w:p w:rsidR="00D37425" w:rsidRDefault="00BF6D67" w:rsidP="00D37425">
            <w:pPr>
              <w:pStyle w:val="Web"/>
              <w:spacing w:before="0" w:after="0"/>
              <w:jc w:val="right"/>
              <w:rPr>
                <w:rFonts w:ascii="Arial" w:hAnsi="Arial" w:cs="Arial"/>
                <w:sz w:val="16"/>
                <w:szCs w:val="16"/>
              </w:rPr>
            </w:pPr>
            <w:r w:rsidRPr="00BF6D67">
              <w:rPr>
                <w:rFonts w:ascii="Arial" w:hAnsi="Arial" w:cs="Arial"/>
                <w:sz w:val="16"/>
                <w:szCs w:val="16"/>
              </w:rPr>
              <w:t xml:space="preserve">1 01 02010 01 0000 110 </w:t>
            </w:r>
          </w:p>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 xml:space="preserve">1 01 02030 01 0000 110 </w:t>
            </w:r>
          </w:p>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rPr>
                <w:rFonts w:ascii="Arial" w:hAnsi="Arial" w:cs="Arial"/>
                <w:sz w:val="16"/>
                <w:szCs w:val="16"/>
              </w:rPr>
            </w:pPr>
            <w:r w:rsidRPr="00BF6D6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5200,00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ConsPlusCell0"/>
              <w:jc w:val="right"/>
              <w:rPr>
                <w:rFonts w:ascii="Arial" w:hAnsi="Arial" w:cs="Arial"/>
                <w:sz w:val="16"/>
                <w:szCs w:val="16"/>
              </w:rPr>
            </w:pPr>
            <w:r w:rsidRPr="00BF6D67">
              <w:rPr>
                <w:rFonts w:ascii="Arial" w:hAnsi="Arial" w:cs="Arial"/>
                <w:sz w:val="16"/>
                <w:szCs w:val="16"/>
              </w:rPr>
              <w:t>1 03 02000 01 0000 110</w:t>
            </w:r>
          </w:p>
          <w:p w:rsidR="00BF6D67" w:rsidRPr="00BF6D67" w:rsidRDefault="00BF6D67" w:rsidP="00D37425">
            <w:pPr>
              <w:pStyle w:val="ConsPlusCell0"/>
              <w:jc w:val="right"/>
              <w:rPr>
                <w:rFonts w:ascii="Arial" w:hAnsi="Arial" w:cs="Arial"/>
                <w:sz w:val="16"/>
                <w:szCs w:val="16"/>
              </w:rPr>
            </w:pPr>
            <w:r w:rsidRPr="00BF6D67">
              <w:rPr>
                <w:rFonts w:ascii="Arial" w:hAnsi="Arial" w:cs="Arial"/>
                <w:sz w:val="16"/>
                <w:szCs w:val="16"/>
              </w:rPr>
              <w:t>1 03 02230 01 0000 110</w:t>
            </w:r>
          </w:p>
          <w:p w:rsidR="00BF6D67" w:rsidRPr="00BF6D67" w:rsidRDefault="00BF6D67" w:rsidP="00D37425">
            <w:pPr>
              <w:pStyle w:val="ConsPlusCell0"/>
              <w:jc w:val="right"/>
              <w:rPr>
                <w:rFonts w:ascii="Arial" w:hAnsi="Arial" w:cs="Arial"/>
                <w:sz w:val="16"/>
                <w:szCs w:val="16"/>
              </w:rPr>
            </w:pPr>
            <w:r w:rsidRPr="00BF6D67">
              <w:rPr>
                <w:rFonts w:ascii="Arial" w:hAnsi="Arial" w:cs="Arial"/>
                <w:sz w:val="16"/>
                <w:szCs w:val="16"/>
              </w:rPr>
              <w:t>1 03 02240 01 0000 110</w:t>
            </w:r>
          </w:p>
          <w:p w:rsidR="00BF6D67" w:rsidRPr="00BF6D67" w:rsidRDefault="00BF6D67" w:rsidP="00D37425">
            <w:pPr>
              <w:pStyle w:val="ConsPlusCell0"/>
              <w:jc w:val="right"/>
              <w:rPr>
                <w:rFonts w:ascii="Arial" w:hAnsi="Arial" w:cs="Arial"/>
                <w:sz w:val="16"/>
                <w:szCs w:val="16"/>
              </w:rPr>
            </w:pPr>
            <w:r w:rsidRPr="00BF6D67">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ConsPlusCell0"/>
              <w:rPr>
                <w:rFonts w:ascii="Arial" w:hAnsi="Arial" w:cs="Arial"/>
                <w:sz w:val="16"/>
                <w:szCs w:val="16"/>
              </w:rPr>
            </w:pPr>
            <w:r w:rsidRPr="00BF6D6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1970,5</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600,0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9750,0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1 06 01000 00 0000 110</w:t>
            </w:r>
          </w:p>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lastRenderedPageBreak/>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rPr>
                <w:rFonts w:ascii="Arial" w:hAnsi="Arial" w:cs="Arial"/>
                <w:sz w:val="16"/>
                <w:szCs w:val="16"/>
              </w:rPr>
            </w:pPr>
            <w:r w:rsidRPr="00BF6D67">
              <w:rPr>
                <w:rFonts w:ascii="Arial" w:hAnsi="Arial" w:cs="Arial"/>
                <w:sz w:val="16"/>
                <w:szCs w:val="16"/>
              </w:rPr>
              <w:lastRenderedPageBreak/>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1050,0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lastRenderedPageBreak/>
              <w:t>1 06 06000 00 0000 110</w:t>
            </w:r>
          </w:p>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1 06 06033 10 0000 110</w:t>
            </w:r>
          </w:p>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rPr>
                <w:rFonts w:ascii="Arial" w:hAnsi="Arial" w:cs="Arial"/>
                <w:sz w:val="16"/>
                <w:szCs w:val="16"/>
              </w:rPr>
            </w:pPr>
            <w:r w:rsidRPr="00BF6D6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8700,0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jc w:val="both"/>
              <w:rPr>
                <w:rFonts w:ascii="Arial" w:hAnsi="Arial" w:cs="Arial"/>
                <w:color w:val="000000"/>
                <w:sz w:val="16"/>
                <w:szCs w:val="16"/>
              </w:rPr>
            </w:pPr>
            <w:r w:rsidRPr="00BF6D67">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437,0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437,0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300,0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color w:val="000000"/>
                <w:sz w:val="16"/>
                <w:szCs w:val="16"/>
              </w:rPr>
            </w:pPr>
            <w:r w:rsidRPr="00BF6D67">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color w:val="000000"/>
                <w:sz w:val="16"/>
                <w:szCs w:val="16"/>
              </w:rPr>
            </w:pPr>
            <w:r w:rsidRPr="00BF6D6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300,0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8583,1</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8583,1</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7959,6</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D37425">
            <w:pPr>
              <w:pStyle w:val="Web"/>
              <w:spacing w:before="0" w:after="0"/>
              <w:jc w:val="right"/>
              <w:rPr>
                <w:rFonts w:ascii="Arial" w:hAnsi="Arial" w:cs="Arial"/>
                <w:sz w:val="16"/>
                <w:szCs w:val="16"/>
              </w:rPr>
            </w:pPr>
            <w:r w:rsidRPr="00BF6D67">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405,0</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218,5</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214,7</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3,8</w:t>
            </w:r>
          </w:p>
        </w:tc>
      </w:tr>
      <w:tr w:rsidR="00BF6D67" w:rsidRPr="00BF6D67" w:rsidTr="00D37425">
        <w:trPr>
          <w:trHeight w:val="20"/>
        </w:trPr>
        <w:tc>
          <w:tcPr>
            <w:tcW w:w="3085" w:type="dxa"/>
            <w:tcBorders>
              <w:top w:val="single" w:sz="4" w:space="0" w:color="auto"/>
              <w:left w:val="single" w:sz="4" w:space="0" w:color="auto"/>
              <w:bottom w:val="single" w:sz="4" w:space="0" w:color="auto"/>
              <w:right w:val="single" w:sz="4" w:space="0" w:color="auto"/>
            </w:tcBorders>
          </w:tcPr>
          <w:p w:rsidR="00BF6D67" w:rsidRPr="00BF6D67" w:rsidRDefault="00BF6D67" w:rsidP="00BF6D67">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26840,6</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pStyle w:val="af3"/>
        <w:jc w:val="both"/>
        <w:rPr>
          <w:rFonts w:ascii="Arial" w:hAnsi="Arial" w:cs="Arial"/>
          <w:sz w:val="16"/>
          <w:szCs w:val="16"/>
        </w:rPr>
      </w:pPr>
      <w:r w:rsidRPr="00BF6D67">
        <w:rPr>
          <w:rFonts w:ascii="Arial" w:hAnsi="Arial" w:cs="Arial"/>
          <w:sz w:val="16"/>
          <w:szCs w:val="16"/>
        </w:rPr>
        <w:t>Приложение № 3</w:t>
      </w:r>
    </w:p>
    <w:p w:rsidR="00D37425" w:rsidRDefault="00BF6D67" w:rsidP="00D37425">
      <w:pPr>
        <w:pStyle w:val="af3"/>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pStyle w:val="af3"/>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pStyle w:val="af3"/>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tabs>
          <w:tab w:val="center" w:pos="5387"/>
        </w:tabs>
        <w:ind w:left="5387"/>
        <w:jc w:val="both"/>
        <w:rPr>
          <w:rFonts w:ascii="Arial" w:hAnsi="Arial" w:cs="Arial"/>
          <w:sz w:val="16"/>
          <w:szCs w:val="16"/>
        </w:rPr>
      </w:pPr>
    </w:p>
    <w:p w:rsidR="00BF6D67" w:rsidRPr="00BF6D67" w:rsidRDefault="00BF6D67" w:rsidP="00BF6D67">
      <w:pPr>
        <w:tabs>
          <w:tab w:val="center" w:pos="5387"/>
        </w:tabs>
        <w:ind w:left="5387"/>
        <w:jc w:val="both"/>
        <w:rPr>
          <w:rFonts w:ascii="Arial" w:hAnsi="Arial" w:cs="Arial"/>
          <w:sz w:val="16"/>
          <w:szCs w:val="16"/>
        </w:rPr>
      </w:pPr>
    </w:p>
    <w:p w:rsidR="00BF6D67" w:rsidRPr="00BF6D67" w:rsidRDefault="00BF6D67" w:rsidP="00BF6D67">
      <w:pPr>
        <w:pStyle w:val="aff7"/>
        <w:jc w:val="center"/>
        <w:rPr>
          <w:rStyle w:val="hl41"/>
          <w:rFonts w:ascii="Arial" w:hAnsi="Arial" w:cs="Arial"/>
          <w:b w:val="0"/>
          <w:sz w:val="16"/>
          <w:szCs w:val="16"/>
        </w:rPr>
      </w:pPr>
      <w:r w:rsidRPr="00BF6D67">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2020 год</w:t>
      </w:r>
    </w:p>
    <w:p w:rsidR="00BF6D67" w:rsidRPr="00BF6D67" w:rsidRDefault="00BF6D67" w:rsidP="00BF6D67">
      <w:pPr>
        <w:pStyle w:val="Web"/>
        <w:spacing w:before="0" w:after="0"/>
        <w:jc w:val="center"/>
        <w:rPr>
          <w:rStyle w:val="hl41"/>
          <w:rFonts w:ascii="Arial" w:hAnsi="Arial" w:cs="Arial"/>
          <w:b w:val="0"/>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245"/>
        <w:gridCol w:w="1495"/>
      </w:tblGrid>
      <w:tr w:rsidR="00BF6D67" w:rsidRPr="00BF6D67" w:rsidTr="00D37425">
        <w:tc>
          <w:tcPr>
            <w:tcW w:w="3085" w:type="dxa"/>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Код</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бюджетной классификации Российской Федерации</w:t>
            </w:r>
          </w:p>
        </w:tc>
        <w:tc>
          <w:tcPr>
            <w:tcW w:w="5245" w:type="dxa"/>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Наименование</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доходов</w:t>
            </w:r>
          </w:p>
        </w:tc>
        <w:tc>
          <w:tcPr>
            <w:tcW w:w="1495" w:type="dxa"/>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Сумма (тысяч рублей)</w:t>
            </w:r>
          </w:p>
          <w:p w:rsidR="00BF6D67" w:rsidRPr="00BF6D67" w:rsidRDefault="00BF6D67" w:rsidP="00BF6D67">
            <w:pPr>
              <w:pStyle w:val="Web"/>
              <w:spacing w:before="0" w:after="0"/>
              <w:jc w:val="center"/>
              <w:rPr>
                <w:rFonts w:ascii="Arial" w:hAnsi="Arial" w:cs="Arial"/>
                <w:sz w:val="16"/>
                <w:szCs w:val="16"/>
              </w:rPr>
            </w:pPr>
          </w:p>
        </w:tc>
      </w:tr>
      <w:tr w:rsidR="00BF6D67" w:rsidRPr="00BF6D67" w:rsidTr="00D37425">
        <w:trPr>
          <w:trHeight w:val="412"/>
        </w:trPr>
        <w:tc>
          <w:tcPr>
            <w:tcW w:w="3085" w:type="dxa"/>
          </w:tcPr>
          <w:p w:rsidR="00BF6D67" w:rsidRPr="00BF6D67" w:rsidRDefault="00BF6D67" w:rsidP="00BF6D67">
            <w:pPr>
              <w:pStyle w:val="Web"/>
              <w:spacing w:before="0" w:after="0"/>
              <w:ind w:right="155"/>
              <w:jc w:val="center"/>
              <w:rPr>
                <w:rFonts w:ascii="Arial" w:hAnsi="Arial" w:cs="Arial"/>
                <w:sz w:val="16"/>
                <w:szCs w:val="16"/>
              </w:rPr>
            </w:pPr>
            <w:r w:rsidRPr="00BF6D67">
              <w:rPr>
                <w:rFonts w:ascii="Arial" w:hAnsi="Arial" w:cs="Arial"/>
                <w:sz w:val="16"/>
                <w:szCs w:val="16"/>
              </w:rPr>
              <w:t>1</w:t>
            </w:r>
          </w:p>
        </w:tc>
        <w:tc>
          <w:tcPr>
            <w:tcW w:w="5245" w:type="dxa"/>
            <w:vAlign w:val="center"/>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2</w:t>
            </w:r>
          </w:p>
        </w:tc>
        <w:tc>
          <w:tcPr>
            <w:tcW w:w="1495" w:type="dxa"/>
            <w:vAlign w:val="center"/>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3</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2 00 00000 00 0000 000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8583,1</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2 02 00000 00 0000 000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8583,1</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2 02 15001 10 0000 150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Дотации на выравнивание бюджетной обеспеченности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7959,6</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2 02 25467 10 0000 150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405,0</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2 02 30000 00 0000 150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бюджетной системы Российской Федерации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218,5</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2 02 35118 10 0000 150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214,7</w:t>
            </w:r>
          </w:p>
        </w:tc>
      </w:tr>
      <w:tr w:rsidR="00BF6D67" w:rsidRPr="00BF6D67" w:rsidTr="00D37425">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2 02 30024 10 0000 150</w:t>
            </w:r>
          </w:p>
        </w:tc>
        <w:tc>
          <w:tcPr>
            <w:tcW w:w="5245"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3,8</w:t>
            </w:r>
          </w:p>
        </w:tc>
      </w:tr>
    </w:tbl>
    <w:p w:rsidR="00BF6D67" w:rsidRPr="00BF6D67" w:rsidRDefault="00BF6D67" w:rsidP="00BF6D67">
      <w:pPr>
        <w:jc w:val="both"/>
        <w:rPr>
          <w:rFonts w:ascii="Arial" w:hAnsi="Arial" w:cs="Arial"/>
          <w:sz w:val="16"/>
          <w:szCs w:val="16"/>
        </w:rPr>
      </w:pPr>
    </w:p>
    <w:p w:rsidR="00BF6D67" w:rsidRDefault="00BF6D67" w:rsidP="00BF6D67">
      <w:pPr>
        <w:jc w:val="both"/>
        <w:rPr>
          <w:rFonts w:ascii="Arial" w:hAnsi="Arial" w:cs="Arial"/>
          <w:sz w:val="16"/>
          <w:szCs w:val="16"/>
        </w:rPr>
      </w:pPr>
    </w:p>
    <w:p w:rsidR="00D37425" w:rsidRPr="00BF6D67" w:rsidRDefault="00D37425"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tabs>
          <w:tab w:val="center" w:pos="0"/>
          <w:tab w:val="left" w:pos="4536"/>
        </w:tabs>
        <w:jc w:val="both"/>
        <w:rPr>
          <w:rFonts w:ascii="Arial" w:hAnsi="Arial" w:cs="Arial"/>
          <w:sz w:val="16"/>
          <w:szCs w:val="16"/>
        </w:rPr>
      </w:pPr>
      <w:r w:rsidRPr="00BF6D67">
        <w:rPr>
          <w:rFonts w:ascii="Arial" w:hAnsi="Arial" w:cs="Arial"/>
          <w:sz w:val="16"/>
          <w:szCs w:val="16"/>
        </w:rPr>
        <w:t>Приложение № 4</w:t>
      </w:r>
    </w:p>
    <w:p w:rsidR="00D37425" w:rsidRDefault="00BF6D67" w:rsidP="00D37425">
      <w:pPr>
        <w:tabs>
          <w:tab w:val="center" w:pos="0"/>
        </w:tabs>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tabs>
          <w:tab w:val="center" w:pos="0"/>
        </w:tabs>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tabs>
          <w:tab w:val="center" w:pos="0"/>
        </w:tabs>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ind w:left="3816" w:firstLine="720"/>
        <w:jc w:val="both"/>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pStyle w:val="ConsPlusTitle0"/>
        <w:jc w:val="center"/>
        <w:outlineLvl w:val="0"/>
        <w:rPr>
          <w:rFonts w:cs="Arial"/>
          <w:b w:val="0"/>
          <w:sz w:val="16"/>
          <w:szCs w:val="16"/>
        </w:rPr>
      </w:pPr>
      <w:r w:rsidRPr="00BF6D67">
        <w:rPr>
          <w:rFonts w:cs="Arial"/>
          <w:b w:val="0"/>
          <w:sz w:val="16"/>
          <w:szCs w:val="16"/>
        </w:rPr>
        <w:t>Нормативы распределения доходов в бюджет Новосельского сельского поселения Новокубанского района на 2020 год</w:t>
      </w:r>
    </w:p>
    <w:p w:rsidR="00BF6D67" w:rsidRPr="00BF6D67" w:rsidRDefault="00BF6D67" w:rsidP="00BF6D67">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BF6D67" w:rsidRPr="00BF6D67" w:rsidTr="00D37425">
        <w:trPr>
          <w:trHeight w:val="20"/>
          <w:tblHeader/>
        </w:trPr>
        <w:tc>
          <w:tcPr>
            <w:tcW w:w="6946" w:type="dxa"/>
            <w:tcBorders>
              <w:bottom w:val="single" w:sz="4" w:space="0" w:color="000000"/>
            </w:tcBorders>
            <w:shd w:val="clear" w:color="auto" w:fill="auto"/>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местный бюджет (проценты)</w:t>
            </w: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r w:rsidRPr="00BF6D67">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103"/>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189"/>
        </w:trPr>
        <w:tc>
          <w:tcPr>
            <w:tcW w:w="6946" w:type="dxa"/>
            <w:tcBorders>
              <w:top w:val="nil"/>
              <w:left w:val="nil"/>
              <w:bottom w:val="nil"/>
              <w:right w:val="nil"/>
            </w:tcBorders>
            <w:shd w:val="clear" w:color="auto" w:fill="auto"/>
          </w:tcPr>
          <w:p w:rsidR="00BF6D67" w:rsidRPr="00BF6D67" w:rsidRDefault="00BF6D67" w:rsidP="00D37425">
            <w:pPr>
              <w:autoSpaceDE w:val="0"/>
              <w:autoSpaceDN w:val="0"/>
              <w:adjustRightInd w:val="0"/>
              <w:jc w:val="both"/>
              <w:outlineLvl w:val="0"/>
              <w:rPr>
                <w:rFonts w:ascii="Arial" w:hAnsi="Arial" w:cs="Arial"/>
                <w:sz w:val="16"/>
                <w:szCs w:val="16"/>
              </w:rPr>
            </w:pPr>
            <w:r w:rsidRPr="00BF6D67">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100</w:t>
            </w: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r w:rsidRPr="00BF6D67">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100</w:t>
            </w: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r w:rsidRPr="00BF6D67">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100</w:t>
            </w: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r w:rsidRPr="00BF6D67">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100</w:t>
            </w: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r w:rsidRPr="00BF6D67">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100</w:t>
            </w: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p>
        </w:tc>
      </w:tr>
      <w:tr w:rsidR="00BF6D67" w:rsidRPr="00BF6D67" w:rsidTr="00D37425">
        <w:trPr>
          <w:trHeight w:val="325"/>
        </w:trPr>
        <w:tc>
          <w:tcPr>
            <w:tcW w:w="6946" w:type="dxa"/>
            <w:tcBorders>
              <w:top w:val="nil"/>
              <w:left w:val="nil"/>
              <w:bottom w:val="nil"/>
              <w:right w:val="nil"/>
            </w:tcBorders>
            <w:shd w:val="clear" w:color="auto" w:fill="auto"/>
          </w:tcPr>
          <w:p w:rsidR="00BF6D67" w:rsidRPr="00BF6D67" w:rsidRDefault="00BF6D67" w:rsidP="00BF6D67">
            <w:pPr>
              <w:autoSpaceDE w:val="0"/>
              <w:autoSpaceDN w:val="0"/>
              <w:adjustRightInd w:val="0"/>
              <w:jc w:val="both"/>
              <w:outlineLvl w:val="0"/>
              <w:rPr>
                <w:rFonts w:ascii="Arial" w:hAnsi="Arial" w:cs="Arial"/>
                <w:sz w:val="16"/>
                <w:szCs w:val="16"/>
              </w:rPr>
            </w:pPr>
            <w:r w:rsidRPr="00BF6D67">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BF6D67" w:rsidRPr="00BF6D67" w:rsidRDefault="00BF6D67" w:rsidP="00BF6D67">
            <w:pPr>
              <w:autoSpaceDE w:val="0"/>
              <w:autoSpaceDN w:val="0"/>
              <w:adjustRightInd w:val="0"/>
              <w:jc w:val="center"/>
              <w:outlineLvl w:val="0"/>
              <w:rPr>
                <w:rFonts w:ascii="Arial" w:hAnsi="Arial" w:cs="Arial"/>
                <w:sz w:val="16"/>
                <w:szCs w:val="16"/>
              </w:rPr>
            </w:pPr>
            <w:r w:rsidRPr="00BF6D67">
              <w:rPr>
                <w:rFonts w:ascii="Arial" w:hAnsi="Arial" w:cs="Arial"/>
                <w:sz w:val="16"/>
                <w:szCs w:val="16"/>
              </w:rPr>
              <w:t>100</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jc w:val="both"/>
        <w:rPr>
          <w:rFonts w:ascii="Arial" w:hAnsi="Arial" w:cs="Arial"/>
          <w:sz w:val="16"/>
          <w:szCs w:val="16"/>
        </w:rPr>
      </w:pPr>
      <w:r w:rsidRPr="00BF6D67">
        <w:rPr>
          <w:rFonts w:ascii="Arial" w:hAnsi="Arial" w:cs="Arial"/>
          <w:sz w:val="16"/>
          <w:szCs w:val="16"/>
        </w:rPr>
        <w:t>Приложение № 5</w:t>
      </w:r>
    </w:p>
    <w:p w:rsidR="00D37425"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BF6D67" w:rsidRPr="00BF6D67" w:rsidRDefault="00BF6D67" w:rsidP="00BF6D67">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BF6D67" w:rsidRPr="00BF6D67" w:rsidTr="00D37425">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spellStart"/>
            <w:r w:rsidRPr="00BF6D6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gramStart"/>
            <w:r w:rsidRPr="00BF6D67">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24 790,60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6 208,9</w:t>
            </w:r>
          </w:p>
        </w:tc>
      </w:tr>
      <w:tr w:rsidR="00BF6D67" w:rsidRPr="00BF6D67" w:rsidTr="00D37425">
        <w:trPr>
          <w:trHeight w:val="20"/>
        </w:trPr>
        <w:tc>
          <w:tcPr>
            <w:tcW w:w="680" w:type="dxa"/>
            <w:tcBorders>
              <w:top w:val="nil"/>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4 413,79</w:t>
            </w:r>
          </w:p>
        </w:tc>
      </w:tr>
      <w:tr w:rsidR="00BF6D67" w:rsidRPr="00BF6D67" w:rsidTr="00D3742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43,0</w:t>
            </w:r>
          </w:p>
        </w:tc>
      </w:tr>
      <w:tr w:rsidR="00BF6D67" w:rsidRPr="00BF6D67" w:rsidTr="00D3742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899,2</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214,7</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214,7</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r>
      <w:tr w:rsidR="00BF6D67" w:rsidRPr="00BF6D67" w:rsidTr="00D37425">
        <w:trPr>
          <w:trHeight w:val="20"/>
        </w:trPr>
        <w:tc>
          <w:tcPr>
            <w:tcW w:w="680" w:type="dxa"/>
            <w:tcBorders>
              <w:top w:val="nil"/>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900" w:type="dxa"/>
            <w:tcBorders>
              <w:top w:val="nil"/>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2 040,5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1 970,5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2 306,1</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290,0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2 016,06</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13 788,4</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13 788,4</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jc w:val="both"/>
        <w:rPr>
          <w:rFonts w:ascii="Arial" w:hAnsi="Arial" w:cs="Arial"/>
          <w:sz w:val="16"/>
          <w:szCs w:val="16"/>
        </w:rPr>
      </w:pPr>
      <w:r w:rsidRPr="00BF6D67">
        <w:rPr>
          <w:rFonts w:ascii="Arial" w:hAnsi="Arial" w:cs="Arial"/>
          <w:sz w:val="16"/>
          <w:szCs w:val="16"/>
        </w:rPr>
        <w:t>Приложение № 6</w:t>
      </w:r>
    </w:p>
    <w:p w:rsidR="00D37425"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6D67">
        <w:rPr>
          <w:rFonts w:ascii="Arial" w:hAnsi="Arial" w:cs="Arial"/>
          <w:bCs/>
          <w:sz w:val="16"/>
          <w:szCs w:val="16"/>
        </w:rPr>
        <w:t>видов расходов классификации расходов бюджетов</w:t>
      </w:r>
      <w:proofErr w:type="gramEnd"/>
      <w:r w:rsidRPr="00BF6D67">
        <w:rPr>
          <w:rFonts w:ascii="Arial" w:hAnsi="Arial" w:cs="Arial"/>
          <w:bCs/>
          <w:sz w:val="16"/>
          <w:szCs w:val="16"/>
        </w:rPr>
        <w:t xml:space="preserve"> на 2020 год</w:t>
      </w:r>
    </w:p>
    <w:p w:rsidR="00BF6D67" w:rsidRPr="00BF6D67" w:rsidRDefault="00BF6D67" w:rsidP="00BF6D67">
      <w:pPr>
        <w:jc w:val="both"/>
        <w:rPr>
          <w:rFonts w:ascii="Arial" w:hAnsi="Arial" w:cs="Arial"/>
          <w:sz w:val="16"/>
          <w:szCs w:val="16"/>
        </w:rPr>
      </w:pPr>
    </w:p>
    <w:tbl>
      <w:tblPr>
        <w:tblW w:w="9652" w:type="dxa"/>
        <w:tblInd w:w="95" w:type="dxa"/>
        <w:tblLook w:val="04A0"/>
      </w:tblPr>
      <w:tblGrid>
        <w:gridCol w:w="680"/>
        <w:gridCol w:w="4578"/>
        <w:gridCol w:w="1857"/>
        <w:gridCol w:w="874"/>
        <w:gridCol w:w="1663"/>
      </w:tblGrid>
      <w:tr w:rsidR="00BF6D67" w:rsidRPr="00BF6D67" w:rsidTr="00D37425">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4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ВР</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w:t>
            </w:r>
          </w:p>
        </w:tc>
        <w:tc>
          <w:tcPr>
            <w:tcW w:w="1663"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24 790,60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2</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3</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2030,50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1770,50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1570,50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1570,50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4</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2106,06</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Развитие водоснабжения и водоотведения населенных </w:t>
            </w:r>
            <w:r w:rsidRPr="00BF6D67">
              <w:rPr>
                <w:rFonts w:ascii="Arial" w:hAnsi="Arial" w:cs="Arial"/>
                <w:sz w:val="16"/>
                <w:szCs w:val="16"/>
              </w:rPr>
              <w:lastRenderedPageBreak/>
              <w:t>пунктов</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05 1 00 00000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1816,06</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1266,06</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1266,06</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1266,06</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5</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Мероприятия по предупреждению ликвидации </w:t>
            </w:r>
            <w:proofErr w:type="spellStart"/>
            <w:r w:rsidRPr="00BF6D67">
              <w:rPr>
                <w:rFonts w:ascii="Arial" w:hAnsi="Arial" w:cs="Arial"/>
                <w:sz w:val="16"/>
                <w:szCs w:val="16"/>
              </w:rPr>
              <w:t>черезвычайных</w:t>
            </w:r>
            <w:proofErr w:type="spellEnd"/>
            <w:r w:rsidRPr="00BF6D67">
              <w:rPr>
                <w:rFonts w:ascii="Arial" w:hAnsi="Arial" w:cs="Arial"/>
                <w:sz w:val="16"/>
                <w:szCs w:val="16"/>
              </w:rPr>
              <w:t xml:space="preserve">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Закупки товаров, работ и </w:t>
            </w:r>
            <w:proofErr w:type="spellStart"/>
            <w:r w:rsidRPr="00BF6D67">
              <w:rPr>
                <w:rFonts w:ascii="Arial" w:hAnsi="Arial" w:cs="Arial"/>
                <w:sz w:val="16"/>
                <w:szCs w:val="16"/>
              </w:rPr>
              <w:t>услугдля</w:t>
            </w:r>
            <w:proofErr w:type="spellEnd"/>
            <w:r w:rsidRPr="00BF6D67">
              <w:rPr>
                <w:rFonts w:ascii="Arial" w:hAnsi="Arial" w:cs="Arial"/>
                <w:sz w:val="16"/>
                <w:szCs w:val="16"/>
              </w:rPr>
              <w:t xml:space="preserve">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6</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13788,40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13788,40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13142,90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10309,20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2500,70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333,00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nil"/>
              <w:right w:val="nil"/>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445,50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445,50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7</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8</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9</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w:t>
            </w:r>
            <w:proofErr w:type="gramStart"/>
            <w:r w:rsidRPr="00BF6D67">
              <w:rPr>
                <w:rFonts w:ascii="Arial" w:hAnsi="Arial" w:cs="Arial"/>
                <w:sz w:val="16"/>
                <w:szCs w:val="16"/>
              </w:rPr>
              <w:t>«Р</w:t>
            </w:r>
            <w:proofErr w:type="gramEnd"/>
            <w:r w:rsidRPr="00BF6D67">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10</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11</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12</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13</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14</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5844,70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4948,75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4376,05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4276,70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88,85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354,20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168,00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36,20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33,94</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540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33,94</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214,70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214,10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Реализация муниципальных функций администрации </w:t>
            </w:r>
            <w:r w:rsidRPr="00BF6D67">
              <w:rPr>
                <w:rFonts w:ascii="Arial" w:hAnsi="Arial" w:cs="Arial"/>
                <w:sz w:val="16"/>
                <w:szCs w:val="16"/>
              </w:rPr>
              <w:lastRenderedPageBreak/>
              <w:t>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50 9 00 00000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15</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jc w:val="both"/>
        <w:rPr>
          <w:rFonts w:ascii="Arial" w:hAnsi="Arial" w:cs="Arial"/>
          <w:sz w:val="16"/>
          <w:szCs w:val="16"/>
        </w:rPr>
      </w:pPr>
      <w:r w:rsidRPr="00BF6D67">
        <w:rPr>
          <w:rFonts w:ascii="Arial" w:hAnsi="Arial" w:cs="Arial"/>
          <w:sz w:val="16"/>
          <w:szCs w:val="16"/>
        </w:rPr>
        <w:t>Приложение № 7</w:t>
      </w:r>
    </w:p>
    <w:p w:rsidR="00D37425"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Ведомственная структура расходов Новосельского сельского поселения Новокубанского района на 2020 год</w:t>
      </w:r>
    </w:p>
    <w:p w:rsidR="00BF6D67" w:rsidRPr="00BF6D67" w:rsidRDefault="00BF6D67" w:rsidP="00BF6D67">
      <w:pPr>
        <w:jc w:val="center"/>
        <w:rPr>
          <w:rFonts w:ascii="Arial" w:hAnsi="Arial" w:cs="Arial"/>
          <w:sz w:val="16"/>
          <w:szCs w:val="16"/>
        </w:rPr>
      </w:pPr>
    </w:p>
    <w:tbl>
      <w:tblPr>
        <w:tblW w:w="9652" w:type="dxa"/>
        <w:tblInd w:w="95" w:type="dxa"/>
        <w:tblLook w:val="04A0"/>
      </w:tblPr>
      <w:tblGrid>
        <w:gridCol w:w="700"/>
        <w:gridCol w:w="3708"/>
        <w:gridCol w:w="670"/>
        <w:gridCol w:w="567"/>
        <w:gridCol w:w="567"/>
        <w:gridCol w:w="992"/>
        <w:gridCol w:w="840"/>
        <w:gridCol w:w="1608"/>
      </w:tblGrid>
      <w:tr w:rsidR="00BF6D67" w:rsidRPr="00BF6D67" w:rsidTr="00D37425">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spellStart"/>
            <w:r w:rsidRPr="00BF6D67">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spellStart"/>
            <w:proofErr w:type="gramStart"/>
            <w:r w:rsidRPr="00BF6D67">
              <w:rPr>
                <w:rFonts w:ascii="Arial" w:hAnsi="Arial" w:cs="Arial"/>
                <w:sz w:val="16"/>
                <w:szCs w:val="16"/>
              </w:rPr>
              <w:t>Пр</w:t>
            </w:r>
            <w:proofErr w:type="spellEnd"/>
            <w:proofErr w:type="gram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ВР</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Всего:</w:t>
            </w:r>
          </w:p>
        </w:tc>
        <w:tc>
          <w:tcPr>
            <w:tcW w:w="670" w:type="dxa"/>
            <w:tcBorders>
              <w:top w:val="nil"/>
              <w:left w:val="nil"/>
              <w:bottom w:val="nil"/>
              <w:right w:val="nil"/>
            </w:tcBorders>
            <w:shd w:val="clear" w:color="auto" w:fill="auto"/>
            <w:hideMark/>
          </w:tcPr>
          <w:p w:rsidR="00BF6D67" w:rsidRPr="00BF6D67" w:rsidRDefault="00BF6D67" w:rsidP="00BF6D67">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992"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24 790,60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24747,60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6165,94</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Высшее должностное лицо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802,95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4413,79</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4413,79</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4413,79</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4376,05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Расходы на выплаты персоналу в целях обеспечения выполнения функций </w:t>
            </w:r>
            <w:r w:rsidRPr="00BF6D67">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4276,70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88,85</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3,80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3,80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внутреннего финансового контроля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33,94</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33,94</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Реализация муниципальных функций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Резервный фонд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899,20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45,00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proofErr w:type="gramStart"/>
            <w:r w:rsidRPr="00BF6D67">
              <w:rPr>
                <w:rFonts w:ascii="Arial" w:hAnsi="Arial" w:cs="Arial"/>
                <w:sz w:val="16"/>
                <w:szCs w:val="16"/>
              </w:rPr>
              <w:t>Противодействии</w:t>
            </w:r>
            <w:proofErr w:type="gramEnd"/>
            <w:r w:rsidRPr="00BF6D67">
              <w:rPr>
                <w:rFonts w:ascii="Arial" w:hAnsi="Arial" w:cs="Arial"/>
                <w:sz w:val="16"/>
                <w:szCs w:val="16"/>
              </w:rPr>
              <w:t xml:space="preserve"> коррупции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354,20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354,20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Прочие обязательства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354,20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168,00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36,20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214,70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214,70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214,70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Обеспечение деятельности администрации </w:t>
            </w:r>
            <w:r w:rsidRPr="00BF6D67">
              <w:rPr>
                <w:rFonts w:ascii="Arial" w:hAnsi="Arial" w:cs="Arial"/>
                <w:sz w:val="16"/>
                <w:szCs w:val="16"/>
              </w:rPr>
              <w:lastRenderedPageBreak/>
              <w:t>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50 5 00 </w:t>
            </w:r>
            <w:r w:rsidRPr="00BF6D67">
              <w:rPr>
                <w:rFonts w:ascii="Arial" w:hAnsi="Arial" w:cs="Arial"/>
                <w:sz w:val="16"/>
                <w:szCs w:val="16"/>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214,70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214,70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214,10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70,00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Защита населения и территории от </w:t>
            </w:r>
            <w:proofErr w:type="spellStart"/>
            <w:r w:rsidRPr="00BF6D67">
              <w:rPr>
                <w:rFonts w:ascii="Arial" w:hAnsi="Arial" w:cs="Arial"/>
                <w:sz w:val="16"/>
                <w:szCs w:val="16"/>
              </w:rPr>
              <w:t>черезвычайных</w:t>
            </w:r>
            <w:proofErr w:type="spellEnd"/>
            <w:r w:rsidRPr="00BF6D67">
              <w:rPr>
                <w:rFonts w:ascii="Arial" w:hAnsi="Arial" w:cs="Arial"/>
                <w:sz w:val="16"/>
                <w:szCs w:val="16"/>
              </w:rPr>
              <w:t xml:space="preserve"> </w:t>
            </w:r>
            <w:proofErr w:type="spellStart"/>
            <w:r w:rsidRPr="00BF6D67">
              <w:rPr>
                <w:rFonts w:ascii="Arial" w:hAnsi="Arial" w:cs="Arial"/>
                <w:sz w:val="16"/>
                <w:szCs w:val="16"/>
              </w:rPr>
              <w:t>систуаций</w:t>
            </w:r>
            <w:proofErr w:type="spellEnd"/>
            <w:r w:rsidRPr="00BF6D67">
              <w:rPr>
                <w:rFonts w:ascii="Arial" w:hAnsi="Arial" w:cs="Arial"/>
                <w:sz w:val="16"/>
                <w:szCs w:val="16"/>
              </w:rPr>
              <w:t xml:space="preserve"> природного и техногенного характера, гражданская оборона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Обеспечение пожарной безопасности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2040,50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1970,50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1970,50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Строительство, реконструкция и капитальный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1770,50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1570,50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1570,50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spacing w:after="280"/>
              <w:jc w:val="both"/>
              <w:rPr>
                <w:rFonts w:ascii="Arial" w:hAnsi="Arial" w:cs="Arial"/>
                <w:sz w:val="16"/>
                <w:szCs w:val="16"/>
              </w:rPr>
            </w:pPr>
            <w:r w:rsidRPr="00BF6D67">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Мероприятия по энергосбережению и </w:t>
            </w:r>
            <w:r w:rsidRPr="00BF6D67">
              <w:rPr>
                <w:rFonts w:ascii="Arial" w:hAnsi="Arial" w:cs="Arial"/>
                <w:sz w:val="16"/>
                <w:szCs w:val="16"/>
              </w:rPr>
              <w:lastRenderedPageBreak/>
              <w:t>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04 3 00 </w:t>
            </w:r>
            <w:r w:rsidRPr="00BF6D67">
              <w:rPr>
                <w:rFonts w:ascii="Arial" w:hAnsi="Arial" w:cs="Arial"/>
                <w:sz w:val="16"/>
                <w:szCs w:val="16"/>
              </w:rPr>
              <w:lastRenderedPageBreak/>
              <w:t>10370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Государственная 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2306,06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color w:val="000000"/>
                <w:sz w:val="16"/>
                <w:szCs w:val="16"/>
              </w:rPr>
            </w:pPr>
            <w:r w:rsidRPr="00BF6D67">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color w:val="000000"/>
                <w:sz w:val="16"/>
                <w:szCs w:val="16"/>
              </w:rPr>
            </w:pPr>
            <w:r w:rsidRPr="00BF6D6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290,00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2016,06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color w:val="000000"/>
                <w:sz w:val="16"/>
                <w:szCs w:val="16"/>
              </w:rPr>
            </w:pPr>
            <w:r w:rsidRPr="00BF6D6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1816,06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1816,06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550,00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1266,06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1266,06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1266,06</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nil"/>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30,00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Реализация мероприятий муниципальной программы муниципального образования </w:t>
            </w:r>
            <w:r w:rsidRPr="00BF6D67">
              <w:rPr>
                <w:rFonts w:ascii="Arial" w:hAnsi="Arial" w:cs="Arial"/>
                <w:sz w:val="16"/>
                <w:szCs w:val="16"/>
              </w:rPr>
              <w:lastRenderedPageBreak/>
              <w:t>«Дети Кубани»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Культура, кинематография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13788,40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13788,40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13788,40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13788,40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13142,90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608" w:type="dxa"/>
            <w:tcBorders>
              <w:top w:val="nil"/>
              <w:left w:val="single" w:sz="4" w:space="0" w:color="auto"/>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10309,2</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single" w:sz="4" w:space="0" w:color="auto"/>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2500,70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333,00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культуры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BF6D67">
              <w:rPr>
                <w:rFonts w:ascii="Arial" w:hAnsi="Arial" w:cs="Arial"/>
                <w:sz w:val="16"/>
                <w:szCs w:val="16"/>
              </w:rPr>
              <w:t>.ч</w:t>
            </w:r>
            <w:proofErr w:type="gramEnd"/>
            <w:r w:rsidRPr="00BF6D67">
              <w:rPr>
                <w:rFonts w:ascii="Arial" w:hAnsi="Arial" w:cs="Arial"/>
                <w:sz w:val="16"/>
                <w:szCs w:val="16"/>
              </w:rPr>
              <w:t>еловек</w:t>
            </w:r>
          </w:p>
        </w:tc>
        <w:tc>
          <w:tcPr>
            <w:tcW w:w="67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445,50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445,50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физической культуры и спорта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Управление 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r>
      <w:tr w:rsidR="00BF6D67" w:rsidRPr="00BF6D67" w:rsidTr="00D3742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60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rPr>
          <w:rFonts w:ascii="Arial" w:hAnsi="Arial" w:cs="Arial"/>
          <w:sz w:val="16"/>
          <w:szCs w:val="16"/>
        </w:rPr>
      </w:pPr>
      <w:r w:rsidRPr="00BF6D67">
        <w:rPr>
          <w:rFonts w:ascii="Arial" w:hAnsi="Arial" w:cs="Arial"/>
          <w:sz w:val="16"/>
          <w:szCs w:val="16"/>
        </w:rPr>
        <w:t>Приложение № 8</w:t>
      </w:r>
    </w:p>
    <w:p w:rsidR="00D37425"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на 2020 год» </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ind w:left="3828"/>
        <w:jc w:val="center"/>
        <w:rPr>
          <w:rFonts w:ascii="Arial" w:hAnsi="Arial" w:cs="Arial"/>
          <w:sz w:val="16"/>
          <w:szCs w:val="16"/>
        </w:rPr>
      </w:pPr>
    </w:p>
    <w:p w:rsidR="00BF6D67" w:rsidRPr="00BF6D67" w:rsidRDefault="00BF6D67" w:rsidP="00BF6D67">
      <w:pPr>
        <w:ind w:left="3828"/>
        <w:jc w:val="center"/>
        <w:rPr>
          <w:rFonts w:ascii="Arial" w:hAnsi="Arial" w:cs="Arial"/>
          <w:sz w:val="16"/>
          <w:szCs w:val="16"/>
        </w:rPr>
      </w:pPr>
    </w:p>
    <w:p w:rsidR="00BF6D67" w:rsidRPr="00BF6D67" w:rsidRDefault="00BF6D67" w:rsidP="00BF6D67">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BF6D67">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BF6D67">
        <w:rPr>
          <w:rFonts w:ascii="Arial" w:hAnsi="Arial" w:cs="Arial"/>
          <w:color w:val="000000"/>
          <w:spacing w:val="-2"/>
          <w:sz w:val="16"/>
          <w:szCs w:val="16"/>
        </w:rPr>
        <w:t>статей источников финансирования дефицитов бюджетов</w:t>
      </w:r>
      <w:proofErr w:type="gramEnd"/>
      <w:r w:rsidRPr="00BF6D67">
        <w:rPr>
          <w:rFonts w:ascii="Arial" w:hAnsi="Arial" w:cs="Arial"/>
          <w:color w:val="000000"/>
          <w:spacing w:val="-2"/>
          <w:sz w:val="16"/>
          <w:szCs w:val="16"/>
        </w:rPr>
        <w:t xml:space="preserve"> на 2020 год</w:t>
      </w:r>
    </w:p>
    <w:p w:rsidR="00BF6D67" w:rsidRPr="00BF6D67" w:rsidRDefault="00BF6D67" w:rsidP="00BF6D6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BF6D67">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3</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BF6D67" w:rsidRPr="00BF6D67" w:rsidRDefault="00BF6D67" w:rsidP="00BF6D67">
            <w:pPr>
              <w:jc w:val="both"/>
              <w:rPr>
                <w:rFonts w:ascii="Arial" w:hAnsi="Arial" w:cs="Arial"/>
                <w:sz w:val="16"/>
                <w:szCs w:val="16"/>
              </w:rPr>
            </w:pPr>
            <w:r w:rsidRPr="00BF6D67">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 xml:space="preserve">992 01 03 00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both"/>
              <w:rPr>
                <w:rFonts w:ascii="Arial" w:hAnsi="Arial" w:cs="Arial"/>
                <w:sz w:val="16"/>
                <w:szCs w:val="16"/>
              </w:rPr>
            </w:pPr>
            <w:r w:rsidRPr="00BF6D67">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ind w:left="-87" w:right="-118"/>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ind w:right="-212"/>
              <w:jc w:val="center"/>
              <w:rPr>
                <w:rFonts w:ascii="Arial" w:hAnsi="Arial" w:cs="Arial"/>
                <w:sz w:val="16"/>
                <w:szCs w:val="16"/>
              </w:rPr>
            </w:pPr>
            <w:r w:rsidRPr="00BF6D67">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ind w:right="-212"/>
              <w:jc w:val="center"/>
              <w:rPr>
                <w:rFonts w:ascii="Arial" w:hAnsi="Arial" w:cs="Arial"/>
                <w:sz w:val="16"/>
                <w:szCs w:val="16"/>
              </w:rPr>
            </w:pPr>
            <w:r w:rsidRPr="00BF6D67">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 xml:space="preserve">992 01 05 00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 xml:space="preserve">992 01 05 00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 xml:space="preserve">992 01 05 02 00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 xml:space="preserve">992 01 05 00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 xml:space="preserve">992 01 05 02 00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D37425">
            <w:pPr>
              <w:jc w:val="center"/>
              <w:rPr>
                <w:rFonts w:ascii="Arial" w:hAnsi="Arial" w:cs="Arial"/>
                <w:sz w:val="16"/>
                <w:szCs w:val="16"/>
              </w:rPr>
            </w:pPr>
            <w:r w:rsidRPr="00BF6D67">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26840,6</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pStyle w:val="af3"/>
        <w:tabs>
          <w:tab w:val="left" w:pos="0"/>
          <w:tab w:val="left" w:pos="6420"/>
        </w:tabs>
        <w:jc w:val="both"/>
        <w:rPr>
          <w:rFonts w:ascii="Arial" w:hAnsi="Arial" w:cs="Arial"/>
          <w:sz w:val="16"/>
          <w:szCs w:val="16"/>
        </w:rPr>
      </w:pPr>
      <w:r w:rsidRPr="00BF6D67">
        <w:rPr>
          <w:rFonts w:ascii="Arial" w:hAnsi="Arial" w:cs="Arial"/>
          <w:sz w:val="16"/>
          <w:szCs w:val="16"/>
        </w:rPr>
        <w:t>Приложение № 9</w:t>
      </w:r>
    </w:p>
    <w:p w:rsidR="00D37425" w:rsidRDefault="00BF6D67" w:rsidP="00D37425">
      <w:pPr>
        <w:pStyle w:val="af3"/>
        <w:tabs>
          <w:tab w:val="left" w:pos="0"/>
          <w:tab w:val="left" w:pos="5670"/>
        </w:tabs>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pStyle w:val="af3"/>
        <w:tabs>
          <w:tab w:val="left" w:pos="0"/>
          <w:tab w:val="left" w:pos="5670"/>
        </w:tabs>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pStyle w:val="af3"/>
        <w:tabs>
          <w:tab w:val="left" w:pos="0"/>
          <w:tab w:val="left" w:pos="5670"/>
        </w:tabs>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D37425">
      <w:pPr>
        <w:tabs>
          <w:tab w:val="left" w:pos="0"/>
          <w:tab w:val="left" w:pos="6160"/>
        </w:tabs>
        <w:jc w:val="center"/>
        <w:rPr>
          <w:rFonts w:ascii="Arial" w:hAnsi="Arial" w:cs="Arial"/>
          <w:b/>
          <w:sz w:val="16"/>
          <w:szCs w:val="16"/>
        </w:rPr>
      </w:pPr>
    </w:p>
    <w:p w:rsidR="00BF6D67" w:rsidRPr="00BF6D67" w:rsidRDefault="00BF6D67" w:rsidP="00BF6D67">
      <w:pPr>
        <w:tabs>
          <w:tab w:val="left" w:pos="6160"/>
        </w:tabs>
        <w:jc w:val="center"/>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sz w:val="16"/>
          <w:szCs w:val="16"/>
        </w:rPr>
        <w:t>Программа муниципальных внутренних заимствований Новосельского сельского поселения Новокубанского района на 2020 год</w:t>
      </w:r>
    </w:p>
    <w:p w:rsidR="00BF6D67" w:rsidRPr="00BF6D67" w:rsidRDefault="00BF6D67" w:rsidP="00BF6D67">
      <w:pPr>
        <w:jc w:val="center"/>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sz w:val="16"/>
          <w:szCs w:val="16"/>
        </w:rPr>
        <w:t>Раздел 1. Программа муниципальных внутренних заимствований</w:t>
      </w:r>
      <w:r w:rsidRPr="00BF6D67">
        <w:rPr>
          <w:rFonts w:ascii="Arial" w:hAnsi="Arial" w:cs="Arial"/>
          <w:b/>
          <w:sz w:val="16"/>
          <w:szCs w:val="16"/>
        </w:rPr>
        <w:t xml:space="preserve"> </w:t>
      </w:r>
      <w:r w:rsidRPr="00BF6D67">
        <w:rPr>
          <w:rFonts w:ascii="Arial" w:hAnsi="Arial" w:cs="Arial"/>
          <w:sz w:val="16"/>
          <w:szCs w:val="16"/>
        </w:rPr>
        <w:t>Новосельского сельского поселения Новокубанского района.</w:t>
      </w:r>
    </w:p>
    <w:p w:rsidR="00BF6D67" w:rsidRPr="00BF6D67" w:rsidRDefault="00BF6D67" w:rsidP="00BF6D67">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1800"/>
      </w:tblGrid>
      <w:tr w:rsidR="00BF6D67" w:rsidRPr="00BF6D67" w:rsidTr="00D37425">
        <w:trPr>
          <w:trHeight w:val="20"/>
        </w:trPr>
        <w:tc>
          <w:tcPr>
            <w:tcW w:w="828"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6660" w:type="dxa"/>
            <w:gridSpan w:val="2"/>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20"/>
        </w:trPr>
        <w:tc>
          <w:tcPr>
            <w:tcW w:w="828" w:type="dxa"/>
            <w:vMerge w:val="restart"/>
          </w:tcPr>
          <w:p w:rsidR="00BF6D67" w:rsidRPr="00BF6D67" w:rsidRDefault="00BF6D67" w:rsidP="00BF6D67">
            <w:pPr>
              <w:rPr>
                <w:rFonts w:ascii="Arial" w:hAnsi="Arial" w:cs="Arial"/>
                <w:sz w:val="16"/>
                <w:szCs w:val="16"/>
              </w:rPr>
            </w:pPr>
            <w:r w:rsidRPr="00BF6D67">
              <w:rPr>
                <w:rFonts w:ascii="Arial" w:hAnsi="Arial" w:cs="Arial"/>
                <w:sz w:val="16"/>
                <w:szCs w:val="16"/>
              </w:rPr>
              <w:t>1.</w:t>
            </w:r>
          </w:p>
        </w:tc>
        <w:tc>
          <w:tcPr>
            <w:tcW w:w="6660" w:type="dxa"/>
            <w:gridSpan w:val="2"/>
          </w:tcPr>
          <w:p w:rsidR="00BF6D67" w:rsidRPr="00BF6D67" w:rsidRDefault="00BF6D67" w:rsidP="00BF6D67">
            <w:pPr>
              <w:rPr>
                <w:rFonts w:ascii="Arial" w:hAnsi="Arial" w:cs="Arial"/>
                <w:sz w:val="16"/>
                <w:szCs w:val="16"/>
              </w:rPr>
            </w:pPr>
            <w:r w:rsidRPr="00BF6D67">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828" w:type="dxa"/>
            <w:vMerge/>
          </w:tcPr>
          <w:p w:rsidR="00BF6D67" w:rsidRPr="00BF6D67" w:rsidRDefault="00BF6D67" w:rsidP="00BF6D67">
            <w:pPr>
              <w:rPr>
                <w:rFonts w:ascii="Arial" w:hAnsi="Arial" w:cs="Arial"/>
                <w:sz w:val="16"/>
                <w:szCs w:val="16"/>
              </w:rPr>
            </w:pPr>
          </w:p>
        </w:tc>
        <w:tc>
          <w:tcPr>
            <w:tcW w:w="2160" w:type="dxa"/>
            <w:vMerge w:val="restart"/>
          </w:tcPr>
          <w:p w:rsidR="00BF6D67" w:rsidRPr="00BF6D67" w:rsidRDefault="00BF6D67" w:rsidP="00BF6D67">
            <w:pPr>
              <w:rPr>
                <w:rFonts w:ascii="Arial" w:hAnsi="Arial" w:cs="Arial"/>
                <w:sz w:val="16"/>
                <w:szCs w:val="16"/>
              </w:rPr>
            </w:pPr>
            <w:r w:rsidRPr="00BF6D67">
              <w:rPr>
                <w:rFonts w:ascii="Arial" w:hAnsi="Arial" w:cs="Arial"/>
                <w:sz w:val="16"/>
                <w:szCs w:val="16"/>
              </w:rPr>
              <w:t>В том числе</w:t>
            </w:r>
          </w:p>
        </w:tc>
        <w:tc>
          <w:tcPr>
            <w:tcW w:w="4500" w:type="dxa"/>
          </w:tcPr>
          <w:p w:rsidR="00BF6D67" w:rsidRPr="00BF6D67" w:rsidRDefault="00BF6D67" w:rsidP="00BF6D67">
            <w:pPr>
              <w:rPr>
                <w:rFonts w:ascii="Arial" w:hAnsi="Arial" w:cs="Arial"/>
                <w:sz w:val="16"/>
                <w:szCs w:val="16"/>
              </w:rPr>
            </w:pPr>
            <w:r w:rsidRPr="00BF6D67">
              <w:rPr>
                <w:rFonts w:ascii="Arial" w:hAnsi="Arial" w:cs="Arial"/>
                <w:sz w:val="16"/>
                <w:szCs w:val="16"/>
              </w:rPr>
              <w:t xml:space="preserve"> привлечение</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w:t>
            </w:r>
          </w:p>
        </w:tc>
      </w:tr>
      <w:tr w:rsidR="00BF6D67" w:rsidRPr="00BF6D67" w:rsidTr="00D37425">
        <w:trPr>
          <w:trHeight w:val="20"/>
        </w:trPr>
        <w:tc>
          <w:tcPr>
            <w:tcW w:w="828" w:type="dxa"/>
            <w:vMerge/>
          </w:tcPr>
          <w:p w:rsidR="00BF6D67" w:rsidRPr="00BF6D67" w:rsidRDefault="00BF6D67" w:rsidP="00BF6D67">
            <w:pPr>
              <w:rPr>
                <w:rFonts w:ascii="Arial" w:hAnsi="Arial" w:cs="Arial"/>
                <w:sz w:val="16"/>
                <w:szCs w:val="16"/>
              </w:rPr>
            </w:pPr>
          </w:p>
        </w:tc>
        <w:tc>
          <w:tcPr>
            <w:tcW w:w="2160" w:type="dxa"/>
            <w:vMerge/>
          </w:tcPr>
          <w:p w:rsidR="00BF6D67" w:rsidRPr="00BF6D67" w:rsidRDefault="00BF6D67" w:rsidP="00BF6D67">
            <w:pPr>
              <w:rPr>
                <w:rFonts w:ascii="Arial" w:hAnsi="Arial" w:cs="Arial"/>
                <w:sz w:val="16"/>
                <w:szCs w:val="16"/>
              </w:rPr>
            </w:pPr>
          </w:p>
        </w:tc>
        <w:tc>
          <w:tcPr>
            <w:tcW w:w="4500" w:type="dxa"/>
          </w:tcPr>
          <w:p w:rsidR="00BF6D67" w:rsidRPr="00BF6D67" w:rsidRDefault="00BF6D67" w:rsidP="00BF6D67">
            <w:pPr>
              <w:rPr>
                <w:rFonts w:ascii="Arial" w:hAnsi="Arial" w:cs="Arial"/>
                <w:sz w:val="16"/>
                <w:szCs w:val="16"/>
              </w:rPr>
            </w:pPr>
            <w:r w:rsidRPr="00BF6D67">
              <w:rPr>
                <w:rFonts w:ascii="Arial" w:hAnsi="Arial" w:cs="Arial"/>
                <w:sz w:val="16"/>
                <w:szCs w:val="16"/>
              </w:rPr>
              <w:t xml:space="preserve"> погашение</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828" w:type="dxa"/>
            <w:vMerge w:val="restart"/>
          </w:tcPr>
          <w:p w:rsidR="00BF6D67" w:rsidRPr="00BF6D67" w:rsidRDefault="00BF6D67" w:rsidP="00BF6D67">
            <w:pPr>
              <w:rPr>
                <w:rFonts w:ascii="Arial" w:hAnsi="Arial" w:cs="Arial"/>
                <w:sz w:val="16"/>
                <w:szCs w:val="16"/>
              </w:rPr>
            </w:pPr>
            <w:r w:rsidRPr="00BF6D67">
              <w:rPr>
                <w:rFonts w:ascii="Arial" w:hAnsi="Arial" w:cs="Arial"/>
                <w:sz w:val="16"/>
                <w:szCs w:val="16"/>
              </w:rPr>
              <w:t>2.</w:t>
            </w:r>
          </w:p>
        </w:tc>
        <w:tc>
          <w:tcPr>
            <w:tcW w:w="6660" w:type="dxa"/>
            <w:gridSpan w:val="2"/>
          </w:tcPr>
          <w:p w:rsidR="00BF6D67" w:rsidRPr="00BF6D67" w:rsidRDefault="00BF6D67" w:rsidP="00BF6D67">
            <w:pPr>
              <w:rPr>
                <w:rFonts w:ascii="Arial" w:hAnsi="Arial" w:cs="Arial"/>
                <w:sz w:val="16"/>
                <w:szCs w:val="16"/>
              </w:rPr>
            </w:pPr>
            <w:r w:rsidRPr="00BF6D67">
              <w:rPr>
                <w:rFonts w:ascii="Arial" w:hAnsi="Arial" w:cs="Arial"/>
                <w:sz w:val="16"/>
                <w:szCs w:val="16"/>
              </w:rPr>
              <w:t>Кредиты, полученные Новосельским сельским поселением от кредитных организаций, всего</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w:t>
            </w:r>
          </w:p>
        </w:tc>
      </w:tr>
      <w:tr w:rsidR="00BF6D67" w:rsidRPr="00BF6D67" w:rsidTr="00D37425">
        <w:trPr>
          <w:trHeight w:val="20"/>
        </w:trPr>
        <w:tc>
          <w:tcPr>
            <w:tcW w:w="828" w:type="dxa"/>
            <w:vMerge/>
          </w:tcPr>
          <w:p w:rsidR="00BF6D67" w:rsidRPr="00BF6D67" w:rsidRDefault="00BF6D67" w:rsidP="00BF6D67">
            <w:pPr>
              <w:rPr>
                <w:rFonts w:ascii="Arial" w:hAnsi="Arial" w:cs="Arial"/>
                <w:sz w:val="16"/>
                <w:szCs w:val="16"/>
              </w:rPr>
            </w:pPr>
          </w:p>
        </w:tc>
        <w:tc>
          <w:tcPr>
            <w:tcW w:w="2160" w:type="dxa"/>
            <w:vMerge w:val="restart"/>
          </w:tcPr>
          <w:p w:rsidR="00BF6D67" w:rsidRPr="00BF6D67" w:rsidRDefault="00BF6D67" w:rsidP="00BF6D67">
            <w:pPr>
              <w:rPr>
                <w:rFonts w:ascii="Arial" w:hAnsi="Arial" w:cs="Arial"/>
                <w:sz w:val="16"/>
                <w:szCs w:val="16"/>
              </w:rPr>
            </w:pPr>
            <w:r w:rsidRPr="00BF6D67">
              <w:rPr>
                <w:rFonts w:ascii="Arial" w:hAnsi="Arial" w:cs="Arial"/>
                <w:sz w:val="16"/>
                <w:szCs w:val="16"/>
              </w:rPr>
              <w:t>В том числе</w:t>
            </w:r>
          </w:p>
        </w:tc>
        <w:tc>
          <w:tcPr>
            <w:tcW w:w="4500" w:type="dxa"/>
          </w:tcPr>
          <w:p w:rsidR="00BF6D67" w:rsidRPr="00BF6D67" w:rsidRDefault="00BF6D67" w:rsidP="00BF6D67">
            <w:pPr>
              <w:rPr>
                <w:rFonts w:ascii="Arial" w:hAnsi="Arial" w:cs="Arial"/>
                <w:sz w:val="16"/>
                <w:szCs w:val="16"/>
              </w:rPr>
            </w:pPr>
            <w:r w:rsidRPr="00BF6D67">
              <w:rPr>
                <w:rFonts w:ascii="Arial" w:hAnsi="Arial" w:cs="Arial"/>
                <w:sz w:val="16"/>
                <w:szCs w:val="16"/>
              </w:rPr>
              <w:t xml:space="preserve"> привлечение</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w:t>
            </w:r>
          </w:p>
        </w:tc>
      </w:tr>
      <w:tr w:rsidR="00BF6D67" w:rsidRPr="00BF6D67" w:rsidTr="00D37425">
        <w:trPr>
          <w:trHeight w:val="20"/>
        </w:trPr>
        <w:tc>
          <w:tcPr>
            <w:tcW w:w="828" w:type="dxa"/>
            <w:vMerge/>
          </w:tcPr>
          <w:p w:rsidR="00BF6D67" w:rsidRPr="00BF6D67" w:rsidRDefault="00BF6D67" w:rsidP="00BF6D67">
            <w:pPr>
              <w:rPr>
                <w:rFonts w:ascii="Arial" w:hAnsi="Arial" w:cs="Arial"/>
                <w:sz w:val="16"/>
                <w:szCs w:val="16"/>
              </w:rPr>
            </w:pPr>
          </w:p>
        </w:tc>
        <w:tc>
          <w:tcPr>
            <w:tcW w:w="2160" w:type="dxa"/>
            <w:vMerge/>
          </w:tcPr>
          <w:p w:rsidR="00BF6D67" w:rsidRPr="00BF6D67" w:rsidRDefault="00BF6D67" w:rsidP="00BF6D67">
            <w:pPr>
              <w:rPr>
                <w:rFonts w:ascii="Arial" w:hAnsi="Arial" w:cs="Arial"/>
                <w:sz w:val="16"/>
                <w:szCs w:val="16"/>
              </w:rPr>
            </w:pPr>
          </w:p>
        </w:tc>
        <w:tc>
          <w:tcPr>
            <w:tcW w:w="4500" w:type="dxa"/>
          </w:tcPr>
          <w:p w:rsidR="00BF6D67" w:rsidRPr="00BF6D67" w:rsidRDefault="00BF6D67" w:rsidP="00BF6D67">
            <w:pPr>
              <w:rPr>
                <w:rFonts w:ascii="Arial" w:hAnsi="Arial" w:cs="Arial"/>
                <w:sz w:val="16"/>
                <w:szCs w:val="16"/>
              </w:rPr>
            </w:pPr>
            <w:r w:rsidRPr="00BF6D67">
              <w:rPr>
                <w:rFonts w:ascii="Arial" w:hAnsi="Arial" w:cs="Arial"/>
                <w:sz w:val="16"/>
                <w:szCs w:val="16"/>
              </w:rPr>
              <w:t xml:space="preserve"> погашение</w:t>
            </w:r>
          </w:p>
        </w:tc>
        <w:tc>
          <w:tcPr>
            <w:tcW w:w="1800" w:type="dxa"/>
          </w:tcPr>
          <w:p w:rsidR="00BF6D67" w:rsidRPr="00BF6D67" w:rsidRDefault="00BF6D67" w:rsidP="00BF6D67">
            <w:pPr>
              <w:jc w:val="center"/>
              <w:rPr>
                <w:rFonts w:ascii="Arial" w:hAnsi="Arial" w:cs="Arial"/>
                <w:sz w:val="16"/>
                <w:szCs w:val="16"/>
              </w:rPr>
            </w:pPr>
            <w:r w:rsidRPr="00BF6D67">
              <w:rPr>
                <w:rFonts w:ascii="Arial" w:hAnsi="Arial" w:cs="Arial"/>
                <w:sz w:val="16"/>
                <w:szCs w:val="16"/>
              </w:rPr>
              <w:t>-</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D37425">
      <w:pPr>
        <w:rPr>
          <w:rFonts w:ascii="Arial" w:hAnsi="Arial" w:cs="Arial"/>
          <w:sz w:val="16"/>
          <w:szCs w:val="16"/>
        </w:rPr>
      </w:pPr>
      <w:r w:rsidRPr="00BF6D67">
        <w:rPr>
          <w:rFonts w:ascii="Arial" w:hAnsi="Arial" w:cs="Arial"/>
          <w:sz w:val="16"/>
          <w:szCs w:val="16"/>
        </w:rPr>
        <w:t>Приложение № 10</w:t>
      </w:r>
    </w:p>
    <w:p w:rsidR="00D37425"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Новокубанского района на 2020 год»</w:t>
      </w:r>
    </w:p>
    <w:p w:rsidR="00D37425" w:rsidRPr="00BF6D67" w:rsidRDefault="00D37425" w:rsidP="00D37425">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40</w:t>
      </w:r>
    </w:p>
    <w:p w:rsidR="00BF6D67" w:rsidRPr="00BF6D67" w:rsidRDefault="00BF6D67" w:rsidP="00BF6D67">
      <w:pPr>
        <w:ind w:left="5040"/>
        <w:jc w:val="both"/>
        <w:rPr>
          <w:rFonts w:ascii="Arial" w:hAnsi="Arial" w:cs="Arial"/>
          <w:sz w:val="16"/>
          <w:szCs w:val="16"/>
        </w:rPr>
      </w:pPr>
    </w:p>
    <w:p w:rsidR="00BF6D67" w:rsidRPr="00BF6D67" w:rsidRDefault="00BF6D67" w:rsidP="00BF6D67">
      <w:pPr>
        <w:ind w:left="5040"/>
        <w:jc w:val="both"/>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sz w:val="16"/>
          <w:szCs w:val="16"/>
        </w:rPr>
        <w:t>Программа муниципальных гарантий Новосельского сельского поселения Новокубанского района в валюте Российской Федерации на 2020 год</w:t>
      </w:r>
    </w:p>
    <w:p w:rsidR="00BF6D67" w:rsidRPr="00BF6D67" w:rsidRDefault="00BF6D67" w:rsidP="00BF6D67">
      <w:pPr>
        <w:tabs>
          <w:tab w:val="left" w:pos="2670"/>
        </w:tabs>
        <w:jc w:val="center"/>
        <w:rPr>
          <w:rFonts w:ascii="Arial" w:hAnsi="Arial" w:cs="Arial"/>
          <w:sz w:val="16"/>
          <w:szCs w:val="16"/>
        </w:rPr>
      </w:pP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2020 году</w:t>
      </w:r>
    </w:p>
    <w:p w:rsidR="00BF6D67" w:rsidRPr="00BF6D67" w:rsidRDefault="00BF6D67" w:rsidP="00BF6D67">
      <w:pPr>
        <w:tabs>
          <w:tab w:val="left" w:pos="2670"/>
        </w:tabs>
        <w:jc w:val="right"/>
        <w:rPr>
          <w:rFonts w:ascii="Arial" w:hAnsi="Arial" w:cs="Arial"/>
          <w:sz w:val="16"/>
          <w:szCs w:val="16"/>
        </w:rPr>
      </w:pPr>
    </w:p>
    <w:p w:rsidR="00BF6D67" w:rsidRPr="00BF6D67" w:rsidRDefault="00BF6D67" w:rsidP="00BF6D67">
      <w:pPr>
        <w:tabs>
          <w:tab w:val="left" w:pos="2670"/>
        </w:tabs>
        <w:jc w:val="right"/>
        <w:rPr>
          <w:rFonts w:ascii="Arial" w:hAnsi="Arial" w:cs="Arial"/>
          <w:sz w:val="16"/>
          <w:szCs w:val="16"/>
        </w:rPr>
      </w:pPr>
      <w:r w:rsidRPr="00BF6D67">
        <w:rPr>
          <w:rFonts w:ascii="Arial" w:hAnsi="Arial" w:cs="Arial"/>
          <w:sz w:val="16"/>
          <w:szCs w:val="16"/>
        </w:rPr>
        <w:t>тыс</w:t>
      </w:r>
      <w:proofErr w:type="gramStart"/>
      <w:r w:rsidRPr="00BF6D67">
        <w:rPr>
          <w:rFonts w:ascii="Arial" w:hAnsi="Arial" w:cs="Arial"/>
          <w:sz w:val="16"/>
          <w:szCs w:val="16"/>
        </w:rPr>
        <w:t>.р</w:t>
      </w:r>
      <w:proofErr w:type="gramEnd"/>
      <w:r w:rsidRPr="00BF6D67">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BF6D67" w:rsidRPr="00BF6D67" w:rsidTr="00D37425">
        <w:tc>
          <w:tcPr>
            <w:tcW w:w="675" w:type="dxa"/>
            <w:vMerge w:val="restart"/>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p w:rsidR="00BF6D67" w:rsidRPr="00BF6D67" w:rsidRDefault="00BF6D67" w:rsidP="00BF6D67">
            <w:pPr>
              <w:tabs>
                <w:tab w:val="left" w:pos="2670"/>
              </w:tabs>
              <w:jc w:val="center"/>
              <w:rPr>
                <w:rFonts w:ascii="Arial" w:hAnsi="Arial" w:cs="Arial"/>
                <w:sz w:val="16"/>
                <w:szCs w:val="16"/>
              </w:rPr>
            </w:pP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993" w:type="dxa"/>
            <w:vMerge w:val="restart"/>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Направление (цель)</w:t>
            </w: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гарантирования</w:t>
            </w:r>
          </w:p>
        </w:tc>
        <w:tc>
          <w:tcPr>
            <w:tcW w:w="992" w:type="dxa"/>
            <w:vMerge w:val="restart"/>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Категории</w:t>
            </w: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принципалов</w:t>
            </w:r>
          </w:p>
        </w:tc>
        <w:tc>
          <w:tcPr>
            <w:tcW w:w="992" w:type="dxa"/>
            <w:vMerge w:val="restart"/>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Общий объем гарантий тыс</w:t>
            </w:r>
            <w:proofErr w:type="gramStart"/>
            <w:r w:rsidRPr="00BF6D67">
              <w:rPr>
                <w:rFonts w:ascii="Arial" w:hAnsi="Arial" w:cs="Arial"/>
                <w:sz w:val="16"/>
                <w:szCs w:val="16"/>
              </w:rPr>
              <w:t>.р</w:t>
            </w:r>
            <w:proofErr w:type="gramEnd"/>
            <w:r w:rsidRPr="00BF6D67">
              <w:rPr>
                <w:rFonts w:ascii="Arial" w:hAnsi="Arial" w:cs="Arial"/>
                <w:sz w:val="16"/>
                <w:szCs w:val="16"/>
              </w:rPr>
              <w:t>уб.</w:t>
            </w:r>
          </w:p>
        </w:tc>
        <w:tc>
          <w:tcPr>
            <w:tcW w:w="6060" w:type="dxa"/>
            <w:gridSpan w:val="4"/>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Условие предоставления гарантий</w:t>
            </w:r>
          </w:p>
        </w:tc>
      </w:tr>
      <w:tr w:rsidR="00BF6D67" w:rsidRPr="00BF6D67" w:rsidTr="00D37425">
        <w:tc>
          <w:tcPr>
            <w:tcW w:w="675" w:type="dxa"/>
            <w:vMerge/>
            <w:vAlign w:val="center"/>
          </w:tcPr>
          <w:p w:rsidR="00BF6D67" w:rsidRPr="00BF6D67" w:rsidRDefault="00BF6D67" w:rsidP="00BF6D67">
            <w:pPr>
              <w:tabs>
                <w:tab w:val="left" w:pos="2670"/>
              </w:tabs>
              <w:jc w:val="center"/>
              <w:rPr>
                <w:rFonts w:ascii="Arial" w:hAnsi="Arial" w:cs="Arial"/>
                <w:sz w:val="16"/>
                <w:szCs w:val="16"/>
              </w:rPr>
            </w:pPr>
          </w:p>
        </w:tc>
        <w:tc>
          <w:tcPr>
            <w:tcW w:w="993" w:type="dxa"/>
            <w:vMerge/>
            <w:vAlign w:val="center"/>
          </w:tcPr>
          <w:p w:rsidR="00BF6D67" w:rsidRPr="00BF6D67" w:rsidRDefault="00BF6D67" w:rsidP="00BF6D67">
            <w:pPr>
              <w:tabs>
                <w:tab w:val="left" w:pos="2670"/>
              </w:tabs>
              <w:jc w:val="center"/>
              <w:rPr>
                <w:rFonts w:ascii="Arial" w:hAnsi="Arial" w:cs="Arial"/>
                <w:sz w:val="16"/>
                <w:szCs w:val="16"/>
              </w:rPr>
            </w:pPr>
          </w:p>
        </w:tc>
        <w:tc>
          <w:tcPr>
            <w:tcW w:w="992" w:type="dxa"/>
            <w:vMerge/>
            <w:vAlign w:val="center"/>
          </w:tcPr>
          <w:p w:rsidR="00BF6D67" w:rsidRPr="00BF6D67" w:rsidRDefault="00BF6D67" w:rsidP="00BF6D67">
            <w:pPr>
              <w:tabs>
                <w:tab w:val="left" w:pos="2670"/>
              </w:tabs>
              <w:jc w:val="center"/>
              <w:rPr>
                <w:rFonts w:ascii="Arial" w:hAnsi="Arial" w:cs="Arial"/>
                <w:sz w:val="16"/>
                <w:szCs w:val="16"/>
              </w:rPr>
            </w:pPr>
          </w:p>
        </w:tc>
        <w:tc>
          <w:tcPr>
            <w:tcW w:w="992" w:type="dxa"/>
            <w:vMerge/>
            <w:vAlign w:val="center"/>
          </w:tcPr>
          <w:p w:rsidR="00BF6D67" w:rsidRPr="00BF6D67" w:rsidRDefault="00BF6D67" w:rsidP="00BF6D67">
            <w:pPr>
              <w:tabs>
                <w:tab w:val="left" w:pos="2670"/>
              </w:tabs>
              <w:jc w:val="center"/>
              <w:rPr>
                <w:rFonts w:ascii="Arial" w:hAnsi="Arial" w:cs="Arial"/>
                <w:sz w:val="16"/>
                <w:szCs w:val="16"/>
              </w:rPr>
            </w:pPr>
          </w:p>
        </w:tc>
        <w:tc>
          <w:tcPr>
            <w:tcW w:w="1214" w:type="dxa"/>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Наличие</w:t>
            </w: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права</w:t>
            </w: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регрессного</w:t>
            </w: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требования</w:t>
            </w:r>
          </w:p>
        </w:tc>
        <w:tc>
          <w:tcPr>
            <w:tcW w:w="1559" w:type="dxa"/>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Анализ финансового состояния</w:t>
            </w: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принципала</w:t>
            </w:r>
          </w:p>
        </w:tc>
        <w:tc>
          <w:tcPr>
            <w:tcW w:w="2188" w:type="dxa"/>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Предоставление обеспечения исполнения обязатель</w:t>
            </w:r>
            <w:proofErr w:type="gramStart"/>
            <w:r w:rsidRPr="00BF6D67">
              <w:rPr>
                <w:rFonts w:ascii="Arial" w:hAnsi="Arial" w:cs="Arial"/>
                <w:sz w:val="16"/>
                <w:szCs w:val="16"/>
              </w:rPr>
              <w:t>ств пр</w:t>
            </w:r>
            <w:proofErr w:type="gramEnd"/>
            <w:r w:rsidRPr="00BF6D67">
              <w:rPr>
                <w:rFonts w:ascii="Arial" w:hAnsi="Arial" w:cs="Arial"/>
                <w:sz w:val="16"/>
                <w:szCs w:val="16"/>
              </w:rPr>
              <w:t>инципала перед гарантом</w:t>
            </w:r>
          </w:p>
        </w:tc>
        <w:tc>
          <w:tcPr>
            <w:tcW w:w="1099" w:type="dxa"/>
            <w:vAlign w:val="center"/>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Иные условия</w:t>
            </w:r>
          </w:p>
        </w:tc>
      </w:tr>
      <w:tr w:rsidR="00BF6D67" w:rsidRPr="00BF6D67" w:rsidTr="00D37425">
        <w:tc>
          <w:tcPr>
            <w:tcW w:w="675"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1</w:t>
            </w:r>
          </w:p>
        </w:tc>
        <w:tc>
          <w:tcPr>
            <w:tcW w:w="993"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2</w:t>
            </w:r>
          </w:p>
        </w:tc>
        <w:tc>
          <w:tcPr>
            <w:tcW w:w="992"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3</w:t>
            </w:r>
          </w:p>
        </w:tc>
        <w:tc>
          <w:tcPr>
            <w:tcW w:w="992"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4</w:t>
            </w:r>
          </w:p>
        </w:tc>
        <w:tc>
          <w:tcPr>
            <w:tcW w:w="1214"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5</w:t>
            </w:r>
          </w:p>
        </w:tc>
        <w:tc>
          <w:tcPr>
            <w:tcW w:w="1559"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6</w:t>
            </w:r>
          </w:p>
        </w:tc>
        <w:tc>
          <w:tcPr>
            <w:tcW w:w="2188"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7</w:t>
            </w:r>
          </w:p>
        </w:tc>
        <w:tc>
          <w:tcPr>
            <w:tcW w:w="1099"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8</w:t>
            </w:r>
          </w:p>
        </w:tc>
      </w:tr>
      <w:tr w:rsidR="00BF6D67" w:rsidRPr="00BF6D67" w:rsidTr="00D37425">
        <w:tc>
          <w:tcPr>
            <w:tcW w:w="675"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993"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992"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992"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1214"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1559"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2188"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c>
          <w:tcPr>
            <w:tcW w:w="1099"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w:t>
            </w:r>
          </w:p>
        </w:tc>
      </w:tr>
    </w:tbl>
    <w:p w:rsidR="00BF6D67" w:rsidRPr="00BF6D67" w:rsidRDefault="00BF6D67" w:rsidP="00BF6D67">
      <w:pPr>
        <w:tabs>
          <w:tab w:val="left" w:pos="2670"/>
        </w:tabs>
        <w:jc w:val="center"/>
        <w:rPr>
          <w:rFonts w:ascii="Arial" w:hAnsi="Arial" w:cs="Arial"/>
          <w:sz w:val="16"/>
          <w:szCs w:val="16"/>
        </w:rPr>
      </w:pP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2020 году</w:t>
      </w:r>
    </w:p>
    <w:p w:rsidR="00BF6D67" w:rsidRPr="00BF6D67" w:rsidRDefault="00BF6D67" w:rsidP="00BF6D67">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BF6D67" w:rsidRPr="00BF6D67" w:rsidTr="00D37425">
        <w:tc>
          <w:tcPr>
            <w:tcW w:w="6771"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BF6D67" w:rsidRPr="00BF6D67" w:rsidRDefault="00BF6D67" w:rsidP="00BF6D67">
            <w:pPr>
              <w:tabs>
                <w:tab w:val="left" w:pos="2670"/>
              </w:tabs>
              <w:jc w:val="center"/>
              <w:rPr>
                <w:rFonts w:ascii="Arial" w:hAnsi="Arial" w:cs="Arial"/>
                <w:sz w:val="16"/>
                <w:szCs w:val="16"/>
              </w:rPr>
            </w:pPr>
          </w:p>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Объем, тыс</w:t>
            </w:r>
            <w:proofErr w:type="gramStart"/>
            <w:r w:rsidRPr="00BF6D67">
              <w:rPr>
                <w:rFonts w:ascii="Arial" w:hAnsi="Arial" w:cs="Arial"/>
                <w:sz w:val="16"/>
                <w:szCs w:val="16"/>
              </w:rPr>
              <w:t>.р</w:t>
            </w:r>
            <w:proofErr w:type="gramEnd"/>
            <w:r w:rsidRPr="00BF6D67">
              <w:rPr>
                <w:rFonts w:ascii="Arial" w:hAnsi="Arial" w:cs="Arial"/>
                <w:sz w:val="16"/>
                <w:szCs w:val="16"/>
              </w:rPr>
              <w:t>ублей</w:t>
            </w:r>
          </w:p>
        </w:tc>
      </w:tr>
      <w:tr w:rsidR="00BF6D67" w:rsidRPr="00BF6D67" w:rsidTr="00D37425">
        <w:tc>
          <w:tcPr>
            <w:tcW w:w="6771"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1</w:t>
            </w:r>
          </w:p>
        </w:tc>
        <w:tc>
          <w:tcPr>
            <w:tcW w:w="2800"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2</w:t>
            </w:r>
          </w:p>
        </w:tc>
      </w:tr>
      <w:tr w:rsidR="00BF6D67" w:rsidRPr="00BF6D67" w:rsidTr="00D37425">
        <w:tc>
          <w:tcPr>
            <w:tcW w:w="6771" w:type="dxa"/>
          </w:tcPr>
          <w:p w:rsidR="00BF6D67" w:rsidRPr="00BF6D67" w:rsidRDefault="00BF6D67" w:rsidP="00BF6D67">
            <w:pPr>
              <w:tabs>
                <w:tab w:val="left" w:pos="2670"/>
              </w:tabs>
              <w:rPr>
                <w:rFonts w:ascii="Arial" w:hAnsi="Arial" w:cs="Arial"/>
                <w:sz w:val="16"/>
                <w:szCs w:val="16"/>
              </w:rPr>
            </w:pPr>
            <w:r w:rsidRPr="00BF6D67">
              <w:rPr>
                <w:rFonts w:ascii="Arial" w:hAnsi="Arial" w:cs="Arial"/>
                <w:sz w:val="16"/>
                <w:szCs w:val="16"/>
              </w:rPr>
              <w:t>За счет источников финансирования дефицита местного бюджета, всего</w:t>
            </w:r>
          </w:p>
        </w:tc>
        <w:tc>
          <w:tcPr>
            <w:tcW w:w="2800" w:type="dxa"/>
          </w:tcPr>
          <w:p w:rsidR="00BF6D67" w:rsidRPr="00BF6D67" w:rsidRDefault="00BF6D67" w:rsidP="00BF6D67">
            <w:pPr>
              <w:tabs>
                <w:tab w:val="left" w:pos="2670"/>
              </w:tabs>
              <w:jc w:val="center"/>
              <w:rPr>
                <w:rFonts w:ascii="Arial" w:hAnsi="Arial" w:cs="Arial"/>
                <w:sz w:val="16"/>
                <w:szCs w:val="16"/>
              </w:rPr>
            </w:pPr>
            <w:r w:rsidRPr="00BF6D67">
              <w:rPr>
                <w:rFonts w:ascii="Arial" w:hAnsi="Arial" w:cs="Arial"/>
                <w:sz w:val="16"/>
                <w:szCs w:val="16"/>
              </w:rPr>
              <w:t>0</w:t>
            </w:r>
          </w:p>
        </w:tc>
      </w:tr>
    </w:tbl>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P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КРАСНОДАРСКИЙ КРАЙ</w:t>
      </w: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НОВОКУБАНСКИЙ РАЙОН</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СОВЕТ НОВОСЕЛЬСКОГО СЕЛЬСКОГО ПОСЕЛЕНИЯ</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 xml:space="preserve"> НОВОКУБАНСКОГО РАЙОНА </w:t>
      </w:r>
    </w:p>
    <w:p w:rsidR="00BF6D67" w:rsidRPr="00BF6D67" w:rsidRDefault="00BF6D67" w:rsidP="00BF6D67">
      <w:pPr>
        <w:shd w:val="clear" w:color="auto" w:fill="FFFFFF"/>
        <w:jc w:val="center"/>
        <w:rPr>
          <w:rFonts w:ascii="Arial" w:hAnsi="Arial" w:cs="Arial"/>
          <w:b/>
          <w:color w:val="000000"/>
          <w:sz w:val="16"/>
          <w:szCs w:val="16"/>
        </w:rPr>
      </w:pPr>
    </w:p>
    <w:p w:rsidR="00BF6D67" w:rsidRPr="00BF6D67" w:rsidRDefault="00BF6D67" w:rsidP="00BF6D67">
      <w:pPr>
        <w:shd w:val="clear" w:color="auto" w:fill="FFFFFF"/>
        <w:jc w:val="center"/>
        <w:rPr>
          <w:rFonts w:ascii="Arial" w:hAnsi="Arial" w:cs="Arial"/>
          <w:b/>
          <w:color w:val="000000"/>
          <w:sz w:val="16"/>
          <w:szCs w:val="16"/>
        </w:rPr>
      </w:pPr>
      <w:r w:rsidRPr="00BF6D67">
        <w:rPr>
          <w:rFonts w:ascii="Arial" w:hAnsi="Arial" w:cs="Arial"/>
          <w:b/>
          <w:color w:val="000000"/>
          <w:sz w:val="16"/>
          <w:szCs w:val="16"/>
        </w:rPr>
        <w:t xml:space="preserve"> РЕШЕНИЕ</w:t>
      </w:r>
    </w:p>
    <w:p w:rsidR="00BF6D67" w:rsidRPr="00BF6D67" w:rsidRDefault="00BF6D67" w:rsidP="00BF6D67">
      <w:pPr>
        <w:rPr>
          <w:rFonts w:ascii="Arial" w:hAnsi="Arial" w:cs="Arial"/>
          <w:sz w:val="16"/>
          <w:szCs w:val="16"/>
        </w:rPr>
      </w:pPr>
      <w:r w:rsidRPr="00BF6D67">
        <w:rPr>
          <w:rFonts w:ascii="Arial" w:hAnsi="Arial" w:cs="Arial"/>
          <w:sz w:val="16"/>
          <w:szCs w:val="16"/>
        </w:rPr>
        <w:t>от 12.12.2019 г.</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 xml:space="preserve">№ 38 </w:t>
      </w:r>
      <w:r w:rsidRPr="00BF6D67">
        <w:rPr>
          <w:rFonts w:ascii="Arial" w:hAnsi="Arial" w:cs="Arial"/>
          <w:sz w:val="16"/>
          <w:szCs w:val="16"/>
        </w:rPr>
        <w:tab/>
      </w:r>
      <w:r w:rsidRPr="00BF6D67">
        <w:rPr>
          <w:rFonts w:ascii="Arial" w:hAnsi="Arial" w:cs="Arial"/>
          <w:sz w:val="16"/>
          <w:szCs w:val="16"/>
        </w:rPr>
        <w:tab/>
        <w:t xml:space="preserve"> </w:t>
      </w:r>
      <w:r w:rsidR="00D37425">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п. Глубокий</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О внесении изменений и дополнений в решение Совета</w:t>
      </w:r>
      <w:r w:rsidR="00D37425">
        <w:rPr>
          <w:rFonts w:ascii="Arial" w:hAnsi="Arial" w:cs="Arial"/>
          <w:b/>
          <w:sz w:val="16"/>
          <w:szCs w:val="16"/>
        </w:rPr>
        <w:t xml:space="preserve"> </w:t>
      </w:r>
      <w:r w:rsidRPr="00BF6D67">
        <w:rPr>
          <w:rFonts w:ascii="Arial" w:hAnsi="Arial" w:cs="Arial"/>
          <w:b/>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ind w:firstLine="708"/>
        <w:jc w:val="both"/>
        <w:rPr>
          <w:rFonts w:ascii="Arial" w:hAnsi="Arial" w:cs="Arial"/>
          <w:sz w:val="16"/>
          <w:szCs w:val="16"/>
        </w:rPr>
      </w:pPr>
      <w:r w:rsidRPr="00BF6D67">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BF6D67">
        <w:rPr>
          <w:rFonts w:ascii="Arial" w:hAnsi="Arial" w:cs="Arial"/>
          <w:b/>
          <w:sz w:val="16"/>
          <w:szCs w:val="16"/>
        </w:rPr>
        <w:t xml:space="preserve"> </w:t>
      </w:r>
      <w:r w:rsidRPr="00BF6D67">
        <w:rPr>
          <w:rFonts w:ascii="Arial" w:hAnsi="Arial" w:cs="Arial"/>
          <w:sz w:val="16"/>
          <w:szCs w:val="16"/>
        </w:rPr>
        <w:t xml:space="preserve">Новосельского сельского поселения Новокубанского района </w:t>
      </w:r>
      <w:proofErr w:type="spellStart"/>
      <w:proofErr w:type="gramStart"/>
      <w:r w:rsidRPr="00BF6D67">
        <w:rPr>
          <w:rFonts w:ascii="Arial" w:hAnsi="Arial" w:cs="Arial"/>
          <w:sz w:val="16"/>
          <w:szCs w:val="16"/>
        </w:rPr>
        <w:t>р</w:t>
      </w:r>
      <w:proofErr w:type="spellEnd"/>
      <w:proofErr w:type="gramEnd"/>
      <w:r w:rsidRPr="00BF6D67">
        <w:rPr>
          <w:rFonts w:ascii="Arial" w:hAnsi="Arial" w:cs="Arial"/>
          <w:sz w:val="16"/>
          <w:szCs w:val="16"/>
        </w:rPr>
        <w:t xml:space="preserve"> е </w:t>
      </w:r>
      <w:proofErr w:type="spellStart"/>
      <w:r w:rsidRPr="00BF6D67">
        <w:rPr>
          <w:rFonts w:ascii="Arial" w:hAnsi="Arial" w:cs="Arial"/>
          <w:sz w:val="16"/>
          <w:szCs w:val="16"/>
        </w:rPr>
        <w:t>ш</w:t>
      </w:r>
      <w:proofErr w:type="spellEnd"/>
      <w:r w:rsidRPr="00BF6D67">
        <w:rPr>
          <w:rFonts w:ascii="Arial" w:hAnsi="Arial" w:cs="Arial"/>
          <w:sz w:val="16"/>
          <w:szCs w:val="16"/>
        </w:rPr>
        <w:t xml:space="preserve"> и л:</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BF6D67">
        <w:rPr>
          <w:rFonts w:ascii="Arial" w:hAnsi="Arial" w:cs="Arial"/>
          <w:b/>
          <w:sz w:val="16"/>
          <w:szCs w:val="16"/>
        </w:rPr>
        <w:t>«</w:t>
      </w:r>
      <w:r w:rsidRPr="00BF6D67">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1.1. Пункт 1 изложить в новой редакции:</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lastRenderedPageBreak/>
        <w:t>1) общий объем доходов в сумме 78 590,9 (семьдесят восемь миллионов пятьсот девяносто тысяч восемьсот)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2) общий объем расходов в сумме 81 335,6 (восемьдесят один миллион триста тридцать пять тысяч пятьсот)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5100,0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4) дефицит бюджета Новосельского сельского поселения Новокубанского района в сумме 2744,7 (два миллиона семьсот сорок четыре тысячи семьсот) рублей</w:t>
      </w:r>
      <w:proofErr w:type="gramStart"/>
      <w:r w:rsidRPr="00BF6D67">
        <w:rPr>
          <w:rFonts w:ascii="Arial" w:hAnsi="Arial" w:cs="Arial"/>
          <w:sz w:val="16"/>
          <w:szCs w:val="16"/>
        </w:rPr>
        <w:t>.».</w:t>
      </w:r>
      <w:proofErr w:type="gramEnd"/>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1.2. Пункт 22 изложить в новой редакции:</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2019 год в сумме 5100,0 тысяч рублей, предельный объем расходов на обслуживание муниципального долга на 2019 год в сумме 3,0 тысячи рублей</w:t>
      </w:r>
      <w:proofErr w:type="gramStart"/>
      <w:r w:rsidRPr="00BF6D67">
        <w:rPr>
          <w:rFonts w:ascii="Arial" w:hAnsi="Arial" w:cs="Arial"/>
          <w:sz w:val="16"/>
          <w:szCs w:val="16"/>
        </w:rPr>
        <w:t>.».</w:t>
      </w:r>
      <w:proofErr w:type="gramEnd"/>
    </w:p>
    <w:p w:rsidR="00BF6D67" w:rsidRPr="00BF6D67" w:rsidRDefault="00BF6D67" w:rsidP="00BF6D67">
      <w:pPr>
        <w:ind w:firstLine="709"/>
        <w:jc w:val="both"/>
        <w:rPr>
          <w:rFonts w:ascii="Arial" w:hAnsi="Arial" w:cs="Arial"/>
          <w:sz w:val="16"/>
          <w:szCs w:val="16"/>
        </w:rPr>
      </w:pP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2. Внести изменения в приложения к решению Совета</w:t>
      </w:r>
      <w:r w:rsidRPr="00BF6D67">
        <w:rPr>
          <w:rFonts w:ascii="Arial" w:hAnsi="Arial" w:cs="Arial"/>
          <w:b/>
          <w:sz w:val="16"/>
          <w:szCs w:val="16"/>
        </w:rPr>
        <w:t xml:space="preserve"> </w:t>
      </w:r>
      <w:r w:rsidRPr="00BF6D67">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BF6D67" w:rsidRPr="00BF6D67" w:rsidRDefault="00BF6D67" w:rsidP="00BF6D67">
      <w:pPr>
        <w:ind w:firstLine="708"/>
        <w:jc w:val="both"/>
        <w:rPr>
          <w:rFonts w:ascii="Arial" w:hAnsi="Arial" w:cs="Arial"/>
          <w:sz w:val="16"/>
          <w:szCs w:val="16"/>
        </w:rPr>
      </w:pPr>
      <w:r w:rsidRPr="00BF6D67">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BF6D67">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BF6D67">
        <w:rPr>
          <w:rFonts w:ascii="Arial" w:hAnsi="Arial" w:cs="Arial"/>
          <w:sz w:val="16"/>
          <w:szCs w:val="16"/>
        </w:rPr>
        <w:t xml:space="preserve">  Новокубанского района на 2019 год» изложить</w:t>
      </w:r>
      <w:r w:rsidRPr="00BF6D67">
        <w:rPr>
          <w:rFonts w:ascii="Arial" w:hAnsi="Arial" w:cs="Arial"/>
          <w:color w:val="0D0D0D"/>
          <w:sz w:val="16"/>
          <w:szCs w:val="16"/>
        </w:rPr>
        <w:t xml:space="preserve"> согласно</w:t>
      </w:r>
      <w:r w:rsidRPr="00BF6D67">
        <w:rPr>
          <w:rFonts w:ascii="Arial" w:hAnsi="Arial" w:cs="Arial"/>
          <w:sz w:val="16"/>
          <w:szCs w:val="16"/>
        </w:rPr>
        <w:t xml:space="preserve"> приложению № 1 к настоящему решению.</w:t>
      </w:r>
    </w:p>
    <w:p w:rsidR="00BF6D67" w:rsidRPr="00BF6D67" w:rsidRDefault="00BF6D67" w:rsidP="00BF6D67">
      <w:pPr>
        <w:ind w:firstLine="708"/>
        <w:jc w:val="both"/>
        <w:rPr>
          <w:rFonts w:ascii="Arial" w:hAnsi="Arial" w:cs="Arial"/>
          <w:sz w:val="16"/>
          <w:szCs w:val="16"/>
        </w:rPr>
      </w:pPr>
      <w:r w:rsidRPr="00BF6D67">
        <w:rPr>
          <w:rFonts w:ascii="Arial" w:hAnsi="Arial" w:cs="Arial"/>
          <w:sz w:val="16"/>
          <w:szCs w:val="16"/>
        </w:rPr>
        <w:t xml:space="preserve">2.2. Приложение № 2 «Объем поступлений доходов в бюджет Новосельского сельского поселения Новокубанского района </w:t>
      </w:r>
      <w:r w:rsidRPr="00BF6D67">
        <w:rPr>
          <w:rFonts w:ascii="Arial" w:hAnsi="Arial" w:cs="Arial"/>
          <w:color w:val="0D0D0D"/>
          <w:sz w:val="16"/>
          <w:szCs w:val="16"/>
        </w:rPr>
        <w:t xml:space="preserve">по кодам видов (подвидов) доходов на 2019 год» </w:t>
      </w:r>
      <w:r w:rsidRPr="00BF6D67">
        <w:rPr>
          <w:rFonts w:ascii="Arial" w:hAnsi="Arial" w:cs="Arial"/>
          <w:sz w:val="16"/>
          <w:szCs w:val="16"/>
        </w:rPr>
        <w:t>изложить</w:t>
      </w:r>
      <w:r w:rsidRPr="00BF6D67">
        <w:rPr>
          <w:rFonts w:ascii="Arial" w:hAnsi="Arial" w:cs="Arial"/>
          <w:color w:val="0D0D0D"/>
          <w:sz w:val="16"/>
          <w:szCs w:val="16"/>
        </w:rPr>
        <w:t xml:space="preserve"> согласно</w:t>
      </w:r>
      <w:r w:rsidRPr="00BF6D67">
        <w:rPr>
          <w:rFonts w:ascii="Arial" w:hAnsi="Arial" w:cs="Arial"/>
          <w:sz w:val="16"/>
          <w:szCs w:val="16"/>
        </w:rPr>
        <w:t xml:space="preserve"> приложению № 2 к настоящему решению.</w:t>
      </w:r>
    </w:p>
    <w:p w:rsidR="00BF6D67" w:rsidRPr="00BF6D67" w:rsidRDefault="00BF6D67" w:rsidP="00BF6D67">
      <w:pPr>
        <w:ind w:firstLine="708"/>
        <w:jc w:val="both"/>
        <w:rPr>
          <w:rFonts w:ascii="Arial" w:hAnsi="Arial" w:cs="Arial"/>
          <w:sz w:val="16"/>
          <w:szCs w:val="16"/>
        </w:rPr>
      </w:pPr>
      <w:r w:rsidRPr="00BF6D67">
        <w:rPr>
          <w:rFonts w:ascii="Arial" w:hAnsi="Arial" w:cs="Arial"/>
          <w:sz w:val="16"/>
          <w:szCs w:val="16"/>
        </w:rPr>
        <w:t xml:space="preserve">2.3. Приложение № 3 «Безвозмездные поступления в бюджет Новосельского сельского поселения Новокубанского района на 2019 год» изложить согласно </w:t>
      </w:r>
      <w:hyperlink r:id="rId15" w:history="1">
        <w:r w:rsidRPr="00BF6D67">
          <w:rPr>
            <w:rFonts w:ascii="Arial" w:hAnsi="Arial" w:cs="Arial"/>
            <w:sz w:val="16"/>
            <w:szCs w:val="16"/>
          </w:rPr>
          <w:t xml:space="preserve">приложению № </w:t>
        </w:r>
      </w:hyperlink>
      <w:r w:rsidRPr="00BF6D67">
        <w:rPr>
          <w:rFonts w:ascii="Arial" w:hAnsi="Arial" w:cs="Arial"/>
          <w:sz w:val="16"/>
          <w:szCs w:val="16"/>
        </w:rPr>
        <w:t>3 к настоящему решению</w:t>
      </w:r>
    </w:p>
    <w:p w:rsidR="00BF6D67" w:rsidRPr="00BF6D67" w:rsidRDefault="00BF6D67" w:rsidP="00BF6D67">
      <w:pPr>
        <w:autoSpaceDE w:val="0"/>
        <w:autoSpaceDN w:val="0"/>
        <w:adjustRightInd w:val="0"/>
        <w:ind w:firstLine="708"/>
        <w:jc w:val="both"/>
        <w:rPr>
          <w:rFonts w:ascii="Arial" w:hAnsi="Arial" w:cs="Arial"/>
          <w:sz w:val="16"/>
          <w:szCs w:val="16"/>
        </w:rPr>
      </w:pPr>
      <w:r w:rsidRPr="00BF6D67">
        <w:rPr>
          <w:rFonts w:ascii="Arial" w:hAnsi="Arial" w:cs="Arial"/>
          <w:sz w:val="16"/>
          <w:szCs w:val="16"/>
        </w:rPr>
        <w:t xml:space="preserve">2.4.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16" w:history="1">
        <w:r w:rsidRPr="00BF6D67">
          <w:rPr>
            <w:rFonts w:ascii="Arial" w:hAnsi="Arial" w:cs="Arial"/>
            <w:sz w:val="16"/>
            <w:szCs w:val="16"/>
          </w:rPr>
          <w:t xml:space="preserve">приложению № </w:t>
        </w:r>
      </w:hyperlink>
      <w:r w:rsidRPr="00BF6D67">
        <w:rPr>
          <w:rFonts w:ascii="Arial" w:hAnsi="Arial" w:cs="Arial"/>
          <w:sz w:val="16"/>
          <w:szCs w:val="16"/>
        </w:rPr>
        <w:t>4 к настоящему решению.</w:t>
      </w:r>
    </w:p>
    <w:p w:rsidR="00BF6D67" w:rsidRPr="00BF6D67" w:rsidRDefault="00BF6D67" w:rsidP="00BF6D67">
      <w:pPr>
        <w:autoSpaceDE w:val="0"/>
        <w:autoSpaceDN w:val="0"/>
        <w:adjustRightInd w:val="0"/>
        <w:ind w:firstLine="708"/>
        <w:jc w:val="both"/>
        <w:rPr>
          <w:rFonts w:ascii="Arial" w:hAnsi="Arial" w:cs="Arial"/>
          <w:sz w:val="16"/>
          <w:szCs w:val="16"/>
        </w:rPr>
      </w:pPr>
      <w:r w:rsidRPr="00BF6D67">
        <w:rPr>
          <w:rFonts w:ascii="Arial" w:hAnsi="Arial" w:cs="Arial"/>
          <w:sz w:val="16"/>
          <w:szCs w:val="16"/>
        </w:rPr>
        <w:t xml:space="preserve">2.5.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6D67">
        <w:rPr>
          <w:rFonts w:ascii="Arial" w:hAnsi="Arial" w:cs="Arial"/>
          <w:sz w:val="16"/>
          <w:szCs w:val="16"/>
        </w:rPr>
        <w:t>видов расходов классификации расходов бюджетов</w:t>
      </w:r>
      <w:proofErr w:type="gramEnd"/>
      <w:r w:rsidRPr="00BF6D67">
        <w:rPr>
          <w:rFonts w:ascii="Arial" w:hAnsi="Arial" w:cs="Arial"/>
          <w:sz w:val="16"/>
          <w:szCs w:val="16"/>
        </w:rPr>
        <w:t xml:space="preserve"> на 2019 год» изложить согласно </w:t>
      </w:r>
      <w:hyperlink r:id="rId17" w:history="1">
        <w:r w:rsidRPr="00BF6D67">
          <w:rPr>
            <w:rFonts w:ascii="Arial" w:hAnsi="Arial" w:cs="Arial"/>
            <w:sz w:val="16"/>
            <w:szCs w:val="16"/>
          </w:rPr>
          <w:t xml:space="preserve">приложению № </w:t>
        </w:r>
      </w:hyperlink>
      <w:r w:rsidRPr="00BF6D67">
        <w:rPr>
          <w:rFonts w:ascii="Arial" w:hAnsi="Arial" w:cs="Arial"/>
          <w:sz w:val="16"/>
          <w:szCs w:val="16"/>
        </w:rPr>
        <w:t>5 к настоящему решению.</w:t>
      </w:r>
    </w:p>
    <w:p w:rsidR="00BF6D67" w:rsidRPr="00BF6D67" w:rsidRDefault="00BF6D67" w:rsidP="00BF6D67">
      <w:pPr>
        <w:autoSpaceDE w:val="0"/>
        <w:autoSpaceDN w:val="0"/>
        <w:adjustRightInd w:val="0"/>
        <w:ind w:firstLine="708"/>
        <w:jc w:val="both"/>
        <w:outlineLvl w:val="1"/>
        <w:rPr>
          <w:rFonts w:ascii="Arial" w:hAnsi="Arial" w:cs="Arial"/>
          <w:sz w:val="16"/>
          <w:szCs w:val="16"/>
        </w:rPr>
      </w:pPr>
      <w:r w:rsidRPr="00BF6D67">
        <w:rPr>
          <w:rFonts w:ascii="Arial" w:hAnsi="Arial" w:cs="Arial"/>
          <w:sz w:val="16"/>
          <w:szCs w:val="16"/>
        </w:rPr>
        <w:t xml:space="preserve">2.6.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8" w:history="1">
        <w:r w:rsidRPr="00BF6D67">
          <w:rPr>
            <w:rFonts w:ascii="Arial" w:hAnsi="Arial" w:cs="Arial"/>
            <w:sz w:val="16"/>
            <w:szCs w:val="16"/>
          </w:rPr>
          <w:t xml:space="preserve">приложению № </w:t>
        </w:r>
      </w:hyperlink>
      <w:r w:rsidRPr="00BF6D67">
        <w:rPr>
          <w:rFonts w:ascii="Arial" w:hAnsi="Arial" w:cs="Arial"/>
          <w:sz w:val="16"/>
          <w:szCs w:val="16"/>
        </w:rPr>
        <w:t>6 к настоящему решению.</w:t>
      </w:r>
    </w:p>
    <w:p w:rsidR="00BF6D67" w:rsidRPr="00BF6D67" w:rsidRDefault="00BF6D67" w:rsidP="00BF6D67">
      <w:pPr>
        <w:autoSpaceDE w:val="0"/>
        <w:autoSpaceDN w:val="0"/>
        <w:adjustRightInd w:val="0"/>
        <w:ind w:firstLine="708"/>
        <w:jc w:val="both"/>
        <w:outlineLvl w:val="1"/>
        <w:rPr>
          <w:rFonts w:ascii="Arial" w:hAnsi="Arial" w:cs="Arial"/>
          <w:sz w:val="16"/>
          <w:szCs w:val="16"/>
        </w:rPr>
      </w:pPr>
      <w:r w:rsidRPr="00BF6D67">
        <w:rPr>
          <w:rFonts w:ascii="Arial" w:hAnsi="Arial" w:cs="Arial"/>
          <w:sz w:val="16"/>
          <w:szCs w:val="16"/>
        </w:rPr>
        <w:t xml:space="preserve">2.7.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BF6D67">
        <w:rPr>
          <w:rFonts w:ascii="Arial" w:hAnsi="Arial" w:cs="Arial"/>
          <w:sz w:val="16"/>
          <w:szCs w:val="16"/>
        </w:rPr>
        <w:t>статей источников финансирования дефицитов бюджетов</w:t>
      </w:r>
      <w:proofErr w:type="gramEnd"/>
      <w:r w:rsidRPr="00BF6D67">
        <w:rPr>
          <w:rFonts w:ascii="Arial" w:hAnsi="Arial" w:cs="Arial"/>
          <w:sz w:val="16"/>
          <w:szCs w:val="16"/>
        </w:rPr>
        <w:t xml:space="preserve"> на 2019 год» изложить согласно </w:t>
      </w:r>
      <w:hyperlink r:id="rId19" w:history="1">
        <w:r w:rsidRPr="00BF6D67">
          <w:rPr>
            <w:rFonts w:ascii="Arial" w:hAnsi="Arial" w:cs="Arial"/>
            <w:sz w:val="16"/>
            <w:szCs w:val="16"/>
          </w:rPr>
          <w:t xml:space="preserve">приложению № </w:t>
        </w:r>
      </w:hyperlink>
      <w:r w:rsidRPr="00BF6D67">
        <w:rPr>
          <w:rFonts w:ascii="Arial" w:hAnsi="Arial" w:cs="Arial"/>
          <w:sz w:val="16"/>
          <w:szCs w:val="16"/>
        </w:rPr>
        <w:t>7 к настоящему решению.</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 xml:space="preserve">3.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BF6D67" w:rsidRPr="00BF6D67" w:rsidRDefault="00BF6D67" w:rsidP="00BF6D67">
      <w:pPr>
        <w:ind w:firstLine="567"/>
        <w:jc w:val="both"/>
        <w:rPr>
          <w:rFonts w:ascii="Arial" w:hAnsi="Arial" w:cs="Arial"/>
          <w:sz w:val="16"/>
          <w:szCs w:val="16"/>
        </w:rPr>
      </w:pPr>
      <w:r w:rsidRPr="00BF6D67">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D37425"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D37425" w:rsidRDefault="00D37425" w:rsidP="00BF6D67">
      <w:pPr>
        <w:jc w:val="both"/>
        <w:rPr>
          <w:rFonts w:ascii="Arial" w:hAnsi="Arial" w:cs="Arial"/>
          <w:sz w:val="16"/>
          <w:szCs w:val="16"/>
        </w:rPr>
      </w:pPr>
    </w:p>
    <w:p w:rsidR="00D37425" w:rsidRDefault="00D37425"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D37425">
      <w:pPr>
        <w:jc w:val="both"/>
        <w:rPr>
          <w:rFonts w:ascii="Arial" w:hAnsi="Arial" w:cs="Arial"/>
          <w:sz w:val="16"/>
          <w:szCs w:val="16"/>
        </w:rPr>
      </w:pPr>
      <w:r w:rsidRPr="00BF6D67">
        <w:rPr>
          <w:rFonts w:ascii="Arial" w:hAnsi="Arial" w:cs="Arial"/>
          <w:sz w:val="16"/>
          <w:szCs w:val="16"/>
        </w:rPr>
        <w:t>Приложение № 1</w:t>
      </w:r>
    </w:p>
    <w:p w:rsidR="00D37425"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D37425" w:rsidRDefault="00BF6D67" w:rsidP="00D37425">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D37425"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D37425" w:rsidRDefault="00BF6D67" w:rsidP="00D37425">
      <w:pPr>
        <w:jc w:val="both"/>
        <w:rPr>
          <w:rFonts w:ascii="Arial" w:hAnsi="Arial" w:cs="Arial"/>
          <w:sz w:val="16"/>
          <w:szCs w:val="16"/>
        </w:rPr>
      </w:pPr>
      <w:r w:rsidRPr="00BF6D67">
        <w:rPr>
          <w:rFonts w:ascii="Arial" w:hAnsi="Arial" w:cs="Arial"/>
          <w:sz w:val="16"/>
          <w:szCs w:val="16"/>
        </w:rPr>
        <w:t xml:space="preserve">«О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Новокубанского района на 2019 год»</w:t>
      </w:r>
    </w:p>
    <w:p w:rsidR="00EB4278" w:rsidRPr="00BF6D67" w:rsidRDefault="00EB4278" w:rsidP="00EB4278">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BF6D67" w:rsidRPr="00BF6D67" w:rsidRDefault="00BF6D67" w:rsidP="00D37425">
      <w:pPr>
        <w:jc w:val="both"/>
        <w:rPr>
          <w:rFonts w:ascii="Arial" w:hAnsi="Arial" w:cs="Arial"/>
          <w:sz w:val="16"/>
          <w:szCs w:val="16"/>
        </w:rPr>
      </w:pPr>
    </w:p>
    <w:p w:rsidR="00BF6D67" w:rsidRPr="00BF6D67" w:rsidRDefault="00BF6D67" w:rsidP="00D37425">
      <w:pPr>
        <w:jc w:val="both"/>
        <w:rPr>
          <w:rFonts w:ascii="Arial" w:hAnsi="Arial" w:cs="Arial"/>
          <w:sz w:val="16"/>
          <w:szCs w:val="16"/>
        </w:rPr>
      </w:pPr>
      <w:r w:rsidRPr="00BF6D67">
        <w:rPr>
          <w:rFonts w:ascii="Arial" w:hAnsi="Arial" w:cs="Arial"/>
          <w:sz w:val="16"/>
          <w:szCs w:val="16"/>
        </w:rPr>
        <w:t>«Приложение № 1</w:t>
      </w:r>
    </w:p>
    <w:p w:rsidR="00EB4278" w:rsidRDefault="00BF6D67" w:rsidP="00D37425">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BF6D67" w:rsidP="00D37425">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D37425">
      <w:pPr>
        <w:jc w:val="both"/>
        <w:rPr>
          <w:rFonts w:ascii="Arial" w:hAnsi="Arial" w:cs="Arial"/>
          <w:sz w:val="16"/>
          <w:szCs w:val="16"/>
        </w:rPr>
      </w:pPr>
      <w:r w:rsidRPr="00BF6D67">
        <w:rPr>
          <w:rFonts w:ascii="Arial" w:hAnsi="Arial" w:cs="Arial"/>
          <w:sz w:val="16"/>
          <w:szCs w:val="16"/>
        </w:rPr>
        <w:t>Новокубанского района на 2019 год»</w:t>
      </w:r>
    </w:p>
    <w:p w:rsidR="00BF6D67" w:rsidRPr="00BF6D67" w:rsidRDefault="00BF6D67" w:rsidP="00D37425">
      <w:pPr>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BF6D67">
      <w:pPr>
        <w:jc w:val="both"/>
        <w:rPr>
          <w:rFonts w:ascii="Arial" w:hAnsi="Arial" w:cs="Arial"/>
          <w:sz w:val="16"/>
          <w:szCs w:val="16"/>
        </w:rPr>
      </w:pPr>
    </w:p>
    <w:p w:rsidR="00BF6D67" w:rsidRDefault="00BF6D67" w:rsidP="00BF6D67">
      <w:pPr>
        <w:jc w:val="both"/>
        <w:rPr>
          <w:rFonts w:ascii="Arial" w:hAnsi="Arial" w:cs="Arial"/>
          <w:sz w:val="16"/>
          <w:szCs w:val="16"/>
        </w:rPr>
      </w:pPr>
    </w:p>
    <w:p w:rsidR="00EB4278" w:rsidRDefault="00EB4278" w:rsidP="00EB4278">
      <w:pPr>
        <w:jc w:val="center"/>
        <w:rPr>
          <w:rFonts w:ascii="Arial" w:hAnsi="Arial" w:cs="Arial"/>
          <w:sz w:val="16"/>
          <w:szCs w:val="16"/>
        </w:rPr>
      </w:pPr>
      <w:r w:rsidRPr="00BF6D67">
        <w:rPr>
          <w:rFonts w:ascii="Arial" w:hAnsi="Arial" w:cs="Arial"/>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BF6D67">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BF6D67">
        <w:rPr>
          <w:rFonts w:ascii="Arial" w:hAnsi="Arial" w:cs="Arial"/>
          <w:sz w:val="16"/>
          <w:szCs w:val="16"/>
        </w:rPr>
        <w:t xml:space="preserve">  Новокубанского района на 2019 год</w:t>
      </w:r>
    </w:p>
    <w:p w:rsidR="00EB4278" w:rsidRPr="00BF6D67" w:rsidRDefault="00EB4278" w:rsidP="00BF6D67">
      <w:pPr>
        <w:jc w:val="both"/>
        <w:rPr>
          <w:rFonts w:ascii="Arial" w:hAnsi="Arial" w:cs="Arial"/>
          <w:sz w:val="16"/>
          <w:szCs w:val="16"/>
        </w:rPr>
      </w:pPr>
    </w:p>
    <w:tbl>
      <w:tblPr>
        <w:tblW w:w="9639" w:type="dxa"/>
        <w:tblInd w:w="108" w:type="dxa"/>
        <w:tblLayout w:type="fixed"/>
        <w:tblLook w:val="04A0"/>
      </w:tblPr>
      <w:tblGrid>
        <w:gridCol w:w="1843"/>
        <w:gridCol w:w="2736"/>
        <w:gridCol w:w="5060"/>
      </w:tblGrid>
      <w:tr w:rsidR="00BF6D67" w:rsidRPr="00BF6D67" w:rsidTr="00EB4278">
        <w:trPr>
          <w:trHeight w:val="20"/>
        </w:trPr>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Код бюджетной классификации Российской Федерации</w:t>
            </w:r>
          </w:p>
        </w:tc>
        <w:tc>
          <w:tcPr>
            <w:tcW w:w="5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главного администратора доходов и источников финансирования дефицита местного бюджета</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доходов и источников   финансирования дефицита местного бюджета</w:t>
            </w:r>
          </w:p>
        </w:tc>
        <w:tc>
          <w:tcPr>
            <w:tcW w:w="5060" w:type="dxa"/>
            <w:vMerge/>
            <w:tcBorders>
              <w:top w:val="nil"/>
              <w:left w:val="nil"/>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bCs/>
                <w:sz w:val="16"/>
                <w:szCs w:val="16"/>
              </w:rPr>
              <w:t>Администрация Новосельского сельского поселения Новокубанского района</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1 11 05035 10 0000 120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1 13 01995 10 0000 130</w:t>
            </w:r>
          </w:p>
        </w:tc>
        <w:tc>
          <w:tcPr>
            <w:tcW w:w="5060" w:type="dxa"/>
            <w:tcBorders>
              <w:top w:val="single" w:sz="4" w:space="0" w:color="auto"/>
              <w:left w:val="nil"/>
              <w:bottom w:val="single" w:sz="4" w:space="0" w:color="auto"/>
              <w:right w:val="single" w:sz="4" w:space="0" w:color="000000"/>
            </w:tcBorders>
            <w:shd w:val="clear" w:color="auto" w:fill="auto"/>
            <w:noWrap/>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1 13 02995 10 0000 130</w:t>
            </w:r>
          </w:p>
        </w:tc>
        <w:tc>
          <w:tcPr>
            <w:tcW w:w="5060" w:type="dxa"/>
            <w:tcBorders>
              <w:top w:val="single" w:sz="4" w:space="0" w:color="auto"/>
              <w:left w:val="nil"/>
              <w:bottom w:val="single" w:sz="4" w:space="0" w:color="auto"/>
              <w:right w:val="single" w:sz="4" w:space="0" w:color="000000"/>
            </w:tcBorders>
            <w:shd w:val="clear" w:color="auto" w:fill="auto"/>
            <w:noWrap/>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Прочие доходы от компенсации затрат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1 14 02053 10 0000 410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1 14 06025 10 0000 430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1 16 18050 10 0000 140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1 16 33050 10 0000 140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1 16 90050 10 0000 140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1 17 01050 10 0000 180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Невыясненные поступления, зачисляемые в бюджеты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1 17 05050 10 0000 180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Прочие неналоговые доходы бюджетов сельских поселений         </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2 00 00000 00 0000 000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Безвозмездные поступления от других бюджетов бюджетной системы Российской Федерации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2 02 15001 10 0000 150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Дотации бюджетам сельских поселений на выравнивание бюджетной обеспеченности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2 02 15002 10 0000 150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2 02 20041 10 0000 150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2 02 20216 10 0000 150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2 02 25519 10 0000 150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Субсидия бюджетам сельских поселений на поддержку отрасли культуры</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2 02 29999 10 0000 150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субсидии бюджетам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2 02 30024 10 0000 150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2 02 35118 10 0000 150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2 02 39999 10 0000 150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субвенции бюджетам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2 02 40014 10 0000 150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2 02 49999 10 0000 150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межбюджетные трансферты, передаваемые бюджетам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2 02 25555 10 0000 150</w:t>
            </w:r>
          </w:p>
        </w:tc>
        <w:tc>
          <w:tcPr>
            <w:tcW w:w="5060" w:type="dxa"/>
            <w:tcBorders>
              <w:top w:val="single" w:sz="4" w:space="0" w:color="auto"/>
              <w:left w:val="nil"/>
              <w:bottom w:val="single" w:sz="4" w:space="0" w:color="auto"/>
              <w:right w:val="single" w:sz="4" w:space="0" w:color="000000"/>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color w:val="000000"/>
                <w:sz w:val="16"/>
                <w:szCs w:val="16"/>
              </w:rPr>
            </w:pPr>
            <w:r w:rsidRPr="00BF6D67">
              <w:rPr>
                <w:rFonts w:ascii="Arial" w:hAnsi="Arial" w:cs="Arial"/>
                <w:color w:val="000000"/>
                <w:sz w:val="16"/>
                <w:szCs w:val="16"/>
              </w:rPr>
              <w:t>2 07 05020 10 0000 150</w:t>
            </w:r>
          </w:p>
        </w:tc>
        <w:tc>
          <w:tcPr>
            <w:tcW w:w="5060"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rPr>
                <w:rFonts w:ascii="Arial" w:hAnsi="Arial" w:cs="Arial"/>
                <w:color w:val="000000"/>
                <w:sz w:val="16"/>
                <w:szCs w:val="16"/>
              </w:rPr>
            </w:pPr>
            <w:r w:rsidRPr="00BF6D67">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color w:val="000000"/>
                <w:sz w:val="16"/>
                <w:szCs w:val="16"/>
              </w:rPr>
            </w:pPr>
            <w:r w:rsidRPr="00BF6D67">
              <w:rPr>
                <w:rFonts w:ascii="Arial" w:hAnsi="Arial" w:cs="Arial"/>
                <w:color w:val="000000"/>
                <w:sz w:val="16"/>
                <w:szCs w:val="16"/>
              </w:rPr>
              <w:t>2 07 05030 10 0000 150</w:t>
            </w:r>
          </w:p>
        </w:tc>
        <w:tc>
          <w:tcPr>
            <w:tcW w:w="5060"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Прочие безвозмездные поступления в бюджеты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color w:val="000000"/>
                <w:sz w:val="16"/>
                <w:szCs w:val="16"/>
              </w:rPr>
            </w:pPr>
            <w:r w:rsidRPr="00BF6D67">
              <w:rPr>
                <w:rFonts w:ascii="Arial" w:hAnsi="Arial" w:cs="Arial"/>
                <w:color w:val="000000"/>
                <w:sz w:val="16"/>
                <w:szCs w:val="16"/>
              </w:rPr>
              <w:t>2 08 05000 10 0000 150</w:t>
            </w:r>
          </w:p>
        </w:tc>
        <w:tc>
          <w:tcPr>
            <w:tcW w:w="5060"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2 19 60010 10 0000 150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10 0000 710</w:t>
            </w:r>
          </w:p>
        </w:tc>
        <w:tc>
          <w:tcPr>
            <w:tcW w:w="5060"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10 0000 810</w:t>
            </w:r>
          </w:p>
        </w:tc>
        <w:tc>
          <w:tcPr>
            <w:tcW w:w="5060" w:type="dxa"/>
            <w:tcBorders>
              <w:top w:val="single" w:sz="4" w:space="0" w:color="auto"/>
              <w:left w:val="nil"/>
              <w:bottom w:val="single" w:sz="4" w:space="0" w:color="auto"/>
              <w:right w:val="single" w:sz="4" w:space="0" w:color="000000"/>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01 03 01 00 10 0000 710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01 03 01 00 10 0000 810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01 05 00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0000 000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Изменение остатков средств на счетах по учету средств бюджетов</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01 05 00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0000 500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Увеличение остатков средств бюджетов</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01 05 01 </w:t>
            </w:r>
            <w:proofErr w:type="spellStart"/>
            <w:r w:rsidRPr="00BF6D67">
              <w:rPr>
                <w:rFonts w:ascii="Arial" w:hAnsi="Arial" w:cs="Arial"/>
                <w:sz w:val="16"/>
                <w:szCs w:val="16"/>
              </w:rPr>
              <w:t>01</w:t>
            </w:r>
            <w:proofErr w:type="spellEnd"/>
            <w:r w:rsidRPr="00BF6D67">
              <w:rPr>
                <w:rFonts w:ascii="Arial" w:hAnsi="Arial" w:cs="Arial"/>
                <w:sz w:val="16"/>
                <w:szCs w:val="16"/>
              </w:rPr>
              <w:t xml:space="preserve"> 10 0000 510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Увеличение </w:t>
            </w:r>
            <w:proofErr w:type="gramStart"/>
            <w:r w:rsidRPr="00BF6D67">
              <w:rPr>
                <w:rFonts w:ascii="Arial" w:hAnsi="Arial" w:cs="Arial"/>
                <w:sz w:val="16"/>
                <w:szCs w:val="16"/>
              </w:rPr>
              <w:t>остатков денежных средств финансовых резервов бюджетов сельских поселений</w:t>
            </w:r>
            <w:proofErr w:type="gramEnd"/>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01 05 02 01 10 0000 510 </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Увеличение прочих остатков денежных средств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01 05 00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0000 600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Уменьшение  остатков средств бюджетов</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01 05 01 </w:t>
            </w:r>
            <w:proofErr w:type="spellStart"/>
            <w:r w:rsidRPr="00BF6D67">
              <w:rPr>
                <w:rFonts w:ascii="Arial" w:hAnsi="Arial" w:cs="Arial"/>
                <w:sz w:val="16"/>
                <w:szCs w:val="16"/>
              </w:rPr>
              <w:t>01</w:t>
            </w:r>
            <w:proofErr w:type="spellEnd"/>
            <w:r w:rsidRPr="00BF6D67">
              <w:rPr>
                <w:rFonts w:ascii="Arial" w:hAnsi="Arial" w:cs="Arial"/>
                <w:sz w:val="16"/>
                <w:szCs w:val="16"/>
              </w:rPr>
              <w:t xml:space="preserve"> 10 0000 610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Уменьшение </w:t>
            </w:r>
            <w:proofErr w:type="gramStart"/>
            <w:r w:rsidRPr="00BF6D67">
              <w:rPr>
                <w:rFonts w:ascii="Arial" w:hAnsi="Arial" w:cs="Arial"/>
                <w:sz w:val="16"/>
                <w:szCs w:val="16"/>
              </w:rPr>
              <w:t>остатков денежных средств финансовых резервов бюджетов сельских поселений</w:t>
            </w:r>
            <w:proofErr w:type="gramEnd"/>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01 05 02 01 10 0000 610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Уменьшение прочих остатков денежных средств бюджетов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01 06 00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w:t>
            </w:r>
            <w:proofErr w:type="spellStart"/>
            <w:r w:rsidRPr="00BF6D67">
              <w:rPr>
                <w:rFonts w:ascii="Arial" w:hAnsi="Arial" w:cs="Arial"/>
                <w:bCs/>
                <w:sz w:val="16"/>
                <w:szCs w:val="16"/>
              </w:rPr>
              <w:t>00</w:t>
            </w:r>
            <w:proofErr w:type="spellEnd"/>
            <w:r w:rsidRPr="00BF6D67">
              <w:rPr>
                <w:rFonts w:ascii="Arial" w:hAnsi="Arial" w:cs="Arial"/>
                <w:bCs/>
                <w:sz w:val="16"/>
                <w:szCs w:val="16"/>
              </w:rPr>
              <w:t xml:space="preserve"> 0000 000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источники внутреннего финансирования дефицитов бюджетов</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01 06 04 01 10 0000 810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01 10 0000 550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иных финансовых активов в собственности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01 10 0000 650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иных финансовых активов в собственности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00 10 0000 710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Привлечение прочих </w:t>
            </w:r>
            <w:proofErr w:type="gramStart"/>
            <w:r w:rsidRPr="00BF6D67">
              <w:rPr>
                <w:rFonts w:ascii="Arial" w:hAnsi="Arial" w:cs="Arial"/>
                <w:sz w:val="16"/>
                <w:szCs w:val="16"/>
              </w:rPr>
              <w:t>источников внутреннего финансирования дефицитов бюджетов сельских поселений</w:t>
            </w:r>
            <w:proofErr w:type="gramEnd"/>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01 06 </w:t>
            </w:r>
            <w:proofErr w:type="spellStart"/>
            <w:r w:rsidRPr="00BF6D67">
              <w:rPr>
                <w:rFonts w:ascii="Arial" w:hAnsi="Arial" w:cs="Arial"/>
                <w:sz w:val="16"/>
                <w:szCs w:val="16"/>
              </w:rPr>
              <w:t>06</w:t>
            </w:r>
            <w:proofErr w:type="spellEnd"/>
            <w:r w:rsidRPr="00BF6D67">
              <w:rPr>
                <w:rFonts w:ascii="Arial" w:hAnsi="Arial" w:cs="Arial"/>
                <w:sz w:val="16"/>
                <w:szCs w:val="16"/>
              </w:rPr>
              <w:t xml:space="preserve"> 00 10 0000 810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Погашение обязательств за счет прочих </w:t>
            </w:r>
            <w:proofErr w:type="gramStart"/>
            <w:r w:rsidRPr="00BF6D67">
              <w:rPr>
                <w:rFonts w:ascii="Arial" w:hAnsi="Arial" w:cs="Arial"/>
                <w:sz w:val="16"/>
                <w:szCs w:val="16"/>
              </w:rPr>
              <w:t>источников внутреннего финансирования дефицитов бюджетов сельских поселений</w:t>
            </w:r>
            <w:proofErr w:type="gramEnd"/>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Министерство экономики Краснодарского края</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1 16 33050 10 0000 140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Департамент имущественных отношений Краснодарского края</w:t>
            </w:r>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1 11 05026 10 0000 120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proofErr w:type="gramStart"/>
            <w:r w:rsidRPr="00BF6D67">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BF6D67" w:rsidRPr="00BF6D67" w:rsidTr="00EB427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1 14 06033 10 0000 430</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F6D67" w:rsidRPr="00BF6D67" w:rsidRDefault="00BF6D67" w:rsidP="00BF6D67">
            <w:pPr>
              <w:rPr>
                <w:rFonts w:ascii="Arial" w:hAnsi="Arial" w:cs="Arial"/>
                <w:sz w:val="16"/>
                <w:szCs w:val="16"/>
              </w:rPr>
            </w:pPr>
            <w:r w:rsidRPr="00BF6D67">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BF6D67" w:rsidRPr="00BF6D67" w:rsidRDefault="00BF6D67" w:rsidP="00BF6D67">
      <w:pPr>
        <w:jc w:val="right"/>
        <w:rPr>
          <w:rFonts w:ascii="Arial" w:hAnsi="Arial" w:cs="Arial"/>
          <w:sz w:val="16"/>
          <w:szCs w:val="16"/>
        </w:rPr>
      </w:pPr>
      <w:r w:rsidRPr="00BF6D67">
        <w:rPr>
          <w:rFonts w:ascii="Arial" w:hAnsi="Arial" w:cs="Arial"/>
          <w:sz w:val="16"/>
          <w:szCs w:val="16"/>
        </w:rPr>
        <w:t>.».</w:t>
      </w: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EB4278"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BF6D67" w:rsidRPr="00BF6D67" w:rsidRDefault="00BF6D67" w:rsidP="00EB4278">
      <w:pPr>
        <w:pStyle w:val="af3"/>
        <w:tabs>
          <w:tab w:val="center" w:pos="4320"/>
        </w:tabs>
        <w:jc w:val="both"/>
        <w:rPr>
          <w:rFonts w:ascii="Arial" w:hAnsi="Arial" w:cs="Arial"/>
          <w:sz w:val="16"/>
          <w:szCs w:val="16"/>
        </w:rPr>
      </w:pPr>
      <w:r w:rsidRPr="00BF6D67">
        <w:rPr>
          <w:rFonts w:ascii="Arial" w:hAnsi="Arial" w:cs="Arial"/>
          <w:sz w:val="16"/>
          <w:szCs w:val="16"/>
        </w:rPr>
        <w:t>Приложение № 2</w:t>
      </w:r>
    </w:p>
    <w:p w:rsidR="00EB4278" w:rsidRDefault="00EB4278" w:rsidP="00EB4278">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EB4278" w:rsidRDefault="00EB4278" w:rsidP="00EB4278">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EB4278" w:rsidRDefault="00EB4278" w:rsidP="00EB4278">
      <w:pPr>
        <w:jc w:val="both"/>
        <w:rPr>
          <w:rFonts w:ascii="Arial" w:hAnsi="Arial" w:cs="Arial"/>
          <w:sz w:val="16"/>
          <w:szCs w:val="16"/>
        </w:rPr>
      </w:pPr>
      <w:r w:rsidRPr="00BF6D67">
        <w:rPr>
          <w:rFonts w:ascii="Arial" w:hAnsi="Arial" w:cs="Arial"/>
          <w:sz w:val="16"/>
          <w:szCs w:val="16"/>
        </w:rPr>
        <w:t xml:space="preserve">«О бюджете Новосельского сельского поселения </w:t>
      </w:r>
    </w:p>
    <w:p w:rsidR="00EB4278" w:rsidRPr="00BF6D67" w:rsidRDefault="00EB4278" w:rsidP="00EB4278">
      <w:pPr>
        <w:jc w:val="both"/>
        <w:rPr>
          <w:rFonts w:ascii="Arial" w:hAnsi="Arial" w:cs="Arial"/>
          <w:sz w:val="16"/>
          <w:szCs w:val="16"/>
        </w:rPr>
      </w:pPr>
      <w:r w:rsidRPr="00BF6D67">
        <w:rPr>
          <w:rFonts w:ascii="Arial" w:hAnsi="Arial" w:cs="Arial"/>
          <w:sz w:val="16"/>
          <w:szCs w:val="16"/>
        </w:rPr>
        <w:t>Новокубанского района на 2019 год»</w:t>
      </w:r>
    </w:p>
    <w:p w:rsidR="00EB4278" w:rsidRPr="00BF6D67" w:rsidRDefault="00EB4278" w:rsidP="00EB4278">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BF6D67" w:rsidRPr="00BF6D67" w:rsidRDefault="00BF6D67" w:rsidP="00EB4278">
      <w:pPr>
        <w:jc w:val="both"/>
        <w:rPr>
          <w:rFonts w:ascii="Arial" w:hAnsi="Arial" w:cs="Arial"/>
          <w:sz w:val="16"/>
          <w:szCs w:val="16"/>
        </w:rPr>
      </w:pPr>
    </w:p>
    <w:p w:rsidR="00BF6D67" w:rsidRPr="00BF6D67" w:rsidRDefault="00BF6D67" w:rsidP="00EB4278">
      <w:pPr>
        <w:jc w:val="both"/>
        <w:rPr>
          <w:rFonts w:ascii="Arial" w:hAnsi="Arial" w:cs="Arial"/>
          <w:sz w:val="16"/>
          <w:szCs w:val="16"/>
        </w:rPr>
      </w:pPr>
      <w:r w:rsidRPr="00BF6D67">
        <w:rPr>
          <w:rFonts w:ascii="Arial" w:hAnsi="Arial" w:cs="Arial"/>
          <w:sz w:val="16"/>
          <w:szCs w:val="16"/>
        </w:rPr>
        <w:t>«Приложение № 2</w:t>
      </w:r>
    </w:p>
    <w:p w:rsidR="00EB4278" w:rsidRDefault="00BF6D67" w:rsidP="00EB4278">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BF6D67" w:rsidP="00EB4278">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BF6D67" w:rsidRPr="00BF6D67" w:rsidRDefault="00BF6D67" w:rsidP="00EB4278">
      <w:pPr>
        <w:jc w:val="both"/>
        <w:rPr>
          <w:rFonts w:ascii="Arial" w:hAnsi="Arial" w:cs="Arial"/>
          <w:sz w:val="16"/>
          <w:szCs w:val="16"/>
        </w:rPr>
      </w:pPr>
      <w:r w:rsidRPr="00BF6D67">
        <w:rPr>
          <w:rFonts w:ascii="Arial" w:hAnsi="Arial" w:cs="Arial"/>
          <w:sz w:val="16"/>
          <w:szCs w:val="16"/>
        </w:rPr>
        <w:t xml:space="preserve">Новокубанского района на 2019 год» </w:t>
      </w:r>
    </w:p>
    <w:p w:rsidR="00BF6D67" w:rsidRPr="00BF6D67" w:rsidRDefault="00BF6D67" w:rsidP="00EB4278">
      <w:pPr>
        <w:pStyle w:val="af3"/>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BF6D67">
      <w:pPr>
        <w:pStyle w:val="af3"/>
        <w:ind w:left="5103"/>
        <w:rPr>
          <w:rFonts w:ascii="Arial" w:hAnsi="Arial" w:cs="Arial"/>
          <w:sz w:val="16"/>
          <w:szCs w:val="16"/>
        </w:rPr>
      </w:pPr>
    </w:p>
    <w:p w:rsidR="00BF6D67" w:rsidRPr="00BF6D67" w:rsidRDefault="00BF6D67" w:rsidP="00BF6D67">
      <w:pPr>
        <w:pStyle w:val="af3"/>
        <w:ind w:left="4536"/>
        <w:rPr>
          <w:rStyle w:val="hl41"/>
          <w:rFonts w:ascii="Arial" w:hAnsi="Arial" w:cs="Arial"/>
          <w:b w:val="0"/>
          <w:sz w:val="16"/>
          <w:szCs w:val="16"/>
        </w:rPr>
      </w:pP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BF6D67">
        <w:rPr>
          <w:rFonts w:ascii="Arial" w:hAnsi="Arial" w:cs="Arial"/>
          <w:color w:val="0D0D0D"/>
          <w:sz w:val="16"/>
          <w:szCs w:val="16"/>
        </w:rPr>
        <w:t>по кодам видов (подвидов) доходов на 2019 год</w:t>
      </w:r>
    </w:p>
    <w:p w:rsidR="00BF6D67" w:rsidRPr="00BF6D67" w:rsidRDefault="00BF6D67" w:rsidP="00BF6D67">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Код</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 xml:space="preserve">бюджетной классификации </w:t>
            </w:r>
            <w:r w:rsidRPr="00BF6D67">
              <w:rPr>
                <w:rFonts w:ascii="Arial" w:hAnsi="Arial" w:cs="Arial"/>
                <w:sz w:val="16"/>
                <w:szCs w:val="16"/>
              </w:rPr>
              <w:lastRenderedPageBreak/>
              <w:t>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lastRenderedPageBreak/>
              <w:t>Наименование</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ind w:right="155"/>
              <w:jc w:val="center"/>
              <w:rPr>
                <w:rFonts w:ascii="Arial" w:hAnsi="Arial" w:cs="Arial"/>
                <w:sz w:val="16"/>
                <w:szCs w:val="16"/>
              </w:rPr>
            </w:pPr>
            <w:r w:rsidRPr="00BF6D67">
              <w:rPr>
                <w:rFonts w:ascii="Arial" w:hAnsi="Arial" w:cs="Arial"/>
                <w:sz w:val="16"/>
                <w:szCs w:val="16"/>
              </w:rPr>
              <w:lastRenderedPageBreak/>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3</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21076,7</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1 01 02000 01 0000 110</w:t>
            </w:r>
          </w:p>
          <w:p w:rsidR="00EB4278" w:rsidRDefault="00BF6D67" w:rsidP="00BF6D67">
            <w:pPr>
              <w:pStyle w:val="Web"/>
              <w:spacing w:before="0" w:after="0"/>
              <w:jc w:val="right"/>
              <w:rPr>
                <w:rFonts w:ascii="Arial" w:hAnsi="Arial" w:cs="Arial"/>
                <w:sz w:val="16"/>
                <w:szCs w:val="16"/>
              </w:rPr>
            </w:pPr>
            <w:r w:rsidRPr="00BF6D67">
              <w:rPr>
                <w:rFonts w:ascii="Arial" w:hAnsi="Arial" w:cs="Arial"/>
                <w:sz w:val="16"/>
                <w:szCs w:val="16"/>
              </w:rPr>
              <w:t xml:space="preserve">1 01 02010 01 0000 110 </w:t>
            </w:r>
          </w:p>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 xml:space="preserve">1 01 02030 01 0000 110 </w:t>
            </w:r>
          </w:p>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rPr>
                <w:rFonts w:ascii="Arial" w:hAnsi="Arial" w:cs="Arial"/>
                <w:sz w:val="16"/>
                <w:szCs w:val="16"/>
              </w:rPr>
            </w:pPr>
            <w:r w:rsidRPr="00BF6D6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5396,5</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ConsPlusCell0"/>
              <w:jc w:val="right"/>
              <w:rPr>
                <w:rFonts w:ascii="Arial" w:hAnsi="Arial" w:cs="Arial"/>
                <w:sz w:val="16"/>
                <w:szCs w:val="16"/>
              </w:rPr>
            </w:pPr>
            <w:r w:rsidRPr="00BF6D67">
              <w:rPr>
                <w:rFonts w:ascii="Arial" w:hAnsi="Arial" w:cs="Arial"/>
                <w:sz w:val="16"/>
                <w:szCs w:val="16"/>
              </w:rPr>
              <w:t>1 03 02000 01 0000 110</w:t>
            </w:r>
          </w:p>
          <w:p w:rsidR="00BF6D67" w:rsidRPr="00BF6D67" w:rsidRDefault="00BF6D67" w:rsidP="00BF6D67">
            <w:pPr>
              <w:pStyle w:val="ConsPlusCell0"/>
              <w:jc w:val="right"/>
              <w:rPr>
                <w:rFonts w:ascii="Arial" w:hAnsi="Arial" w:cs="Arial"/>
                <w:sz w:val="16"/>
                <w:szCs w:val="16"/>
              </w:rPr>
            </w:pPr>
            <w:r w:rsidRPr="00BF6D67">
              <w:rPr>
                <w:rFonts w:ascii="Arial" w:hAnsi="Arial" w:cs="Arial"/>
                <w:sz w:val="16"/>
                <w:szCs w:val="16"/>
              </w:rPr>
              <w:t>1 03 02231 01 0000 110</w:t>
            </w:r>
          </w:p>
          <w:p w:rsidR="00BF6D67" w:rsidRPr="00BF6D67" w:rsidRDefault="00BF6D67" w:rsidP="00BF6D67">
            <w:pPr>
              <w:pStyle w:val="ConsPlusCell0"/>
              <w:jc w:val="right"/>
              <w:rPr>
                <w:rFonts w:ascii="Arial" w:hAnsi="Arial" w:cs="Arial"/>
                <w:sz w:val="16"/>
                <w:szCs w:val="16"/>
              </w:rPr>
            </w:pPr>
            <w:r w:rsidRPr="00BF6D67">
              <w:rPr>
                <w:rFonts w:ascii="Arial" w:hAnsi="Arial" w:cs="Arial"/>
                <w:sz w:val="16"/>
                <w:szCs w:val="16"/>
              </w:rPr>
              <w:t>1 03 02241 01 0000 110</w:t>
            </w:r>
          </w:p>
          <w:p w:rsidR="00BF6D67" w:rsidRPr="00BF6D67" w:rsidRDefault="00BF6D67" w:rsidP="00BF6D67">
            <w:pPr>
              <w:pStyle w:val="ConsPlusCell0"/>
              <w:jc w:val="right"/>
              <w:rPr>
                <w:rFonts w:ascii="Arial" w:hAnsi="Arial" w:cs="Arial"/>
                <w:sz w:val="16"/>
                <w:szCs w:val="16"/>
              </w:rPr>
            </w:pPr>
            <w:r w:rsidRPr="00BF6D67">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ConsPlusCell0"/>
              <w:rPr>
                <w:rFonts w:ascii="Arial" w:hAnsi="Arial" w:cs="Arial"/>
                <w:sz w:val="16"/>
                <w:szCs w:val="16"/>
              </w:rPr>
            </w:pPr>
            <w:r w:rsidRPr="00BF6D6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1779,4</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800,0</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9450,0</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1 06 01000 00 0000 110</w:t>
            </w:r>
          </w:p>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rPr>
                <w:rFonts w:ascii="Arial" w:hAnsi="Arial" w:cs="Arial"/>
                <w:sz w:val="16"/>
                <w:szCs w:val="16"/>
              </w:rPr>
            </w:pPr>
            <w:r w:rsidRPr="00BF6D67">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1000,0</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1 06 06000 00 0000 110</w:t>
            </w:r>
          </w:p>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1 06 06033 10 0000 110</w:t>
            </w:r>
          </w:p>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pStyle w:val="Web"/>
              <w:spacing w:before="0" w:after="0"/>
              <w:rPr>
                <w:rFonts w:ascii="Arial" w:hAnsi="Arial" w:cs="Arial"/>
                <w:sz w:val="16"/>
                <w:szCs w:val="16"/>
              </w:rPr>
            </w:pPr>
            <w:r w:rsidRPr="00BF6D6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8450,0</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jc w:val="both"/>
              <w:rPr>
                <w:rFonts w:ascii="Arial" w:hAnsi="Arial" w:cs="Arial"/>
                <w:color w:val="000000"/>
                <w:sz w:val="16"/>
                <w:szCs w:val="16"/>
              </w:rPr>
            </w:pPr>
            <w:r w:rsidRPr="00BF6D67">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447,5</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EB4278">
            <w:pPr>
              <w:pStyle w:val="Web"/>
              <w:spacing w:before="0" w:after="0"/>
              <w:jc w:val="right"/>
              <w:rPr>
                <w:rFonts w:ascii="Arial" w:hAnsi="Arial" w:cs="Arial"/>
                <w:sz w:val="16"/>
                <w:szCs w:val="16"/>
              </w:rPr>
            </w:pPr>
            <w:r w:rsidRPr="00BF6D67">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447,5</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3203,3</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color w:val="000000"/>
                <w:sz w:val="16"/>
                <w:szCs w:val="16"/>
              </w:rPr>
            </w:pPr>
            <w:r w:rsidRPr="00BF6D67">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color w:val="000000"/>
                <w:sz w:val="16"/>
                <w:szCs w:val="16"/>
              </w:rPr>
            </w:pPr>
            <w:r w:rsidRPr="00BF6D6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3203,3</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57514,2</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57514,2</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8738,5</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1315,4</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2 02 25519 10 0000 150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Субсидия бюджетам сельских поселений на поддержку отрасли культуры</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328,9</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18582,7</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656,1</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27667,1</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225,5</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221,7</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3,8</w:t>
            </w:r>
          </w:p>
        </w:tc>
      </w:tr>
      <w:tr w:rsidR="00BF6D67" w:rsidRPr="00BF6D67" w:rsidTr="00EB4278">
        <w:trPr>
          <w:trHeight w:val="20"/>
        </w:trPr>
        <w:tc>
          <w:tcPr>
            <w:tcW w:w="3085" w:type="dxa"/>
            <w:tcBorders>
              <w:top w:val="single" w:sz="4" w:space="0" w:color="auto"/>
              <w:left w:val="single" w:sz="4" w:space="0" w:color="auto"/>
              <w:bottom w:val="single" w:sz="4" w:space="0" w:color="auto"/>
              <w:right w:val="single" w:sz="4" w:space="0" w:color="auto"/>
            </w:tcBorders>
          </w:tcPr>
          <w:p w:rsidR="00BF6D67" w:rsidRPr="00BF6D67" w:rsidRDefault="00BF6D67" w:rsidP="00BF6D67">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78590,9</w:t>
            </w:r>
          </w:p>
        </w:tc>
      </w:tr>
    </w:tbl>
    <w:p w:rsidR="00BF6D67" w:rsidRPr="00BF6D67" w:rsidRDefault="00BF6D67" w:rsidP="00BF6D67">
      <w:pPr>
        <w:jc w:val="right"/>
        <w:rPr>
          <w:rFonts w:ascii="Arial" w:hAnsi="Arial" w:cs="Arial"/>
          <w:sz w:val="16"/>
          <w:szCs w:val="16"/>
        </w:rPr>
      </w:pPr>
      <w:r w:rsidRPr="00BF6D67">
        <w:rPr>
          <w:rFonts w:ascii="Arial" w:hAnsi="Arial" w:cs="Arial"/>
          <w:sz w:val="16"/>
          <w:szCs w:val="16"/>
        </w:rPr>
        <w:t>.».</w:t>
      </w: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EB4278"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BF6D67" w:rsidRPr="00BF6D67" w:rsidRDefault="00BF6D67" w:rsidP="00EB4278">
      <w:pPr>
        <w:pStyle w:val="af3"/>
        <w:tabs>
          <w:tab w:val="center" w:pos="4320"/>
        </w:tabs>
        <w:jc w:val="both"/>
        <w:rPr>
          <w:rFonts w:ascii="Arial" w:hAnsi="Arial" w:cs="Arial"/>
          <w:sz w:val="16"/>
          <w:szCs w:val="16"/>
        </w:rPr>
      </w:pPr>
      <w:r w:rsidRPr="00BF6D67">
        <w:rPr>
          <w:rFonts w:ascii="Arial" w:hAnsi="Arial" w:cs="Arial"/>
          <w:sz w:val="16"/>
          <w:szCs w:val="16"/>
        </w:rPr>
        <w:t>Приложение № 3</w:t>
      </w:r>
    </w:p>
    <w:p w:rsidR="00EB4278" w:rsidRDefault="00EB4278" w:rsidP="00EB4278">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EB4278" w:rsidRDefault="00EB4278" w:rsidP="00EB4278">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EB4278" w:rsidRDefault="00EB4278" w:rsidP="00EB4278">
      <w:pPr>
        <w:jc w:val="both"/>
        <w:rPr>
          <w:rFonts w:ascii="Arial" w:hAnsi="Arial" w:cs="Arial"/>
          <w:sz w:val="16"/>
          <w:szCs w:val="16"/>
        </w:rPr>
      </w:pPr>
      <w:r w:rsidRPr="00BF6D67">
        <w:rPr>
          <w:rFonts w:ascii="Arial" w:hAnsi="Arial" w:cs="Arial"/>
          <w:sz w:val="16"/>
          <w:szCs w:val="16"/>
        </w:rPr>
        <w:t xml:space="preserve">«О бюджете Новосельского сельского поселения </w:t>
      </w:r>
    </w:p>
    <w:p w:rsidR="00EB4278" w:rsidRPr="00BF6D67" w:rsidRDefault="00EB4278" w:rsidP="00EB4278">
      <w:pPr>
        <w:jc w:val="both"/>
        <w:rPr>
          <w:rFonts w:ascii="Arial" w:hAnsi="Arial" w:cs="Arial"/>
          <w:sz w:val="16"/>
          <w:szCs w:val="16"/>
        </w:rPr>
      </w:pPr>
      <w:r w:rsidRPr="00BF6D67">
        <w:rPr>
          <w:rFonts w:ascii="Arial" w:hAnsi="Arial" w:cs="Arial"/>
          <w:sz w:val="16"/>
          <w:szCs w:val="16"/>
        </w:rPr>
        <w:t>Новокубанского района на 2019 год»</w:t>
      </w:r>
    </w:p>
    <w:p w:rsidR="00EB4278" w:rsidRPr="00BF6D67" w:rsidRDefault="00EB4278" w:rsidP="00EB4278">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EB4278" w:rsidRPr="00BF6D67" w:rsidRDefault="00EB4278" w:rsidP="00EB4278">
      <w:pPr>
        <w:jc w:val="both"/>
        <w:rPr>
          <w:rFonts w:ascii="Arial" w:hAnsi="Arial" w:cs="Arial"/>
          <w:sz w:val="16"/>
          <w:szCs w:val="16"/>
        </w:rPr>
      </w:pPr>
    </w:p>
    <w:p w:rsidR="00EB4278" w:rsidRPr="00BF6D67" w:rsidRDefault="00EB4278" w:rsidP="00EB4278">
      <w:pPr>
        <w:jc w:val="both"/>
        <w:rPr>
          <w:rFonts w:ascii="Arial" w:hAnsi="Arial" w:cs="Arial"/>
          <w:sz w:val="16"/>
          <w:szCs w:val="16"/>
        </w:rPr>
      </w:pPr>
      <w:r w:rsidRPr="00BF6D67">
        <w:rPr>
          <w:rFonts w:ascii="Arial" w:hAnsi="Arial" w:cs="Arial"/>
          <w:sz w:val="16"/>
          <w:szCs w:val="16"/>
        </w:rPr>
        <w:t>«Приложение № 2</w:t>
      </w:r>
    </w:p>
    <w:p w:rsidR="00EB4278" w:rsidRDefault="00EB4278" w:rsidP="00EB4278">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EB4278" w:rsidRPr="00BF6D67"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на 2019 год» </w:t>
      </w:r>
    </w:p>
    <w:p w:rsidR="00EB4278" w:rsidRPr="00BF6D67" w:rsidRDefault="00EB4278" w:rsidP="00EB4278">
      <w:pPr>
        <w:pStyle w:val="af3"/>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BF6D67">
      <w:pPr>
        <w:tabs>
          <w:tab w:val="center" w:pos="5387"/>
        </w:tabs>
        <w:ind w:left="5387"/>
        <w:jc w:val="both"/>
        <w:rPr>
          <w:rFonts w:ascii="Arial" w:hAnsi="Arial" w:cs="Arial"/>
          <w:sz w:val="16"/>
          <w:szCs w:val="16"/>
        </w:rPr>
      </w:pPr>
    </w:p>
    <w:p w:rsidR="00BF6D67" w:rsidRPr="00BF6D67" w:rsidRDefault="00BF6D67" w:rsidP="00BF6D67">
      <w:pPr>
        <w:tabs>
          <w:tab w:val="center" w:pos="5387"/>
        </w:tabs>
        <w:ind w:left="5387"/>
        <w:jc w:val="both"/>
        <w:rPr>
          <w:rFonts w:ascii="Arial" w:hAnsi="Arial" w:cs="Arial"/>
          <w:sz w:val="16"/>
          <w:szCs w:val="16"/>
        </w:rPr>
      </w:pPr>
    </w:p>
    <w:p w:rsidR="00BF6D67" w:rsidRPr="00BF6D67" w:rsidRDefault="00BF6D67" w:rsidP="00BF6D67">
      <w:pPr>
        <w:pStyle w:val="aff7"/>
        <w:jc w:val="center"/>
        <w:rPr>
          <w:rStyle w:val="hl41"/>
          <w:rFonts w:ascii="Arial" w:hAnsi="Arial" w:cs="Arial"/>
          <w:b w:val="0"/>
          <w:sz w:val="16"/>
          <w:szCs w:val="16"/>
        </w:rPr>
      </w:pPr>
      <w:r w:rsidRPr="00BF6D67">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2019 год</w:t>
      </w:r>
    </w:p>
    <w:p w:rsidR="00BF6D67" w:rsidRPr="00BF6D67" w:rsidRDefault="00BF6D67" w:rsidP="00BF6D67">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F6D67" w:rsidRPr="00BF6D67" w:rsidTr="00EB4278">
        <w:trPr>
          <w:trHeight w:val="20"/>
        </w:trPr>
        <w:tc>
          <w:tcPr>
            <w:tcW w:w="3085" w:type="dxa"/>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Код</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бюджетной классификации Российской Федерации</w:t>
            </w:r>
          </w:p>
        </w:tc>
        <w:tc>
          <w:tcPr>
            <w:tcW w:w="5103" w:type="dxa"/>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Наименование</w:t>
            </w:r>
          </w:p>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доходов</w:t>
            </w:r>
          </w:p>
        </w:tc>
        <w:tc>
          <w:tcPr>
            <w:tcW w:w="1495" w:type="dxa"/>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Сумма (тысяч рублей)</w:t>
            </w:r>
          </w:p>
          <w:p w:rsidR="00BF6D67" w:rsidRPr="00BF6D67" w:rsidRDefault="00BF6D67" w:rsidP="00BF6D67">
            <w:pPr>
              <w:pStyle w:val="Web"/>
              <w:spacing w:before="0" w:after="0"/>
              <w:jc w:val="center"/>
              <w:rPr>
                <w:rFonts w:ascii="Arial" w:hAnsi="Arial" w:cs="Arial"/>
                <w:sz w:val="16"/>
                <w:szCs w:val="16"/>
              </w:rPr>
            </w:pPr>
          </w:p>
        </w:tc>
      </w:tr>
      <w:tr w:rsidR="00BF6D67" w:rsidRPr="00BF6D67" w:rsidTr="00EB4278">
        <w:trPr>
          <w:trHeight w:val="20"/>
        </w:trPr>
        <w:tc>
          <w:tcPr>
            <w:tcW w:w="3085" w:type="dxa"/>
          </w:tcPr>
          <w:p w:rsidR="00BF6D67" w:rsidRPr="00BF6D67" w:rsidRDefault="00BF6D67" w:rsidP="00BF6D67">
            <w:pPr>
              <w:pStyle w:val="Web"/>
              <w:spacing w:before="0" w:after="0"/>
              <w:ind w:right="155"/>
              <w:jc w:val="center"/>
              <w:rPr>
                <w:rFonts w:ascii="Arial" w:hAnsi="Arial" w:cs="Arial"/>
                <w:sz w:val="16"/>
                <w:szCs w:val="16"/>
              </w:rPr>
            </w:pPr>
            <w:r w:rsidRPr="00BF6D67">
              <w:rPr>
                <w:rFonts w:ascii="Arial" w:hAnsi="Arial" w:cs="Arial"/>
                <w:sz w:val="16"/>
                <w:szCs w:val="16"/>
              </w:rPr>
              <w:t>1</w:t>
            </w:r>
          </w:p>
        </w:tc>
        <w:tc>
          <w:tcPr>
            <w:tcW w:w="5103" w:type="dxa"/>
            <w:vAlign w:val="center"/>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2</w:t>
            </w:r>
          </w:p>
        </w:tc>
        <w:tc>
          <w:tcPr>
            <w:tcW w:w="1495" w:type="dxa"/>
            <w:vAlign w:val="center"/>
          </w:tcPr>
          <w:p w:rsidR="00BF6D67" w:rsidRPr="00BF6D67" w:rsidRDefault="00BF6D67" w:rsidP="00BF6D67">
            <w:pPr>
              <w:pStyle w:val="Web"/>
              <w:spacing w:before="0" w:after="0"/>
              <w:jc w:val="center"/>
              <w:rPr>
                <w:rFonts w:ascii="Arial" w:hAnsi="Arial" w:cs="Arial"/>
                <w:sz w:val="16"/>
                <w:szCs w:val="16"/>
              </w:rPr>
            </w:pPr>
            <w:r w:rsidRPr="00BF6D67">
              <w:rPr>
                <w:rFonts w:ascii="Arial" w:hAnsi="Arial" w:cs="Arial"/>
                <w:sz w:val="16"/>
                <w:szCs w:val="16"/>
              </w:rPr>
              <w:t>3</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2 00 00000 00 0000 000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57514,2</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2 02 00000 00 0000 000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57514,2</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2 02 15001 10 0000 150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8738,5</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2 02 15002 10 0000 150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1315,4</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2 02 25519 10 0000 150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Субсидия бюджетам сельских поселений на поддержку отрасли культуры</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328,9</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2 02 29999 10 0000 150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Прочие субсидии бюджетам сельских поселений</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18582,7</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2 02 25467 10 0000 150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656,1</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2 02 25555 10 0000 150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27667,1</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2 02 30000 00 0000 150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бюджетной системы Российской Федерации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225,5</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2 02 35118 10 0000 150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221,7</w:t>
            </w:r>
          </w:p>
        </w:tc>
      </w:tr>
      <w:tr w:rsidR="00BF6D67" w:rsidRPr="00BF6D67" w:rsidTr="00EB4278">
        <w:trPr>
          <w:trHeight w:val="20"/>
        </w:trPr>
        <w:tc>
          <w:tcPr>
            <w:tcW w:w="308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2 02 30024 10 0000 150</w:t>
            </w:r>
          </w:p>
        </w:tc>
        <w:tc>
          <w:tcPr>
            <w:tcW w:w="5103" w:type="dxa"/>
          </w:tcPr>
          <w:p w:rsidR="00BF6D67" w:rsidRPr="00BF6D67" w:rsidRDefault="00BF6D67" w:rsidP="00BF6D67">
            <w:pPr>
              <w:pStyle w:val="Web"/>
              <w:spacing w:before="0" w:after="0"/>
              <w:jc w:val="both"/>
              <w:rPr>
                <w:rFonts w:ascii="Arial" w:hAnsi="Arial" w:cs="Arial"/>
                <w:sz w:val="16"/>
                <w:szCs w:val="16"/>
              </w:rPr>
            </w:pPr>
            <w:r w:rsidRPr="00BF6D6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BF6D67" w:rsidRPr="00BF6D67" w:rsidRDefault="00BF6D67" w:rsidP="00BF6D67">
            <w:pPr>
              <w:pStyle w:val="Web"/>
              <w:spacing w:before="0" w:after="0"/>
              <w:jc w:val="right"/>
              <w:rPr>
                <w:rFonts w:ascii="Arial" w:hAnsi="Arial" w:cs="Arial"/>
                <w:sz w:val="16"/>
                <w:szCs w:val="16"/>
              </w:rPr>
            </w:pPr>
            <w:r w:rsidRPr="00BF6D67">
              <w:rPr>
                <w:rFonts w:ascii="Arial" w:hAnsi="Arial" w:cs="Arial"/>
                <w:sz w:val="16"/>
                <w:szCs w:val="16"/>
              </w:rPr>
              <w:t>3,8</w:t>
            </w:r>
          </w:p>
        </w:tc>
      </w:tr>
    </w:tbl>
    <w:p w:rsidR="00BF6D67" w:rsidRPr="00BF6D67" w:rsidRDefault="00BF6D67" w:rsidP="00BF6D67">
      <w:pPr>
        <w:pStyle w:val="Web"/>
        <w:spacing w:before="0" w:after="0"/>
        <w:jc w:val="right"/>
        <w:rPr>
          <w:rStyle w:val="hl41"/>
          <w:rFonts w:ascii="Arial" w:hAnsi="Arial" w:cs="Arial"/>
          <w:b w:val="0"/>
          <w:sz w:val="16"/>
          <w:szCs w:val="16"/>
        </w:rPr>
      </w:pPr>
      <w:r w:rsidRPr="00BF6D67">
        <w:rPr>
          <w:rStyle w:val="hl41"/>
          <w:rFonts w:ascii="Arial" w:hAnsi="Arial" w:cs="Arial"/>
          <w:b w:val="0"/>
          <w:sz w:val="16"/>
          <w:szCs w:val="16"/>
        </w:rPr>
        <w:t>.».</w:t>
      </w:r>
    </w:p>
    <w:p w:rsidR="00BF6D67" w:rsidRPr="00BF6D67" w:rsidRDefault="00BF6D67" w:rsidP="00BF6D67">
      <w:pPr>
        <w:pStyle w:val="Web"/>
        <w:spacing w:before="0" w:after="0"/>
        <w:rPr>
          <w:rStyle w:val="hl41"/>
          <w:rFonts w:ascii="Arial" w:hAnsi="Arial" w:cs="Arial"/>
          <w:b w:val="0"/>
          <w:sz w:val="16"/>
          <w:szCs w:val="16"/>
        </w:rPr>
      </w:pPr>
    </w:p>
    <w:p w:rsidR="00BF6D67" w:rsidRPr="00BF6D67" w:rsidRDefault="00BF6D67" w:rsidP="00BF6D67">
      <w:pPr>
        <w:pStyle w:val="Web"/>
        <w:spacing w:before="0" w:after="0"/>
        <w:rPr>
          <w:rStyle w:val="hl41"/>
          <w:rFonts w:ascii="Arial" w:hAnsi="Arial" w:cs="Arial"/>
          <w:b w:val="0"/>
          <w:sz w:val="16"/>
          <w:szCs w:val="16"/>
        </w:rPr>
      </w:pPr>
    </w:p>
    <w:p w:rsidR="00BF6D67" w:rsidRPr="00BF6D67" w:rsidRDefault="00BF6D67" w:rsidP="00BF6D67">
      <w:pPr>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EB4278"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BF6D67" w:rsidRPr="00BF6D67" w:rsidRDefault="00BF6D67" w:rsidP="00EB4278">
      <w:pPr>
        <w:jc w:val="both"/>
        <w:rPr>
          <w:rFonts w:ascii="Arial" w:hAnsi="Arial" w:cs="Arial"/>
          <w:sz w:val="16"/>
          <w:szCs w:val="16"/>
        </w:rPr>
      </w:pPr>
      <w:r w:rsidRPr="00BF6D67">
        <w:rPr>
          <w:rFonts w:ascii="Arial" w:hAnsi="Arial" w:cs="Arial"/>
          <w:sz w:val="16"/>
          <w:szCs w:val="16"/>
        </w:rPr>
        <w:t>Приложение № 4</w:t>
      </w:r>
    </w:p>
    <w:p w:rsidR="00EB4278" w:rsidRDefault="00EB4278" w:rsidP="00EB4278">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EB4278" w:rsidRDefault="00EB4278" w:rsidP="00EB4278">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EB4278" w:rsidRDefault="00EB4278" w:rsidP="00EB4278">
      <w:pPr>
        <w:jc w:val="both"/>
        <w:rPr>
          <w:rFonts w:ascii="Arial" w:hAnsi="Arial" w:cs="Arial"/>
          <w:sz w:val="16"/>
          <w:szCs w:val="16"/>
        </w:rPr>
      </w:pPr>
      <w:r w:rsidRPr="00BF6D67">
        <w:rPr>
          <w:rFonts w:ascii="Arial" w:hAnsi="Arial" w:cs="Arial"/>
          <w:sz w:val="16"/>
          <w:szCs w:val="16"/>
        </w:rPr>
        <w:t xml:space="preserve">«О бюджете Новосельского сельского поселения </w:t>
      </w:r>
    </w:p>
    <w:p w:rsidR="00EB4278" w:rsidRPr="00BF6D67" w:rsidRDefault="00EB4278" w:rsidP="00EB4278">
      <w:pPr>
        <w:jc w:val="both"/>
        <w:rPr>
          <w:rFonts w:ascii="Arial" w:hAnsi="Arial" w:cs="Arial"/>
          <w:sz w:val="16"/>
          <w:szCs w:val="16"/>
        </w:rPr>
      </w:pPr>
      <w:r w:rsidRPr="00BF6D67">
        <w:rPr>
          <w:rFonts w:ascii="Arial" w:hAnsi="Arial" w:cs="Arial"/>
          <w:sz w:val="16"/>
          <w:szCs w:val="16"/>
        </w:rPr>
        <w:t>Новокубанского района на 2019 год»</w:t>
      </w:r>
    </w:p>
    <w:p w:rsidR="00EB4278" w:rsidRPr="00BF6D67" w:rsidRDefault="00EB4278" w:rsidP="00EB4278">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EB4278" w:rsidRPr="00BF6D67" w:rsidRDefault="00EB4278" w:rsidP="00EB4278">
      <w:pPr>
        <w:jc w:val="both"/>
        <w:rPr>
          <w:rFonts w:ascii="Arial" w:hAnsi="Arial" w:cs="Arial"/>
          <w:sz w:val="16"/>
          <w:szCs w:val="16"/>
        </w:rPr>
      </w:pPr>
    </w:p>
    <w:p w:rsidR="00EB4278" w:rsidRPr="00BF6D67" w:rsidRDefault="00EB4278" w:rsidP="00EB4278">
      <w:pPr>
        <w:jc w:val="both"/>
        <w:rPr>
          <w:rFonts w:ascii="Arial" w:hAnsi="Arial" w:cs="Arial"/>
          <w:sz w:val="16"/>
          <w:szCs w:val="16"/>
        </w:rPr>
      </w:pPr>
      <w:r w:rsidRPr="00BF6D67">
        <w:rPr>
          <w:rFonts w:ascii="Arial" w:hAnsi="Arial" w:cs="Arial"/>
          <w:sz w:val="16"/>
          <w:szCs w:val="16"/>
        </w:rPr>
        <w:t>«Приложение № 2</w:t>
      </w:r>
    </w:p>
    <w:p w:rsidR="00EB4278" w:rsidRDefault="00EB4278" w:rsidP="00EB4278">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EB4278"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EB4278" w:rsidRPr="00BF6D67" w:rsidRDefault="00EB4278" w:rsidP="00EB4278">
      <w:pPr>
        <w:jc w:val="both"/>
        <w:rPr>
          <w:rFonts w:ascii="Arial" w:hAnsi="Arial" w:cs="Arial"/>
          <w:sz w:val="16"/>
          <w:szCs w:val="16"/>
        </w:rPr>
      </w:pPr>
      <w:r w:rsidRPr="00BF6D67">
        <w:rPr>
          <w:rFonts w:ascii="Arial" w:hAnsi="Arial" w:cs="Arial"/>
          <w:sz w:val="16"/>
          <w:szCs w:val="16"/>
        </w:rPr>
        <w:t xml:space="preserve">Новокубанского района на 2019 год» </w:t>
      </w:r>
    </w:p>
    <w:p w:rsidR="00EB4278" w:rsidRPr="00BF6D67" w:rsidRDefault="00EB4278" w:rsidP="00EB4278">
      <w:pPr>
        <w:pStyle w:val="af3"/>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BF6D67">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BF6D67" w:rsidRPr="00BF6D67" w:rsidRDefault="00BF6D67" w:rsidP="00BF6D67">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BF6D67" w:rsidRPr="00BF6D67" w:rsidTr="004C2C2D">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spellStart"/>
            <w:r w:rsidRPr="00BF6D6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gramStart"/>
            <w:r w:rsidRPr="00BF6D67">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4C2C2D">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81 335,60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6 900,7</w:t>
            </w:r>
          </w:p>
        </w:tc>
      </w:tr>
      <w:tr w:rsidR="00BF6D67" w:rsidRPr="00BF6D67" w:rsidTr="004C2C2D">
        <w:trPr>
          <w:trHeight w:val="20"/>
        </w:trPr>
        <w:tc>
          <w:tcPr>
            <w:tcW w:w="680" w:type="dxa"/>
            <w:tcBorders>
              <w:top w:val="nil"/>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802,1</w:t>
            </w:r>
          </w:p>
        </w:tc>
      </w:tr>
      <w:tr w:rsidR="00BF6D67" w:rsidRPr="00BF6D67" w:rsidTr="004C2C2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4 383,7</w:t>
            </w:r>
          </w:p>
        </w:tc>
      </w:tr>
      <w:tr w:rsidR="00BF6D67" w:rsidRPr="00BF6D67" w:rsidTr="004C2C2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w:t>
            </w:r>
          </w:p>
        </w:tc>
      </w:tr>
      <w:tr w:rsidR="00BF6D67" w:rsidRPr="00BF6D67" w:rsidTr="004C2C2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652"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372,9</w:t>
            </w:r>
          </w:p>
        </w:tc>
      </w:tr>
      <w:tr w:rsidR="00BF6D67" w:rsidRPr="00BF6D67" w:rsidTr="004C2C2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1 302,0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221,7</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221,7</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31,5</w:t>
            </w:r>
          </w:p>
        </w:tc>
      </w:tr>
      <w:tr w:rsidR="00BF6D67" w:rsidRPr="00BF6D67" w:rsidTr="004C2C2D">
        <w:trPr>
          <w:trHeight w:val="20"/>
        </w:trPr>
        <w:tc>
          <w:tcPr>
            <w:tcW w:w="680" w:type="dxa"/>
            <w:tcBorders>
              <w:top w:val="nil"/>
              <w:left w:val="single" w:sz="4" w:space="0" w:color="auto"/>
              <w:bottom w:val="nil"/>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31,5</w:t>
            </w:r>
          </w:p>
        </w:tc>
      </w:tr>
      <w:tr w:rsidR="00BF6D67" w:rsidRPr="00BF6D67" w:rsidTr="004C2C2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21 639,3</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21 608,7</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30,6</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5</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35 015,8</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623,7</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34 392,1</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17 355,1</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17 355,1</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35,2</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35,2</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w:t>
            </w:r>
          </w:p>
        </w:tc>
      </w:tr>
      <w:tr w:rsidR="00BF6D67" w:rsidRPr="00BF6D67" w:rsidTr="004C2C2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w:t>
            </w:r>
          </w:p>
        </w:tc>
      </w:tr>
    </w:tbl>
    <w:p w:rsidR="00BF6D67" w:rsidRPr="00BF6D67" w:rsidRDefault="00BF6D67" w:rsidP="00BF6D67">
      <w:pPr>
        <w:jc w:val="right"/>
        <w:rPr>
          <w:rFonts w:ascii="Arial" w:hAnsi="Arial" w:cs="Arial"/>
          <w:sz w:val="16"/>
          <w:szCs w:val="16"/>
        </w:rPr>
      </w:pPr>
      <w:r w:rsidRPr="00BF6D67">
        <w:rPr>
          <w:rFonts w:ascii="Arial" w:hAnsi="Arial" w:cs="Arial"/>
          <w:sz w:val="16"/>
          <w:szCs w:val="16"/>
        </w:rPr>
        <w:t>.».</w:t>
      </w: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EB4278"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EB4278" w:rsidRDefault="00EB4278" w:rsidP="00BF6D67">
      <w:pPr>
        <w:jc w:val="both"/>
        <w:rPr>
          <w:rFonts w:ascii="Arial" w:hAnsi="Arial" w:cs="Arial"/>
          <w:sz w:val="16"/>
          <w:szCs w:val="16"/>
        </w:rPr>
      </w:pPr>
    </w:p>
    <w:p w:rsidR="00BF6D67" w:rsidRPr="00BF6D67" w:rsidRDefault="00BF6D67" w:rsidP="005839F3">
      <w:pPr>
        <w:jc w:val="both"/>
        <w:rPr>
          <w:rFonts w:ascii="Arial" w:hAnsi="Arial" w:cs="Arial"/>
          <w:sz w:val="16"/>
          <w:szCs w:val="16"/>
        </w:rPr>
      </w:pPr>
      <w:r w:rsidRPr="00BF6D67">
        <w:rPr>
          <w:rFonts w:ascii="Arial" w:hAnsi="Arial" w:cs="Arial"/>
          <w:sz w:val="16"/>
          <w:szCs w:val="16"/>
        </w:rPr>
        <w:t>Приложение № 5</w:t>
      </w:r>
    </w:p>
    <w:p w:rsidR="005839F3" w:rsidRDefault="005839F3" w:rsidP="005839F3">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5839F3" w:rsidRDefault="005839F3" w:rsidP="005839F3">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5839F3" w:rsidRDefault="005839F3" w:rsidP="005839F3">
      <w:pPr>
        <w:jc w:val="both"/>
        <w:rPr>
          <w:rFonts w:ascii="Arial" w:hAnsi="Arial" w:cs="Arial"/>
          <w:sz w:val="16"/>
          <w:szCs w:val="16"/>
        </w:rPr>
      </w:pPr>
      <w:r w:rsidRPr="00BF6D67">
        <w:rPr>
          <w:rFonts w:ascii="Arial" w:hAnsi="Arial" w:cs="Arial"/>
          <w:sz w:val="16"/>
          <w:szCs w:val="16"/>
        </w:rPr>
        <w:t xml:space="preserve">«О бюджете Новосельского сельского поселения </w:t>
      </w:r>
    </w:p>
    <w:p w:rsidR="005839F3" w:rsidRPr="00BF6D67" w:rsidRDefault="005839F3" w:rsidP="005839F3">
      <w:pPr>
        <w:jc w:val="both"/>
        <w:rPr>
          <w:rFonts w:ascii="Arial" w:hAnsi="Arial" w:cs="Arial"/>
          <w:sz w:val="16"/>
          <w:szCs w:val="16"/>
        </w:rPr>
      </w:pPr>
      <w:r w:rsidRPr="00BF6D67">
        <w:rPr>
          <w:rFonts w:ascii="Arial" w:hAnsi="Arial" w:cs="Arial"/>
          <w:sz w:val="16"/>
          <w:szCs w:val="16"/>
        </w:rPr>
        <w:t>Новокубанского района на 2019 год»</w:t>
      </w:r>
    </w:p>
    <w:p w:rsidR="005839F3" w:rsidRPr="00BF6D67" w:rsidRDefault="005839F3" w:rsidP="005839F3">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5839F3" w:rsidRPr="00BF6D67" w:rsidRDefault="005839F3" w:rsidP="005839F3">
      <w:pPr>
        <w:jc w:val="both"/>
        <w:rPr>
          <w:rFonts w:ascii="Arial" w:hAnsi="Arial" w:cs="Arial"/>
          <w:sz w:val="16"/>
          <w:szCs w:val="16"/>
        </w:rPr>
      </w:pPr>
    </w:p>
    <w:p w:rsidR="005839F3" w:rsidRPr="00BF6D67" w:rsidRDefault="005839F3" w:rsidP="005839F3">
      <w:pPr>
        <w:jc w:val="both"/>
        <w:rPr>
          <w:rFonts w:ascii="Arial" w:hAnsi="Arial" w:cs="Arial"/>
          <w:sz w:val="16"/>
          <w:szCs w:val="16"/>
        </w:rPr>
      </w:pPr>
      <w:r w:rsidRPr="00BF6D67">
        <w:rPr>
          <w:rFonts w:ascii="Arial" w:hAnsi="Arial" w:cs="Arial"/>
          <w:sz w:val="16"/>
          <w:szCs w:val="16"/>
        </w:rPr>
        <w:t>«Приложение № 2</w:t>
      </w:r>
    </w:p>
    <w:p w:rsidR="005839F3" w:rsidRDefault="005839F3" w:rsidP="005839F3">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5839F3" w:rsidRPr="00BF6D67"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на 2019 год» </w:t>
      </w:r>
    </w:p>
    <w:p w:rsidR="005839F3" w:rsidRPr="00BF6D67" w:rsidRDefault="005839F3" w:rsidP="005839F3">
      <w:pPr>
        <w:pStyle w:val="af3"/>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5839F3">
      <w:pPr>
        <w:jc w:val="both"/>
        <w:rPr>
          <w:rFonts w:ascii="Arial" w:hAnsi="Arial" w:cs="Arial"/>
          <w:sz w:val="16"/>
          <w:szCs w:val="16"/>
        </w:rPr>
      </w:pPr>
    </w:p>
    <w:p w:rsidR="00BF6D67" w:rsidRPr="00BF6D67" w:rsidRDefault="00BF6D67" w:rsidP="00BF6D67">
      <w:pPr>
        <w:jc w:val="both"/>
        <w:rPr>
          <w:rFonts w:ascii="Arial" w:hAnsi="Arial" w:cs="Arial"/>
          <w:sz w:val="16"/>
          <w:szCs w:val="16"/>
        </w:rPr>
      </w:pPr>
    </w:p>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6D67">
        <w:rPr>
          <w:rFonts w:ascii="Arial" w:hAnsi="Arial" w:cs="Arial"/>
          <w:bCs/>
          <w:sz w:val="16"/>
          <w:szCs w:val="16"/>
        </w:rPr>
        <w:t>видов расходов классификации расходов бюджетов</w:t>
      </w:r>
      <w:proofErr w:type="gramEnd"/>
      <w:r w:rsidRPr="00BF6D67">
        <w:rPr>
          <w:rFonts w:ascii="Arial" w:hAnsi="Arial" w:cs="Arial"/>
          <w:bCs/>
          <w:sz w:val="16"/>
          <w:szCs w:val="16"/>
        </w:rPr>
        <w:t xml:space="preserve"> на 2019 год</w:t>
      </w:r>
    </w:p>
    <w:p w:rsidR="00BF6D67" w:rsidRPr="00BF6D67" w:rsidRDefault="00BF6D67" w:rsidP="00BF6D67">
      <w:pPr>
        <w:jc w:val="both"/>
        <w:rPr>
          <w:rFonts w:ascii="Arial" w:hAnsi="Arial" w:cs="Arial"/>
          <w:sz w:val="16"/>
          <w:szCs w:val="16"/>
        </w:rPr>
      </w:pPr>
    </w:p>
    <w:tbl>
      <w:tblPr>
        <w:tblW w:w="9638" w:type="dxa"/>
        <w:tblInd w:w="95" w:type="dxa"/>
        <w:tblLook w:val="04A0"/>
      </w:tblPr>
      <w:tblGrid>
        <w:gridCol w:w="680"/>
        <w:gridCol w:w="5003"/>
        <w:gridCol w:w="1418"/>
        <w:gridCol w:w="874"/>
        <w:gridCol w:w="1663"/>
      </w:tblGrid>
      <w:tr w:rsidR="00BF6D67" w:rsidRPr="00BF6D67" w:rsidTr="00D37425">
        <w:trPr>
          <w:trHeight w:val="32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5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ВР</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32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w:t>
            </w:r>
          </w:p>
        </w:tc>
        <w:tc>
          <w:tcPr>
            <w:tcW w:w="1663"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81 335,60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поддержке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2</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Реализация мероприятий Муниципальной программы "Дети Кубани" </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3</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21629,30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529,50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529,50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529,50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21079,20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Содержание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173,30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Закупка товаров, работ и услуг для обеспечения </w:t>
            </w:r>
            <w:r w:rsidRPr="00BF6D67">
              <w:rPr>
                <w:rFonts w:ascii="Arial" w:hAnsi="Arial" w:cs="Arial"/>
                <w:sz w:val="16"/>
                <w:szCs w:val="16"/>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04 4 00 10340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173,30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1345,20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1345,20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19560,70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19560,70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4</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3371,10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623,70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623,70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623,70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2747,40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883,70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883,70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883,00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1863,70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1863,70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1863,70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05 6 00 10450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5</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6</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17355,10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17355,10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16125,10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12132,70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3660,20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332,20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135,60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135,60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nil"/>
              <w:right w:val="nil"/>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729,00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729,00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отрасли культуры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365,40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219,20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146,20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7</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Мероприятия в области спорта и физической культуры </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8</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муниципального образования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Государственная поддержка малого и среднего </w:t>
            </w:r>
            <w:r w:rsidRPr="00BF6D67">
              <w:rPr>
                <w:rFonts w:ascii="Arial" w:hAnsi="Arial" w:cs="Arial"/>
                <w:sz w:val="16"/>
                <w:szCs w:val="16"/>
              </w:rPr>
              <w:lastRenderedPageBreak/>
              <w:t>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09 1 00 00000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9</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w:t>
            </w:r>
            <w:proofErr w:type="gramStart"/>
            <w:r w:rsidRPr="00BF6D67">
              <w:rPr>
                <w:rFonts w:ascii="Arial" w:hAnsi="Arial" w:cs="Arial"/>
                <w:sz w:val="16"/>
                <w:szCs w:val="16"/>
              </w:rPr>
              <w:t>«Р</w:t>
            </w:r>
            <w:proofErr w:type="gramEnd"/>
            <w:r w:rsidRPr="00BF6D67">
              <w:rPr>
                <w:rFonts w:ascii="Arial" w:hAnsi="Arial" w:cs="Arial"/>
                <w:sz w:val="16"/>
                <w:szCs w:val="16"/>
              </w:rPr>
              <w:t>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53,50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48,50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48,50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48,50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Противодействие коррупции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противодействию коррупции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10</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  «Молодежь Кубани»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в области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11</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12</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687,00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687,00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Мероприятия по информатизации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687,00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687,00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13</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31644,70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903,50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903,50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903,50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Федеральный проект "Формирование комфортной городской среды"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F2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30741,20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Реализация программы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F255550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30741,20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F2 55550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30741,20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14</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6381,90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Высшее должностное лицо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1030,50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802,10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Выборы главы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228,40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228,40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Контрольно-счетная палата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Обеспечение деятельности контрольно-счетной палаты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Обеспечение деятельности администрации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5166,90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4379,90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4316,20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61,10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2,60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Осуществление отдельных полномочий Краснодарского края по образованию и организации деятельности </w:t>
            </w:r>
            <w:r w:rsidRPr="00BF6D67">
              <w:rPr>
                <w:rFonts w:ascii="Arial" w:hAnsi="Arial" w:cs="Arial"/>
                <w:sz w:val="16"/>
                <w:szCs w:val="16"/>
              </w:rPr>
              <w:lastRenderedPageBreak/>
              <w:t>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50 5 00 60190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Прочие обязательства администрации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561,50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204,10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168,00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189,40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221,70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221,70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Проведение выборов и референдумов</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50 6 00 00000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144,50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Проведение выборов в представительные органы</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50 6 00 10190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144,50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50 6 00 10190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144,50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Реализация муниципальных функций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Финансовое обеспечение непредвиденных расходов</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Резервный фонд администрации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15</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663"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1,30</w:t>
            </w:r>
          </w:p>
        </w:tc>
      </w:tr>
      <w:tr w:rsidR="00BF6D67" w:rsidRPr="00BF6D67" w:rsidTr="00D3742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663"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1,30</w:t>
            </w:r>
          </w:p>
        </w:tc>
      </w:tr>
    </w:tbl>
    <w:p w:rsidR="00BF6D67" w:rsidRPr="00BF6D67" w:rsidRDefault="00BF6D67" w:rsidP="00BF6D67">
      <w:pPr>
        <w:jc w:val="right"/>
        <w:rPr>
          <w:rFonts w:ascii="Arial" w:hAnsi="Arial" w:cs="Arial"/>
          <w:sz w:val="16"/>
          <w:szCs w:val="16"/>
        </w:rPr>
      </w:pPr>
      <w:r w:rsidRPr="00BF6D67">
        <w:rPr>
          <w:rFonts w:ascii="Arial" w:hAnsi="Arial" w:cs="Arial"/>
          <w:sz w:val="16"/>
          <w:szCs w:val="16"/>
        </w:rPr>
        <w:t>.».</w:t>
      </w: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5839F3"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5839F3" w:rsidRDefault="005839F3" w:rsidP="00BF6D67">
      <w:pPr>
        <w:jc w:val="both"/>
        <w:rPr>
          <w:rFonts w:ascii="Arial" w:hAnsi="Arial" w:cs="Arial"/>
          <w:sz w:val="16"/>
          <w:szCs w:val="16"/>
        </w:rPr>
      </w:pPr>
    </w:p>
    <w:p w:rsidR="005839F3" w:rsidRDefault="005839F3" w:rsidP="00BF6D67">
      <w:pPr>
        <w:jc w:val="both"/>
        <w:rPr>
          <w:rFonts w:ascii="Arial" w:hAnsi="Arial" w:cs="Arial"/>
          <w:sz w:val="16"/>
          <w:szCs w:val="16"/>
        </w:rPr>
      </w:pPr>
    </w:p>
    <w:p w:rsidR="005839F3" w:rsidRDefault="005839F3" w:rsidP="00BF6D67">
      <w:pPr>
        <w:jc w:val="both"/>
        <w:rPr>
          <w:rFonts w:ascii="Arial" w:hAnsi="Arial" w:cs="Arial"/>
          <w:sz w:val="16"/>
          <w:szCs w:val="16"/>
        </w:rPr>
      </w:pPr>
    </w:p>
    <w:p w:rsidR="00BF6D67" w:rsidRPr="00BF6D67" w:rsidRDefault="00BF6D67" w:rsidP="005839F3">
      <w:pPr>
        <w:jc w:val="both"/>
        <w:rPr>
          <w:rFonts w:ascii="Arial" w:hAnsi="Arial" w:cs="Arial"/>
          <w:sz w:val="16"/>
          <w:szCs w:val="16"/>
        </w:rPr>
      </w:pPr>
      <w:r w:rsidRPr="00BF6D67">
        <w:rPr>
          <w:rFonts w:ascii="Arial" w:hAnsi="Arial" w:cs="Arial"/>
          <w:sz w:val="16"/>
          <w:szCs w:val="16"/>
        </w:rPr>
        <w:t>Приложение № 6</w:t>
      </w:r>
    </w:p>
    <w:p w:rsidR="005839F3" w:rsidRDefault="005839F3" w:rsidP="005839F3">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5839F3" w:rsidRDefault="005839F3" w:rsidP="005839F3">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5839F3" w:rsidRDefault="005839F3" w:rsidP="005839F3">
      <w:pPr>
        <w:jc w:val="both"/>
        <w:rPr>
          <w:rFonts w:ascii="Arial" w:hAnsi="Arial" w:cs="Arial"/>
          <w:sz w:val="16"/>
          <w:szCs w:val="16"/>
        </w:rPr>
      </w:pPr>
      <w:r w:rsidRPr="00BF6D67">
        <w:rPr>
          <w:rFonts w:ascii="Arial" w:hAnsi="Arial" w:cs="Arial"/>
          <w:sz w:val="16"/>
          <w:szCs w:val="16"/>
        </w:rPr>
        <w:t xml:space="preserve">«О бюджете Новосельского сельского поселения </w:t>
      </w:r>
    </w:p>
    <w:p w:rsidR="005839F3" w:rsidRPr="00BF6D67" w:rsidRDefault="005839F3" w:rsidP="005839F3">
      <w:pPr>
        <w:jc w:val="both"/>
        <w:rPr>
          <w:rFonts w:ascii="Arial" w:hAnsi="Arial" w:cs="Arial"/>
          <w:sz w:val="16"/>
          <w:szCs w:val="16"/>
        </w:rPr>
      </w:pPr>
      <w:r w:rsidRPr="00BF6D67">
        <w:rPr>
          <w:rFonts w:ascii="Arial" w:hAnsi="Arial" w:cs="Arial"/>
          <w:sz w:val="16"/>
          <w:szCs w:val="16"/>
        </w:rPr>
        <w:t>Новокубанского района на 2019 год»</w:t>
      </w:r>
    </w:p>
    <w:p w:rsidR="005839F3" w:rsidRPr="00BF6D67" w:rsidRDefault="005839F3" w:rsidP="005839F3">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5839F3" w:rsidRPr="00BF6D67" w:rsidRDefault="005839F3" w:rsidP="005839F3">
      <w:pPr>
        <w:jc w:val="both"/>
        <w:rPr>
          <w:rFonts w:ascii="Arial" w:hAnsi="Arial" w:cs="Arial"/>
          <w:sz w:val="16"/>
          <w:szCs w:val="16"/>
        </w:rPr>
      </w:pPr>
    </w:p>
    <w:p w:rsidR="005839F3" w:rsidRPr="00BF6D67" w:rsidRDefault="005839F3" w:rsidP="005839F3">
      <w:pPr>
        <w:jc w:val="both"/>
        <w:rPr>
          <w:rFonts w:ascii="Arial" w:hAnsi="Arial" w:cs="Arial"/>
          <w:sz w:val="16"/>
          <w:szCs w:val="16"/>
        </w:rPr>
      </w:pPr>
      <w:r w:rsidRPr="00BF6D67">
        <w:rPr>
          <w:rFonts w:ascii="Arial" w:hAnsi="Arial" w:cs="Arial"/>
          <w:sz w:val="16"/>
          <w:szCs w:val="16"/>
        </w:rPr>
        <w:t>«Приложение № 2</w:t>
      </w:r>
    </w:p>
    <w:p w:rsidR="005839F3" w:rsidRDefault="005839F3" w:rsidP="005839F3">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5839F3" w:rsidRPr="00BF6D67"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на 2019 год» </w:t>
      </w:r>
    </w:p>
    <w:p w:rsidR="005839F3" w:rsidRPr="00BF6D67" w:rsidRDefault="005839F3" w:rsidP="005839F3">
      <w:pPr>
        <w:pStyle w:val="af3"/>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BF6D67">
      <w:pPr>
        <w:rPr>
          <w:rFonts w:ascii="Arial" w:hAnsi="Arial" w:cs="Arial"/>
          <w:sz w:val="16"/>
          <w:szCs w:val="16"/>
        </w:rPr>
      </w:pPr>
    </w:p>
    <w:p w:rsidR="00BF6D67" w:rsidRPr="00BF6D67" w:rsidRDefault="00BF6D67" w:rsidP="00BF6D67">
      <w:pPr>
        <w:jc w:val="center"/>
        <w:rPr>
          <w:rFonts w:ascii="Arial" w:hAnsi="Arial" w:cs="Arial"/>
          <w:sz w:val="16"/>
          <w:szCs w:val="16"/>
        </w:rPr>
      </w:pPr>
    </w:p>
    <w:p w:rsidR="00BF6D67" w:rsidRPr="00BF6D67" w:rsidRDefault="00BF6D67" w:rsidP="00BF6D67">
      <w:pPr>
        <w:jc w:val="center"/>
        <w:rPr>
          <w:rFonts w:ascii="Arial" w:hAnsi="Arial" w:cs="Arial"/>
          <w:sz w:val="16"/>
          <w:szCs w:val="16"/>
        </w:rPr>
      </w:pPr>
      <w:r w:rsidRPr="00BF6D67">
        <w:rPr>
          <w:rFonts w:ascii="Arial" w:hAnsi="Arial" w:cs="Arial"/>
          <w:bCs/>
          <w:sz w:val="16"/>
          <w:szCs w:val="16"/>
        </w:rPr>
        <w:t>Ведомственная структура расходов Новосельского сельского поселения Новокубанского района  на 2019 год</w:t>
      </w:r>
    </w:p>
    <w:p w:rsidR="00BF6D67" w:rsidRPr="00BF6D67" w:rsidRDefault="00BF6D67" w:rsidP="00BF6D67">
      <w:pPr>
        <w:rPr>
          <w:rFonts w:ascii="Arial" w:hAnsi="Arial" w:cs="Arial"/>
          <w:sz w:val="16"/>
          <w:szCs w:val="16"/>
        </w:rPr>
      </w:pPr>
    </w:p>
    <w:tbl>
      <w:tblPr>
        <w:tblW w:w="9681" w:type="dxa"/>
        <w:tblInd w:w="95" w:type="dxa"/>
        <w:tblLook w:val="04A0"/>
      </w:tblPr>
      <w:tblGrid>
        <w:gridCol w:w="700"/>
        <w:gridCol w:w="3282"/>
        <w:gridCol w:w="709"/>
        <w:gridCol w:w="496"/>
        <w:gridCol w:w="638"/>
        <w:gridCol w:w="1276"/>
        <w:gridCol w:w="840"/>
        <w:gridCol w:w="1740"/>
      </w:tblGrid>
      <w:tr w:rsidR="00BF6D67" w:rsidRPr="00BF6D67" w:rsidTr="005839F3">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w:t>
            </w:r>
            <w:proofErr w:type="spellStart"/>
            <w:proofErr w:type="gramStart"/>
            <w:r w:rsidRPr="00BF6D67">
              <w:rPr>
                <w:rFonts w:ascii="Arial" w:hAnsi="Arial" w:cs="Arial"/>
                <w:sz w:val="16"/>
                <w:szCs w:val="16"/>
              </w:rPr>
              <w:t>п</w:t>
            </w:r>
            <w:proofErr w:type="spellEnd"/>
            <w:proofErr w:type="gramEnd"/>
            <w:r w:rsidRPr="00BF6D67">
              <w:rPr>
                <w:rFonts w:ascii="Arial" w:hAnsi="Arial" w:cs="Arial"/>
                <w:sz w:val="16"/>
                <w:szCs w:val="16"/>
              </w:rPr>
              <w:t>/</w:t>
            </w:r>
            <w:proofErr w:type="spellStart"/>
            <w:r w:rsidRPr="00BF6D67">
              <w:rPr>
                <w:rFonts w:ascii="Arial" w:hAnsi="Arial" w:cs="Arial"/>
                <w:sz w:val="16"/>
                <w:szCs w:val="16"/>
              </w:rPr>
              <w:t>п</w:t>
            </w:r>
            <w:proofErr w:type="spellEnd"/>
          </w:p>
        </w:tc>
        <w:tc>
          <w:tcPr>
            <w:tcW w:w="32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spellStart"/>
            <w:r w:rsidRPr="00BF6D67">
              <w:rPr>
                <w:rFonts w:ascii="Arial" w:hAnsi="Arial" w:cs="Arial"/>
                <w:sz w:val="16"/>
                <w:szCs w:val="16"/>
              </w:rPr>
              <w:t>Рз</w:t>
            </w:r>
            <w:proofErr w:type="spellEnd"/>
          </w:p>
        </w:tc>
        <w:tc>
          <w:tcPr>
            <w:tcW w:w="6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proofErr w:type="spellStart"/>
            <w:proofErr w:type="gramStart"/>
            <w:r w:rsidRPr="00BF6D67">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5839F3">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3282"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638"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F6D67" w:rsidRPr="00BF6D67" w:rsidRDefault="00BF6D67" w:rsidP="00BF6D67">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Всего:</w:t>
            </w:r>
          </w:p>
        </w:tc>
        <w:tc>
          <w:tcPr>
            <w:tcW w:w="709" w:type="dxa"/>
            <w:tcBorders>
              <w:top w:val="nil"/>
              <w:left w:val="nil"/>
              <w:bottom w:val="nil"/>
              <w:right w:val="nil"/>
            </w:tcBorders>
            <w:shd w:val="clear" w:color="auto" w:fill="auto"/>
            <w:hideMark/>
          </w:tcPr>
          <w:p w:rsidR="00BF6D67" w:rsidRPr="00BF6D67" w:rsidRDefault="00BF6D67" w:rsidP="00BF6D67">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638"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81 335,60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638"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81295,60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6860,70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Функционирование высшего </w:t>
            </w:r>
            <w:r w:rsidRPr="00BF6D67">
              <w:rPr>
                <w:rFonts w:ascii="Arial" w:hAnsi="Arial" w:cs="Arial"/>
                <w:sz w:val="16"/>
                <w:szCs w:val="16"/>
              </w:rPr>
              <w:lastRenderedPageBreak/>
              <w:t>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802,10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4383,70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4383,70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4383,70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4379,90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4316,20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61,10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3,80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3,80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372,90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372,90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228,40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228,40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50 1 00 00180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228,40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50 6 00 00000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144,50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50 6 00 10190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144,50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50 6 00 10190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144,50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1302,00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53,50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48,50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48,50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48,50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proofErr w:type="gramStart"/>
            <w:r w:rsidRPr="00BF6D67">
              <w:rPr>
                <w:rFonts w:ascii="Arial" w:hAnsi="Arial" w:cs="Arial"/>
                <w:sz w:val="16"/>
                <w:szCs w:val="16"/>
              </w:rPr>
              <w:t>Противодействии</w:t>
            </w:r>
            <w:proofErr w:type="gramEnd"/>
            <w:r w:rsidRPr="00BF6D67">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687,00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687,00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687,00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687,00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561,50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561,50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561,50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204,10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168,00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189,40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221,70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221,70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221,70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221,70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221,70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221,70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31,50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21639,30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21608,70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21608,70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529,50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529,50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Закупки товаров, работ и услуг для обеспечения государственных </w:t>
            </w:r>
            <w:r w:rsidRPr="00BF6D67">
              <w:rPr>
                <w:rFonts w:ascii="Arial" w:hAnsi="Arial" w:cs="Arial"/>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529,50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21079,20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173,30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173,30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1345,20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1345,20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19560,70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19560,70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04</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1276"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35015,80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color w:val="000000"/>
                <w:sz w:val="16"/>
                <w:szCs w:val="16"/>
              </w:rPr>
            </w:pPr>
            <w:r w:rsidRPr="00BF6D67">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623,70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color w:val="000000"/>
                <w:sz w:val="16"/>
                <w:szCs w:val="16"/>
              </w:rPr>
            </w:pPr>
            <w:r w:rsidRPr="00BF6D6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623,70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623,70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623,70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623,70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34392,10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color w:val="000000"/>
                <w:sz w:val="16"/>
                <w:szCs w:val="16"/>
              </w:rPr>
            </w:pPr>
            <w:r w:rsidRPr="00BF6D6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2747,40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2747,40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883,70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883,70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883,00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1863,70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Мероприятия по благоустройству </w:t>
            </w:r>
            <w:r w:rsidRPr="00BF6D67">
              <w:rPr>
                <w:rFonts w:ascii="Arial" w:hAnsi="Arial" w:cs="Arial"/>
                <w:sz w:val="16"/>
                <w:szCs w:val="16"/>
              </w:rPr>
              <w:lastRenderedPageBreak/>
              <w:t>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1863,70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1863,70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nil"/>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31644,70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single" w:sz="4" w:space="0" w:color="auto"/>
              <w:left w:val="nil"/>
              <w:bottom w:val="nil"/>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31644,70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single" w:sz="4" w:space="0" w:color="auto"/>
              <w:left w:val="nil"/>
              <w:bottom w:val="nil"/>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903,50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single" w:sz="4" w:space="0" w:color="auto"/>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903,50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nil"/>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Федеральный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F2 00000</w:t>
            </w:r>
          </w:p>
        </w:tc>
        <w:tc>
          <w:tcPr>
            <w:tcW w:w="840" w:type="dxa"/>
            <w:tcBorders>
              <w:top w:val="single" w:sz="4" w:space="0" w:color="auto"/>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30741,20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color w:val="000000"/>
                <w:sz w:val="16"/>
                <w:szCs w:val="16"/>
              </w:rPr>
            </w:pPr>
            <w:r w:rsidRPr="00BF6D67">
              <w:rPr>
                <w:rFonts w:ascii="Arial" w:hAnsi="Arial" w:cs="Arial"/>
                <w:color w:val="000000"/>
                <w:sz w:val="16"/>
                <w:szCs w:val="16"/>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F2 55550</w:t>
            </w:r>
          </w:p>
        </w:tc>
        <w:tc>
          <w:tcPr>
            <w:tcW w:w="840"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30741,20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05</w:t>
            </w:r>
          </w:p>
        </w:tc>
        <w:tc>
          <w:tcPr>
            <w:tcW w:w="638"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 1 F2 55550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30741,20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5,00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17355,10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17355,10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17355,10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17355,10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16125,10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12132,7</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3660,20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332,20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135,60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135,60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Обеспечение развития и укрепления материально-технической базы </w:t>
            </w:r>
            <w:r w:rsidRPr="00BF6D67">
              <w:rPr>
                <w:rFonts w:ascii="Arial" w:hAnsi="Arial" w:cs="Arial"/>
                <w:sz w:val="16"/>
                <w:szCs w:val="16"/>
              </w:rPr>
              <w:lastRenderedPageBreak/>
              <w:t>муниципальных домов культуры в населенных пунктах числом жителей до 50 тыс</w:t>
            </w:r>
            <w:proofErr w:type="gramStart"/>
            <w:r w:rsidRPr="00BF6D67">
              <w:rPr>
                <w:rFonts w:ascii="Arial" w:hAnsi="Arial" w:cs="Arial"/>
                <w:sz w:val="16"/>
                <w:szCs w:val="16"/>
              </w:rPr>
              <w:t>.ч</w:t>
            </w:r>
            <w:proofErr w:type="gramEnd"/>
            <w:r w:rsidRPr="00BF6D67">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lastRenderedPageBreak/>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729,00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729,00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Поддержка отрасли культуры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365,40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219,20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146,20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10</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20,00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35,20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11</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35,20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100,00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100,00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bCs/>
                <w:sz w:val="16"/>
                <w:szCs w:val="16"/>
              </w:rPr>
            </w:pPr>
            <w:r w:rsidRPr="00BF6D67">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bCs/>
                <w:sz w:val="16"/>
                <w:szCs w:val="16"/>
              </w:rPr>
            </w:pPr>
            <w:r w:rsidRPr="00BF6D67">
              <w:rPr>
                <w:rFonts w:ascii="Arial" w:hAnsi="Arial" w:cs="Arial"/>
                <w:bCs/>
                <w:sz w:val="16"/>
                <w:szCs w:val="16"/>
              </w:rPr>
              <w:t>1,30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740"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1,30</w:t>
            </w:r>
          </w:p>
        </w:tc>
      </w:tr>
      <w:tr w:rsidR="00BF6D67" w:rsidRPr="00BF6D67" w:rsidTr="005839F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BF6D67" w:rsidRPr="00BF6D67" w:rsidRDefault="00BF6D67" w:rsidP="00BF6D67">
            <w:pPr>
              <w:rPr>
                <w:rFonts w:ascii="Arial" w:hAnsi="Arial" w:cs="Arial"/>
                <w:sz w:val="16"/>
                <w:szCs w:val="16"/>
              </w:rPr>
            </w:pPr>
            <w:r w:rsidRPr="00BF6D67">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w:t>
            </w:r>
          </w:p>
        </w:tc>
        <w:tc>
          <w:tcPr>
            <w:tcW w:w="638"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000000" w:fill="FFFFFF"/>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000000" w:fill="FFFFFF"/>
            <w:noWrap/>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1,30</w:t>
            </w:r>
          </w:p>
        </w:tc>
      </w:tr>
    </w:tbl>
    <w:p w:rsidR="00BF6D67" w:rsidRPr="00BF6D67" w:rsidRDefault="00BF6D67" w:rsidP="00BF6D67">
      <w:pPr>
        <w:jc w:val="right"/>
        <w:rPr>
          <w:rFonts w:ascii="Arial" w:hAnsi="Arial" w:cs="Arial"/>
          <w:sz w:val="16"/>
          <w:szCs w:val="16"/>
        </w:rPr>
      </w:pPr>
      <w:r w:rsidRPr="00BF6D67">
        <w:rPr>
          <w:rFonts w:ascii="Arial" w:hAnsi="Arial" w:cs="Arial"/>
          <w:sz w:val="16"/>
          <w:szCs w:val="16"/>
        </w:rPr>
        <w:t>.».</w:t>
      </w: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5839F3"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5839F3" w:rsidRDefault="005839F3" w:rsidP="00BF6D67">
      <w:pPr>
        <w:jc w:val="both"/>
        <w:rPr>
          <w:rFonts w:ascii="Arial" w:hAnsi="Arial" w:cs="Arial"/>
          <w:sz w:val="16"/>
          <w:szCs w:val="16"/>
        </w:rPr>
      </w:pPr>
    </w:p>
    <w:p w:rsidR="005839F3" w:rsidRDefault="005839F3" w:rsidP="00BF6D67">
      <w:pPr>
        <w:jc w:val="both"/>
        <w:rPr>
          <w:rFonts w:ascii="Arial" w:hAnsi="Arial" w:cs="Arial"/>
          <w:sz w:val="16"/>
          <w:szCs w:val="16"/>
        </w:rPr>
      </w:pPr>
    </w:p>
    <w:p w:rsidR="005839F3" w:rsidRDefault="005839F3" w:rsidP="00BF6D67">
      <w:pPr>
        <w:jc w:val="both"/>
        <w:rPr>
          <w:rFonts w:ascii="Arial" w:hAnsi="Arial" w:cs="Arial"/>
          <w:sz w:val="16"/>
          <w:szCs w:val="16"/>
        </w:rPr>
      </w:pPr>
    </w:p>
    <w:p w:rsidR="00BF6D67" w:rsidRPr="00BF6D67" w:rsidRDefault="00BF6D67" w:rsidP="005839F3">
      <w:pPr>
        <w:pStyle w:val="af3"/>
        <w:tabs>
          <w:tab w:val="center" w:pos="4320"/>
        </w:tabs>
        <w:jc w:val="both"/>
        <w:rPr>
          <w:rFonts w:ascii="Arial" w:hAnsi="Arial" w:cs="Arial"/>
          <w:sz w:val="16"/>
          <w:szCs w:val="16"/>
        </w:rPr>
      </w:pPr>
      <w:r w:rsidRPr="00BF6D67">
        <w:rPr>
          <w:rFonts w:ascii="Arial" w:hAnsi="Arial" w:cs="Arial"/>
          <w:sz w:val="16"/>
          <w:szCs w:val="16"/>
        </w:rPr>
        <w:t>Приложение № 7</w:t>
      </w:r>
    </w:p>
    <w:p w:rsidR="005839F3" w:rsidRDefault="005839F3" w:rsidP="005839F3">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 внесении изменений и </w:t>
      </w:r>
    </w:p>
    <w:p w:rsidR="005839F3" w:rsidRDefault="005839F3" w:rsidP="005839F3">
      <w:pPr>
        <w:jc w:val="both"/>
        <w:rPr>
          <w:rFonts w:ascii="Arial" w:hAnsi="Arial" w:cs="Arial"/>
          <w:sz w:val="16"/>
          <w:szCs w:val="16"/>
        </w:rPr>
      </w:pPr>
      <w:r w:rsidRPr="00BF6D67">
        <w:rPr>
          <w:rFonts w:ascii="Arial" w:hAnsi="Arial" w:cs="Arial"/>
          <w:sz w:val="16"/>
          <w:szCs w:val="16"/>
        </w:rPr>
        <w:t xml:space="preserve">дополнений в решение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от 22 ноября 2018 года № 215 </w:t>
      </w:r>
    </w:p>
    <w:p w:rsidR="005839F3" w:rsidRDefault="005839F3" w:rsidP="005839F3">
      <w:pPr>
        <w:jc w:val="both"/>
        <w:rPr>
          <w:rFonts w:ascii="Arial" w:hAnsi="Arial" w:cs="Arial"/>
          <w:sz w:val="16"/>
          <w:szCs w:val="16"/>
        </w:rPr>
      </w:pPr>
      <w:r w:rsidRPr="00BF6D67">
        <w:rPr>
          <w:rFonts w:ascii="Arial" w:hAnsi="Arial" w:cs="Arial"/>
          <w:sz w:val="16"/>
          <w:szCs w:val="16"/>
        </w:rPr>
        <w:lastRenderedPageBreak/>
        <w:t xml:space="preserve">«О бюджете Новосельского сельского поселения </w:t>
      </w:r>
    </w:p>
    <w:p w:rsidR="005839F3" w:rsidRPr="00BF6D67" w:rsidRDefault="005839F3" w:rsidP="005839F3">
      <w:pPr>
        <w:jc w:val="both"/>
        <w:rPr>
          <w:rFonts w:ascii="Arial" w:hAnsi="Arial" w:cs="Arial"/>
          <w:sz w:val="16"/>
          <w:szCs w:val="16"/>
        </w:rPr>
      </w:pPr>
      <w:r w:rsidRPr="00BF6D67">
        <w:rPr>
          <w:rFonts w:ascii="Arial" w:hAnsi="Arial" w:cs="Arial"/>
          <w:sz w:val="16"/>
          <w:szCs w:val="16"/>
        </w:rPr>
        <w:t>Новокубанского района на 2019 год»</w:t>
      </w:r>
    </w:p>
    <w:p w:rsidR="005839F3" w:rsidRPr="00BF6D67" w:rsidRDefault="005839F3" w:rsidP="005839F3">
      <w:pPr>
        <w:jc w:val="both"/>
        <w:rPr>
          <w:rFonts w:ascii="Arial" w:hAnsi="Arial" w:cs="Arial"/>
          <w:sz w:val="16"/>
          <w:szCs w:val="16"/>
        </w:rPr>
      </w:pPr>
      <w:r w:rsidRPr="00BF6D67">
        <w:rPr>
          <w:rFonts w:ascii="Arial" w:hAnsi="Arial" w:cs="Arial"/>
          <w:sz w:val="16"/>
          <w:szCs w:val="16"/>
        </w:rPr>
        <w:t xml:space="preserve">от </w:t>
      </w:r>
      <w:r>
        <w:rPr>
          <w:rFonts w:ascii="Arial" w:hAnsi="Arial" w:cs="Arial"/>
          <w:sz w:val="16"/>
          <w:szCs w:val="16"/>
        </w:rPr>
        <w:t>12.12.2019 г. № 38</w:t>
      </w:r>
    </w:p>
    <w:p w:rsidR="005839F3" w:rsidRPr="00BF6D67" w:rsidRDefault="005839F3" w:rsidP="005839F3">
      <w:pPr>
        <w:jc w:val="both"/>
        <w:rPr>
          <w:rFonts w:ascii="Arial" w:hAnsi="Arial" w:cs="Arial"/>
          <w:sz w:val="16"/>
          <w:szCs w:val="16"/>
        </w:rPr>
      </w:pPr>
    </w:p>
    <w:p w:rsidR="005839F3" w:rsidRPr="00BF6D67" w:rsidRDefault="005839F3" w:rsidP="005839F3">
      <w:pPr>
        <w:jc w:val="both"/>
        <w:rPr>
          <w:rFonts w:ascii="Arial" w:hAnsi="Arial" w:cs="Arial"/>
          <w:sz w:val="16"/>
          <w:szCs w:val="16"/>
        </w:rPr>
      </w:pPr>
      <w:r w:rsidRPr="00BF6D67">
        <w:rPr>
          <w:rFonts w:ascii="Arial" w:hAnsi="Arial" w:cs="Arial"/>
          <w:sz w:val="16"/>
          <w:szCs w:val="16"/>
        </w:rPr>
        <w:t>«Приложение № 2</w:t>
      </w:r>
    </w:p>
    <w:p w:rsidR="005839F3" w:rsidRDefault="005839F3" w:rsidP="005839F3">
      <w:pPr>
        <w:jc w:val="both"/>
        <w:rPr>
          <w:rFonts w:ascii="Arial" w:hAnsi="Arial" w:cs="Arial"/>
          <w:sz w:val="16"/>
          <w:szCs w:val="16"/>
        </w:rPr>
      </w:pPr>
      <w:r w:rsidRPr="00BF6D67">
        <w:rPr>
          <w:rFonts w:ascii="Arial" w:hAnsi="Arial" w:cs="Arial"/>
          <w:sz w:val="16"/>
          <w:szCs w:val="16"/>
        </w:rPr>
        <w:t xml:space="preserve">к решению Совета Новосельского сельского поселения </w:t>
      </w:r>
    </w:p>
    <w:p w:rsidR="005839F3"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«О бюджете Новосельского сельского поселения </w:t>
      </w:r>
    </w:p>
    <w:p w:rsidR="005839F3" w:rsidRPr="00BF6D67" w:rsidRDefault="005839F3" w:rsidP="005839F3">
      <w:pPr>
        <w:jc w:val="both"/>
        <w:rPr>
          <w:rFonts w:ascii="Arial" w:hAnsi="Arial" w:cs="Arial"/>
          <w:sz w:val="16"/>
          <w:szCs w:val="16"/>
        </w:rPr>
      </w:pPr>
      <w:r w:rsidRPr="00BF6D67">
        <w:rPr>
          <w:rFonts w:ascii="Arial" w:hAnsi="Arial" w:cs="Arial"/>
          <w:sz w:val="16"/>
          <w:szCs w:val="16"/>
        </w:rPr>
        <w:t xml:space="preserve">Новокубанского района на 2019 год» </w:t>
      </w:r>
    </w:p>
    <w:p w:rsidR="005839F3" w:rsidRPr="00BF6D67" w:rsidRDefault="005839F3" w:rsidP="005839F3">
      <w:pPr>
        <w:pStyle w:val="af3"/>
        <w:jc w:val="both"/>
        <w:rPr>
          <w:rFonts w:ascii="Arial" w:hAnsi="Arial" w:cs="Arial"/>
          <w:sz w:val="16"/>
          <w:szCs w:val="16"/>
        </w:rPr>
      </w:pPr>
      <w:r w:rsidRPr="00BF6D67">
        <w:rPr>
          <w:rFonts w:ascii="Arial" w:hAnsi="Arial" w:cs="Arial"/>
          <w:sz w:val="16"/>
          <w:szCs w:val="16"/>
        </w:rPr>
        <w:t>от 22.11.2018 г. № 215</w:t>
      </w:r>
    </w:p>
    <w:p w:rsidR="00BF6D67" w:rsidRPr="00BF6D67" w:rsidRDefault="00BF6D67" w:rsidP="00BF6D67">
      <w:pPr>
        <w:ind w:left="3828"/>
        <w:jc w:val="center"/>
        <w:rPr>
          <w:rFonts w:ascii="Arial" w:hAnsi="Arial" w:cs="Arial"/>
          <w:sz w:val="16"/>
          <w:szCs w:val="16"/>
        </w:rPr>
      </w:pPr>
    </w:p>
    <w:p w:rsidR="00BF6D67" w:rsidRPr="00BF6D67" w:rsidRDefault="00BF6D67" w:rsidP="00BF6D67">
      <w:pPr>
        <w:ind w:left="3828"/>
        <w:jc w:val="center"/>
        <w:rPr>
          <w:rFonts w:ascii="Arial" w:hAnsi="Arial" w:cs="Arial"/>
          <w:sz w:val="16"/>
          <w:szCs w:val="16"/>
        </w:rPr>
      </w:pPr>
    </w:p>
    <w:p w:rsidR="00BF6D67" w:rsidRPr="00BF6D67" w:rsidRDefault="00BF6D67" w:rsidP="00BF6D67">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BF6D67">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BF6D67">
        <w:rPr>
          <w:rFonts w:ascii="Arial" w:hAnsi="Arial" w:cs="Arial"/>
          <w:color w:val="000000"/>
          <w:spacing w:val="-2"/>
          <w:sz w:val="16"/>
          <w:szCs w:val="16"/>
        </w:rPr>
        <w:t>статей источников финансирования дефицитов бюджетов</w:t>
      </w:r>
      <w:proofErr w:type="gramEnd"/>
      <w:r w:rsidRPr="00BF6D67">
        <w:rPr>
          <w:rFonts w:ascii="Arial" w:hAnsi="Arial" w:cs="Arial"/>
          <w:color w:val="000000"/>
          <w:spacing w:val="-2"/>
          <w:sz w:val="16"/>
          <w:szCs w:val="16"/>
        </w:rPr>
        <w:t xml:space="preserve"> на 2019 год</w:t>
      </w:r>
    </w:p>
    <w:p w:rsidR="00BF6D67" w:rsidRPr="00BF6D67" w:rsidRDefault="00BF6D67" w:rsidP="00BF6D6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BF6D67">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Сумма (тысяч рублей)</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3</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BF6D67" w:rsidRPr="00BF6D67" w:rsidRDefault="00BF6D67" w:rsidP="00BF6D67">
            <w:pPr>
              <w:jc w:val="both"/>
              <w:rPr>
                <w:rFonts w:ascii="Arial" w:hAnsi="Arial" w:cs="Arial"/>
                <w:sz w:val="16"/>
                <w:szCs w:val="16"/>
              </w:rPr>
            </w:pPr>
            <w:r w:rsidRPr="00BF6D67">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center"/>
              <w:rPr>
                <w:rFonts w:ascii="Arial" w:hAnsi="Arial" w:cs="Arial"/>
                <w:sz w:val="16"/>
                <w:szCs w:val="16"/>
              </w:rPr>
            </w:pPr>
            <w:r w:rsidRPr="00BF6D67">
              <w:rPr>
                <w:rFonts w:ascii="Arial" w:hAnsi="Arial" w:cs="Arial"/>
                <w:sz w:val="16"/>
                <w:szCs w:val="16"/>
              </w:rPr>
              <w:t>2744,7</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5839F3">
            <w:pPr>
              <w:jc w:val="center"/>
              <w:rPr>
                <w:rFonts w:ascii="Arial" w:hAnsi="Arial" w:cs="Arial"/>
                <w:sz w:val="16"/>
                <w:szCs w:val="16"/>
              </w:rPr>
            </w:pPr>
            <w:r w:rsidRPr="00BF6D67">
              <w:rPr>
                <w:rFonts w:ascii="Arial" w:hAnsi="Arial" w:cs="Arial"/>
                <w:sz w:val="16"/>
                <w:szCs w:val="16"/>
              </w:rPr>
              <w:t xml:space="preserve">992 01 03 00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both"/>
              <w:rPr>
                <w:rFonts w:ascii="Arial" w:hAnsi="Arial" w:cs="Arial"/>
                <w:sz w:val="16"/>
                <w:szCs w:val="16"/>
              </w:rPr>
            </w:pPr>
            <w:r w:rsidRPr="00BF6D67">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ind w:right="-118"/>
              <w:jc w:val="center"/>
              <w:rPr>
                <w:rFonts w:ascii="Arial" w:hAnsi="Arial" w:cs="Arial"/>
                <w:sz w:val="16"/>
                <w:szCs w:val="16"/>
              </w:rPr>
            </w:pPr>
            <w:r w:rsidRPr="00BF6D67">
              <w:rPr>
                <w:rFonts w:ascii="Arial" w:hAnsi="Arial" w:cs="Arial"/>
                <w:sz w:val="16"/>
                <w:szCs w:val="16"/>
              </w:rPr>
              <w:t>2050,0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5839F3">
            <w:pPr>
              <w:jc w:val="center"/>
              <w:rPr>
                <w:rFonts w:ascii="Arial" w:hAnsi="Arial" w:cs="Arial"/>
                <w:sz w:val="16"/>
                <w:szCs w:val="16"/>
              </w:rPr>
            </w:pPr>
            <w:r w:rsidRPr="00BF6D67">
              <w:rPr>
                <w:rFonts w:ascii="Arial" w:hAnsi="Arial" w:cs="Arial"/>
                <w:sz w:val="16"/>
                <w:szCs w:val="16"/>
              </w:rPr>
              <w:t xml:space="preserve">992 01 03 00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both"/>
              <w:rPr>
                <w:rFonts w:ascii="Arial" w:hAnsi="Arial" w:cs="Arial"/>
                <w:sz w:val="16"/>
                <w:szCs w:val="16"/>
              </w:rPr>
            </w:pPr>
            <w:r w:rsidRPr="00BF6D67">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center"/>
              <w:rPr>
                <w:rFonts w:ascii="Arial" w:hAnsi="Arial" w:cs="Arial"/>
                <w:sz w:val="16"/>
                <w:szCs w:val="16"/>
              </w:rPr>
            </w:pPr>
            <w:r w:rsidRPr="00BF6D67">
              <w:rPr>
                <w:rFonts w:ascii="Arial" w:hAnsi="Arial" w:cs="Arial"/>
                <w:sz w:val="16"/>
                <w:szCs w:val="16"/>
              </w:rPr>
              <w:t>4050,0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5839F3">
            <w:pPr>
              <w:jc w:val="center"/>
              <w:rPr>
                <w:rFonts w:ascii="Arial" w:hAnsi="Arial" w:cs="Arial"/>
                <w:sz w:val="16"/>
                <w:szCs w:val="16"/>
              </w:rPr>
            </w:pPr>
            <w:r w:rsidRPr="00BF6D67">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both"/>
              <w:rPr>
                <w:rFonts w:ascii="Arial" w:hAnsi="Arial" w:cs="Arial"/>
                <w:sz w:val="16"/>
                <w:szCs w:val="16"/>
              </w:rPr>
            </w:pPr>
            <w:r w:rsidRPr="00BF6D6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center"/>
              <w:rPr>
                <w:rFonts w:ascii="Arial" w:hAnsi="Arial" w:cs="Arial"/>
                <w:sz w:val="16"/>
                <w:szCs w:val="16"/>
              </w:rPr>
            </w:pPr>
            <w:r w:rsidRPr="00BF6D67">
              <w:rPr>
                <w:rFonts w:ascii="Arial" w:hAnsi="Arial" w:cs="Arial"/>
                <w:sz w:val="16"/>
                <w:szCs w:val="16"/>
              </w:rPr>
              <w:t>4050,0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5839F3">
            <w:pPr>
              <w:ind w:right="-212"/>
              <w:jc w:val="center"/>
              <w:rPr>
                <w:rFonts w:ascii="Arial" w:hAnsi="Arial" w:cs="Arial"/>
                <w:sz w:val="16"/>
                <w:szCs w:val="16"/>
              </w:rPr>
            </w:pPr>
            <w:r w:rsidRPr="00BF6D67">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5839F3">
            <w:pPr>
              <w:ind w:right="-212"/>
              <w:jc w:val="center"/>
              <w:rPr>
                <w:rFonts w:ascii="Arial" w:hAnsi="Arial" w:cs="Arial"/>
                <w:sz w:val="16"/>
                <w:szCs w:val="16"/>
              </w:rPr>
            </w:pPr>
            <w:r w:rsidRPr="00BF6D67">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BF6D67" w:rsidRPr="00BF6D67" w:rsidRDefault="00BF6D67" w:rsidP="00BF6D67">
            <w:pPr>
              <w:jc w:val="both"/>
              <w:rPr>
                <w:rFonts w:ascii="Arial" w:hAnsi="Arial" w:cs="Arial"/>
                <w:sz w:val="16"/>
                <w:szCs w:val="16"/>
              </w:rPr>
            </w:pPr>
            <w:r w:rsidRPr="00BF6D6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2000,0</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992 01 05 00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694,7</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992 01 05 00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-82640,9</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992 01 05 02 00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-82640,9</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-82640,9</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-82640,9</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992 01 05 00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83335,6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 xml:space="preserve">992 01 05 02 00 </w:t>
            </w:r>
            <w:proofErr w:type="spellStart"/>
            <w:r w:rsidRPr="00BF6D67">
              <w:rPr>
                <w:rFonts w:ascii="Arial" w:hAnsi="Arial" w:cs="Arial"/>
                <w:sz w:val="16"/>
                <w:szCs w:val="16"/>
              </w:rPr>
              <w:t>00</w:t>
            </w:r>
            <w:proofErr w:type="spellEnd"/>
            <w:r w:rsidRPr="00BF6D6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83335,6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83335,6</w:t>
            </w:r>
          </w:p>
        </w:tc>
      </w:tr>
      <w:tr w:rsidR="00BF6D67" w:rsidRPr="00BF6D67" w:rsidTr="00D3742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both"/>
              <w:rPr>
                <w:rFonts w:ascii="Arial" w:hAnsi="Arial" w:cs="Arial"/>
                <w:sz w:val="16"/>
                <w:szCs w:val="16"/>
              </w:rPr>
            </w:pPr>
            <w:r w:rsidRPr="00BF6D67">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83335,6</w:t>
            </w:r>
          </w:p>
        </w:tc>
      </w:tr>
    </w:tbl>
    <w:p w:rsidR="00BF6D67" w:rsidRPr="00BF6D67" w:rsidRDefault="00BF6D67" w:rsidP="00BF6D67">
      <w:pPr>
        <w:jc w:val="right"/>
        <w:rPr>
          <w:rFonts w:ascii="Arial" w:hAnsi="Arial" w:cs="Arial"/>
          <w:sz w:val="16"/>
          <w:szCs w:val="16"/>
        </w:rPr>
      </w:pPr>
      <w:r w:rsidRPr="00BF6D67">
        <w:rPr>
          <w:rFonts w:ascii="Arial" w:hAnsi="Arial" w:cs="Arial"/>
          <w:sz w:val="16"/>
          <w:szCs w:val="16"/>
        </w:rPr>
        <w:t>.».</w:t>
      </w: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5839F3"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P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КРАСНОДАРСКИЙ КРАЙ</w:t>
      </w: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НОВОКУБАНСКИЙ РАЙОН</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СОВЕТ НОВОСЕЛЬСКОГО СЕЛЬСКОГО ПОСЕЛЕНИЯ</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 xml:space="preserve"> НОВОКУБАНСКОГО РАЙОНА </w:t>
      </w:r>
    </w:p>
    <w:p w:rsidR="00BF6D67" w:rsidRPr="00BF6D67" w:rsidRDefault="00BF6D67" w:rsidP="00BF6D67">
      <w:pPr>
        <w:shd w:val="clear" w:color="auto" w:fill="FFFFFF"/>
        <w:jc w:val="center"/>
        <w:rPr>
          <w:rFonts w:ascii="Arial" w:hAnsi="Arial" w:cs="Arial"/>
          <w:b/>
          <w:color w:val="000000"/>
          <w:sz w:val="16"/>
          <w:szCs w:val="16"/>
        </w:rPr>
      </w:pPr>
    </w:p>
    <w:p w:rsidR="00BF6D67" w:rsidRPr="00BF6D67" w:rsidRDefault="00BF6D67" w:rsidP="00BF6D67">
      <w:pPr>
        <w:shd w:val="clear" w:color="auto" w:fill="FFFFFF"/>
        <w:jc w:val="center"/>
        <w:rPr>
          <w:rFonts w:ascii="Arial" w:hAnsi="Arial" w:cs="Arial"/>
          <w:b/>
          <w:color w:val="000000"/>
          <w:sz w:val="16"/>
          <w:szCs w:val="16"/>
        </w:rPr>
      </w:pPr>
      <w:r w:rsidRPr="00BF6D67">
        <w:rPr>
          <w:rFonts w:ascii="Arial" w:hAnsi="Arial" w:cs="Arial"/>
          <w:b/>
          <w:color w:val="000000"/>
          <w:sz w:val="16"/>
          <w:szCs w:val="16"/>
        </w:rPr>
        <w:t xml:space="preserve"> РЕШЕНИЕ</w:t>
      </w:r>
    </w:p>
    <w:p w:rsidR="00BF6D67" w:rsidRPr="00BF6D67" w:rsidRDefault="00BF6D67" w:rsidP="00BF6D67">
      <w:pPr>
        <w:rPr>
          <w:rFonts w:ascii="Arial" w:hAnsi="Arial" w:cs="Arial"/>
          <w:sz w:val="16"/>
          <w:szCs w:val="16"/>
        </w:rPr>
      </w:pPr>
      <w:r w:rsidRPr="00BF6D67">
        <w:rPr>
          <w:rFonts w:ascii="Arial" w:hAnsi="Arial" w:cs="Arial"/>
          <w:sz w:val="16"/>
          <w:szCs w:val="16"/>
        </w:rPr>
        <w:t>от 12.12.2019 г.</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 xml:space="preserve">№ 39 </w:t>
      </w:r>
      <w:r w:rsidRPr="00BF6D67">
        <w:rPr>
          <w:rFonts w:ascii="Arial" w:hAnsi="Arial" w:cs="Arial"/>
          <w:sz w:val="16"/>
          <w:szCs w:val="16"/>
        </w:rPr>
        <w:tab/>
      </w:r>
      <w:r w:rsidRPr="00BF6D67">
        <w:rPr>
          <w:rFonts w:ascii="Arial" w:hAnsi="Arial" w:cs="Arial"/>
          <w:sz w:val="16"/>
          <w:szCs w:val="16"/>
        </w:rPr>
        <w:tab/>
      </w:r>
      <w:r w:rsidR="005839F3">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п. Глубокий</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jc w:val="center"/>
        <w:rPr>
          <w:rFonts w:ascii="Arial" w:hAnsi="Arial" w:cs="Arial"/>
          <w:sz w:val="16"/>
          <w:szCs w:val="16"/>
        </w:rPr>
      </w:pPr>
      <w:r w:rsidRPr="00BF6D67">
        <w:rPr>
          <w:rFonts w:ascii="Arial" w:hAnsi="Arial" w:cs="Arial"/>
          <w:sz w:val="16"/>
          <w:szCs w:val="16"/>
        </w:rPr>
        <w:t>О передаче полномочий по внутреннему муниципальному финансовому контролю</w:t>
      </w:r>
    </w:p>
    <w:p w:rsidR="00BF6D67" w:rsidRPr="00BF6D67" w:rsidRDefault="00BF6D67" w:rsidP="00BF6D67">
      <w:pPr>
        <w:rPr>
          <w:rFonts w:ascii="Arial" w:hAnsi="Arial" w:cs="Arial"/>
          <w:sz w:val="16"/>
          <w:szCs w:val="16"/>
        </w:rPr>
      </w:pP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xml:space="preserve">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BF6D67">
        <w:rPr>
          <w:rFonts w:ascii="Arial" w:hAnsi="Arial" w:cs="Arial"/>
          <w:sz w:val="16"/>
          <w:szCs w:val="16"/>
        </w:rPr>
        <w:t>р</w:t>
      </w:r>
      <w:proofErr w:type="spellEnd"/>
      <w:proofErr w:type="gramEnd"/>
      <w:r w:rsidRPr="00BF6D67">
        <w:rPr>
          <w:rFonts w:ascii="Arial" w:hAnsi="Arial" w:cs="Arial"/>
          <w:sz w:val="16"/>
          <w:szCs w:val="16"/>
        </w:rPr>
        <w:t xml:space="preserve"> е </w:t>
      </w:r>
      <w:proofErr w:type="spellStart"/>
      <w:r w:rsidRPr="00BF6D67">
        <w:rPr>
          <w:rFonts w:ascii="Arial" w:hAnsi="Arial" w:cs="Arial"/>
          <w:sz w:val="16"/>
          <w:szCs w:val="16"/>
        </w:rPr>
        <w:t>ш</w:t>
      </w:r>
      <w:proofErr w:type="spellEnd"/>
      <w:r w:rsidRPr="00BF6D67">
        <w:rPr>
          <w:rFonts w:ascii="Arial" w:hAnsi="Arial" w:cs="Arial"/>
          <w:sz w:val="16"/>
          <w:szCs w:val="16"/>
        </w:rPr>
        <w:t xml:space="preserve"> и л:</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1. Передать часть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с 1 января 2020 года по 31 декабря 2020 года по осуществлению внутреннего муниципального финансового контроля, включающего:</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lastRenderedPageBreak/>
        <w:t>- за использованием материальных ценностей, находящихся в собственности поселения;</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 за выполнением условий исполнения муниципальных контрактов и гражданско-правовых договоров.</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2. Рекомендовать администрации Новосельского сельского поселения Новокубанского района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(проект прилагается).</w:t>
      </w:r>
    </w:p>
    <w:p w:rsidR="00BF6D67" w:rsidRPr="00BF6D67" w:rsidRDefault="00BF6D67" w:rsidP="00BF6D67">
      <w:pPr>
        <w:ind w:firstLine="709"/>
        <w:jc w:val="both"/>
        <w:rPr>
          <w:rFonts w:ascii="Arial" w:hAnsi="Arial" w:cs="Arial"/>
          <w:b/>
          <w:sz w:val="16"/>
          <w:szCs w:val="16"/>
        </w:rPr>
      </w:pPr>
      <w:r w:rsidRPr="00BF6D67">
        <w:rPr>
          <w:rFonts w:ascii="Arial" w:hAnsi="Arial" w:cs="Arial"/>
          <w:sz w:val="16"/>
          <w:szCs w:val="16"/>
        </w:rPr>
        <w:t>3. Главному специалисту администрации Новосельского сельского поселения Новокубанского района Е.А.Копач, предусмотреть в решении о бюджете Новосельского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BF6D67" w:rsidRPr="00BF6D67" w:rsidRDefault="00BF6D67" w:rsidP="00BF6D67">
      <w:pPr>
        <w:pStyle w:val="a6"/>
        <w:rPr>
          <w:rFonts w:ascii="Arial" w:hAnsi="Arial" w:cs="Arial"/>
          <w:color w:val="000000"/>
          <w:sz w:val="16"/>
          <w:szCs w:val="16"/>
        </w:rPr>
      </w:pPr>
      <w:r w:rsidRPr="00BF6D67">
        <w:rPr>
          <w:rFonts w:ascii="Arial" w:hAnsi="Arial" w:cs="Arial"/>
          <w:color w:val="000000"/>
          <w:sz w:val="16"/>
          <w:szCs w:val="16"/>
        </w:rPr>
        <w:t xml:space="preserve">4. </w:t>
      </w:r>
      <w:proofErr w:type="gramStart"/>
      <w:r w:rsidRPr="00BF6D67">
        <w:rPr>
          <w:rFonts w:ascii="Arial" w:hAnsi="Arial" w:cs="Arial"/>
          <w:color w:val="000000"/>
          <w:sz w:val="16"/>
          <w:szCs w:val="16"/>
        </w:rPr>
        <w:t>Контроль за</w:t>
      </w:r>
      <w:proofErr w:type="gramEnd"/>
      <w:r w:rsidRPr="00BF6D67">
        <w:rPr>
          <w:rFonts w:ascii="Arial" w:hAnsi="Arial" w:cs="Arial"/>
          <w:color w:val="000000"/>
          <w:sz w:val="16"/>
          <w:szCs w:val="16"/>
        </w:rPr>
        <w:t xml:space="preserve"> исполнением настоящего решения возложить на комиссию Совета </w:t>
      </w:r>
      <w:r w:rsidRPr="00BF6D67">
        <w:rPr>
          <w:rFonts w:ascii="Arial" w:hAnsi="Arial" w:cs="Arial"/>
          <w:sz w:val="16"/>
          <w:szCs w:val="16"/>
        </w:rPr>
        <w:t>Новосельского сельского поселения Новокубанского района</w:t>
      </w:r>
      <w:r w:rsidRPr="00BF6D67">
        <w:rPr>
          <w:rFonts w:ascii="Arial" w:hAnsi="Arial" w:cs="Arial"/>
          <w:color w:val="000000"/>
          <w:sz w:val="16"/>
          <w:szCs w:val="16"/>
        </w:rPr>
        <w:t xml:space="preserve"> по финансам, бюджету, налогам и контролю (Коваленко).</w:t>
      </w:r>
    </w:p>
    <w:p w:rsidR="00BF6D67" w:rsidRPr="00BF6D67" w:rsidRDefault="00BF6D67" w:rsidP="00BF6D67">
      <w:pPr>
        <w:jc w:val="both"/>
        <w:rPr>
          <w:rFonts w:ascii="Arial" w:hAnsi="Arial" w:cs="Arial"/>
          <w:b/>
          <w:sz w:val="16"/>
          <w:szCs w:val="16"/>
        </w:rPr>
      </w:pPr>
      <w:r w:rsidRPr="00BF6D67">
        <w:rPr>
          <w:rFonts w:ascii="Arial" w:hAnsi="Arial" w:cs="Arial"/>
          <w:sz w:val="16"/>
          <w:szCs w:val="16"/>
        </w:rPr>
        <w:tab/>
        <w:t>5.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BF6D67" w:rsidRPr="00BF6D67" w:rsidRDefault="00BF6D67" w:rsidP="00BF6D67">
      <w:pPr>
        <w:jc w:val="both"/>
        <w:rPr>
          <w:rFonts w:ascii="Arial" w:hAnsi="Arial" w:cs="Arial"/>
          <w:b/>
          <w:sz w:val="16"/>
          <w:szCs w:val="16"/>
        </w:rPr>
      </w:pPr>
      <w:r w:rsidRPr="00BF6D67">
        <w:rPr>
          <w:rFonts w:ascii="Arial" w:hAnsi="Arial" w:cs="Arial"/>
          <w:sz w:val="16"/>
          <w:szCs w:val="16"/>
        </w:rPr>
        <w:tab/>
        <w:t>6. Настоящее решение вступает в силу с 1 января 2020 года и подлежит официальному опубликованию в информационном бюллетене «Вестник Новосельского сельского поселения Новокубанского района».</w:t>
      </w:r>
    </w:p>
    <w:p w:rsidR="00BF6D67" w:rsidRPr="00BF6D67" w:rsidRDefault="00BF6D67" w:rsidP="00BF6D67">
      <w:pPr>
        <w:jc w:val="both"/>
        <w:rPr>
          <w:rFonts w:ascii="Arial" w:hAnsi="Arial" w:cs="Arial"/>
          <w:b/>
          <w:sz w:val="16"/>
          <w:szCs w:val="16"/>
        </w:rPr>
      </w:pPr>
    </w:p>
    <w:p w:rsidR="00BF6D67" w:rsidRPr="00BF6D67" w:rsidRDefault="00BF6D67" w:rsidP="00BF6D67">
      <w:pPr>
        <w:jc w:val="both"/>
        <w:rPr>
          <w:rFonts w:ascii="Arial" w:hAnsi="Arial" w:cs="Arial"/>
          <w:b/>
          <w:sz w:val="16"/>
          <w:szCs w:val="16"/>
        </w:rPr>
      </w:pPr>
    </w:p>
    <w:p w:rsidR="00BF6D67" w:rsidRPr="00BF6D67" w:rsidRDefault="00BF6D67" w:rsidP="00BF6D67">
      <w:pPr>
        <w:jc w:val="both"/>
        <w:rPr>
          <w:rFonts w:ascii="Arial" w:hAnsi="Arial" w:cs="Arial"/>
          <w:b/>
          <w:sz w:val="16"/>
          <w:szCs w:val="16"/>
        </w:rPr>
      </w:pPr>
    </w:p>
    <w:p w:rsidR="00BF6D67" w:rsidRPr="00BF6D67" w:rsidRDefault="00BF6D67" w:rsidP="00BF6D67">
      <w:pPr>
        <w:jc w:val="both"/>
        <w:rPr>
          <w:rFonts w:ascii="Arial" w:hAnsi="Arial" w:cs="Arial"/>
          <w:b/>
          <w:sz w:val="16"/>
          <w:szCs w:val="16"/>
        </w:rPr>
      </w:pPr>
      <w:r w:rsidRPr="00BF6D67">
        <w:rPr>
          <w:rFonts w:ascii="Arial" w:hAnsi="Arial" w:cs="Arial"/>
          <w:sz w:val="16"/>
          <w:szCs w:val="16"/>
        </w:rPr>
        <w:t>Глава Новосельского сельского поселения</w:t>
      </w:r>
    </w:p>
    <w:p w:rsidR="005839F3"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5839F3" w:rsidRDefault="005839F3" w:rsidP="00BF6D67">
      <w:pPr>
        <w:jc w:val="both"/>
        <w:rPr>
          <w:rFonts w:ascii="Arial" w:hAnsi="Arial" w:cs="Arial"/>
          <w:sz w:val="16"/>
          <w:szCs w:val="16"/>
        </w:rPr>
      </w:pPr>
    </w:p>
    <w:p w:rsidR="005839F3" w:rsidRDefault="005839F3" w:rsidP="00BF6D67">
      <w:pPr>
        <w:jc w:val="both"/>
        <w:rPr>
          <w:rFonts w:ascii="Arial" w:hAnsi="Arial" w:cs="Arial"/>
          <w:sz w:val="16"/>
          <w:szCs w:val="16"/>
        </w:rPr>
      </w:pPr>
    </w:p>
    <w:p w:rsidR="005839F3" w:rsidRDefault="005839F3" w:rsidP="00BF6D67">
      <w:pPr>
        <w:jc w:val="both"/>
        <w:rPr>
          <w:rFonts w:ascii="Arial" w:hAnsi="Arial" w:cs="Arial"/>
          <w:sz w:val="16"/>
          <w:szCs w:val="16"/>
        </w:rPr>
      </w:pPr>
    </w:p>
    <w:p w:rsidR="00BF6D67" w:rsidRPr="00BF6D67" w:rsidRDefault="00BF6D67" w:rsidP="005839F3">
      <w:pPr>
        <w:jc w:val="both"/>
        <w:rPr>
          <w:rFonts w:ascii="Arial" w:hAnsi="Arial" w:cs="Arial"/>
          <w:b/>
          <w:sz w:val="16"/>
          <w:szCs w:val="16"/>
        </w:rPr>
      </w:pPr>
      <w:r w:rsidRPr="00BF6D67">
        <w:rPr>
          <w:rFonts w:ascii="Arial" w:hAnsi="Arial" w:cs="Arial"/>
          <w:sz w:val="16"/>
          <w:szCs w:val="16"/>
        </w:rPr>
        <w:t>Приложение</w:t>
      </w:r>
    </w:p>
    <w:p w:rsidR="00BF6D67" w:rsidRPr="00BF6D67" w:rsidRDefault="00BF6D67" w:rsidP="005839F3">
      <w:pPr>
        <w:jc w:val="both"/>
        <w:rPr>
          <w:rFonts w:ascii="Arial" w:hAnsi="Arial" w:cs="Arial"/>
          <w:b/>
          <w:sz w:val="16"/>
          <w:szCs w:val="16"/>
        </w:rPr>
      </w:pPr>
      <w:r w:rsidRPr="00BF6D67">
        <w:rPr>
          <w:rFonts w:ascii="Arial" w:hAnsi="Arial" w:cs="Arial"/>
          <w:sz w:val="16"/>
          <w:szCs w:val="16"/>
        </w:rPr>
        <w:t>СОГЛАСОВАНО</w:t>
      </w:r>
    </w:p>
    <w:p w:rsidR="004C2C2D" w:rsidRDefault="00BF6D67" w:rsidP="005839F3">
      <w:pPr>
        <w:jc w:val="both"/>
        <w:rPr>
          <w:rFonts w:ascii="Arial" w:hAnsi="Arial" w:cs="Arial"/>
          <w:sz w:val="16"/>
          <w:szCs w:val="16"/>
        </w:rPr>
      </w:pPr>
      <w:r w:rsidRPr="00BF6D67">
        <w:rPr>
          <w:rFonts w:ascii="Arial" w:hAnsi="Arial" w:cs="Arial"/>
          <w:sz w:val="16"/>
          <w:szCs w:val="16"/>
        </w:rPr>
        <w:t xml:space="preserve">решением Совета Новосельского сельского поселения </w:t>
      </w:r>
    </w:p>
    <w:p w:rsidR="00BF6D67" w:rsidRPr="00BF6D67" w:rsidRDefault="00BF6D67" w:rsidP="005839F3">
      <w:pPr>
        <w:jc w:val="both"/>
        <w:rPr>
          <w:rFonts w:ascii="Arial" w:hAnsi="Arial" w:cs="Arial"/>
          <w:b/>
          <w:sz w:val="16"/>
          <w:szCs w:val="16"/>
        </w:rPr>
      </w:pPr>
      <w:r w:rsidRPr="00BF6D67">
        <w:rPr>
          <w:rFonts w:ascii="Arial" w:hAnsi="Arial" w:cs="Arial"/>
          <w:sz w:val="16"/>
          <w:szCs w:val="16"/>
        </w:rPr>
        <w:t>Новокубанского района</w:t>
      </w:r>
    </w:p>
    <w:p w:rsidR="00BF6D67" w:rsidRPr="00BF6D67" w:rsidRDefault="00BF6D67" w:rsidP="005839F3">
      <w:pPr>
        <w:pStyle w:val="ConsNonformat"/>
        <w:jc w:val="both"/>
        <w:rPr>
          <w:rFonts w:ascii="Arial" w:hAnsi="Arial" w:cs="Arial"/>
          <w:sz w:val="16"/>
          <w:szCs w:val="16"/>
        </w:rPr>
      </w:pPr>
      <w:r w:rsidRPr="00BF6D67">
        <w:rPr>
          <w:rFonts w:ascii="Arial" w:hAnsi="Arial" w:cs="Arial"/>
          <w:sz w:val="16"/>
          <w:szCs w:val="16"/>
        </w:rPr>
        <w:t xml:space="preserve">от </w:t>
      </w:r>
      <w:r w:rsidR="000056C7">
        <w:rPr>
          <w:rFonts w:ascii="Arial" w:hAnsi="Arial" w:cs="Arial"/>
          <w:sz w:val="16"/>
          <w:szCs w:val="16"/>
        </w:rPr>
        <w:t>12.12.2019 г.</w:t>
      </w:r>
      <w:r w:rsidRPr="00BF6D67">
        <w:rPr>
          <w:rFonts w:ascii="Arial" w:hAnsi="Arial" w:cs="Arial"/>
          <w:sz w:val="16"/>
          <w:szCs w:val="16"/>
        </w:rPr>
        <w:t xml:space="preserve"> № </w:t>
      </w:r>
      <w:r w:rsidR="000056C7">
        <w:rPr>
          <w:rFonts w:ascii="Arial" w:hAnsi="Arial" w:cs="Arial"/>
          <w:sz w:val="16"/>
          <w:szCs w:val="16"/>
        </w:rPr>
        <w:t>39</w:t>
      </w:r>
    </w:p>
    <w:p w:rsidR="00BF6D67" w:rsidRPr="00BF6D67" w:rsidRDefault="00BF6D67" w:rsidP="005839F3">
      <w:pPr>
        <w:jc w:val="both"/>
        <w:rPr>
          <w:rFonts w:ascii="Arial" w:hAnsi="Arial" w:cs="Arial"/>
          <w:b/>
          <w:sz w:val="16"/>
          <w:szCs w:val="16"/>
        </w:rPr>
      </w:pPr>
    </w:p>
    <w:p w:rsidR="00BF6D67" w:rsidRPr="00BF6D67" w:rsidRDefault="00BF6D67" w:rsidP="005839F3">
      <w:pPr>
        <w:jc w:val="both"/>
        <w:rPr>
          <w:rFonts w:ascii="Arial" w:hAnsi="Arial" w:cs="Arial"/>
          <w:b/>
          <w:sz w:val="16"/>
          <w:szCs w:val="16"/>
        </w:rPr>
      </w:pPr>
    </w:p>
    <w:p w:rsidR="00BF6D67" w:rsidRPr="00BF6D67" w:rsidRDefault="00BF6D67" w:rsidP="00BF6D67">
      <w:pPr>
        <w:jc w:val="center"/>
        <w:rPr>
          <w:rFonts w:ascii="Arial" w:hAnsi="Arial" w:cs="Arial"/>
          <w:b/>
          <w:sz w:val="16"/>
          <w:szCs w:val="16"/>
        </w:rPr>
      </w:pPr>
      <w:r w:rsidRPr="00BF6D67">
        <w:rPr>
          <w:rFonts w:ascii="Arial" w:hAnsi="Arial" w:cs="Arial"/>
          <w:sz w:val="16"/>
          <w:szCs w:val="16"/>
        </w:rPr>
        <w:t xml:space="preserve">Соглашение о передачи части полномочий </w:t>
      </w:r>
    </w:p>
    <w:p w:rsidR="00BF6D67" w:rsidRPr="00BF6D67" w:rsidRDefault="00BF6D67" w:rsidP="00BF6D67">
      <w:pPr>
        <w:rPr>
          <w:rFonts w:ascii="Arial" w:hAnsi="Arial" w:cs="Arial"/>
          <w:b/>
          <w:sz w:val="16"/>
          <w:szCs w:val="16"/>
        </w:rPr>
      </w:pPr>
      <w:r w:rsidRPr="00BF6D67">
        <w:rPr>
          <w:rFonts w:ascii="Arial" w:hAnsi="Arial" w:cs="Arial"/>
          <w:sz w:val="16"/>
          <w:szCs w:val="16"/>
        </w:rPr>
        <w:t xml:space="preserve">_________________                                       </w:t>
      </w:r>
      <w:r w:rsidR="000056C7">
        <w:rPr>
          <w:rFonts w:ascii="Arial" w:hAnsi="Arial" w:cs="Arial"/>
          <w:sz w:val="16"/>
          <w:szCs w:val="16"/>
        </w:rPr>
        <w:t xml:space="preserve">                                                                            </w:t>
      </w:r>
      <w:r w:rsidRPr="00BF6D67">
        <w:rPr>
          <w:rFonts w:ascii="Arial" w:hAnsi="Arial" w:cs="Arial"/>
          <w:sz w:val="16"/>
          <w:szCs w:val="16"/>
        </w:rPr>
        <w:t xml:space="preserve">                              _______________</w:t>
      </w:r>
    </w:p>
    <w:p w:rsidR="00BF6D67" w:rsidRPr="00BF6D67" w:rsidRDefault="00BF6D67" w:rsidP="00BF6D67">
      <w:pPr>
        <w:jc w:val="both"/>
        <w:rPr>
          <w:rFonts w:ascii="Arial" w:hAnsi="Arial" w:cs="Arial"/>
          <w:b/>
          <w:sz w:val="16"/>
          <w:szCs w:val="16"/>
        </w:rPr>
      </w:pPr>
    </w:p>
    <w:p w:rsidR="00BF6D67" w:rsidRPr="00BF6D67" w:rsidRDefault="00BF6D67" w:rsidP="00BF6D67">
      <w:pPr>
        <w:ind w:firstLine="708"/>
        <w:jc w:val="both"/>
        <w:rPr>
          <w:rFonts w:ascii="Arial" w:hAnsi="Arial" w:cs="Arial"/>
          <w:b/>
          <w:sz w:val="16"/>
          <w:szCs w:val="16"/>
        </w:rPr>
      </w:pPr>
      <w:proofErr w:type="gramStart"/>
      <w:r w:rsidRPr="00BF6D67">
        <w:rPr>
          <w:rFonts w:ascii="Arial" w:hAnsi="Arial" w:cs="Arial"/>
          <w:sz w:val="16"/>
          <w:szCs w:val="16"/>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BF6D67">
        <w:rPr>
          <w:rFonts w:ascii="Arial" w:hAnsi="Arial" w:cs="Arial"/>
          <w:sz w:val="16"/>
          <w:szCs w:val="16"/>
        </w:rPr>
        <w:t>Гомодина</w:t>
      </w:r>
      <w:proofErr w:type="spellEnd"/>
      <w:r w:rsidRPr="00BF6D67">
        <w:rPr>
          <w:rFonts w:ascii="Arial" w:hAnsi="Arial" w:cs="Arial"/>
          <w:sz w:val="16"/>
          <w:szCs w:val="16"/>
        </w:rPr>
        <w:t xml:space="preserve"> Александра Владимировича, действующего на основании  Устава, именуемая в дальнейшем «Администрация района» с одной стороны, и администрация Новосельского сельского поселения Новокубанского района в лице главы Новосельского сельского поселения Новокубанского района Колесникова Александра Евгеньевича, действующего на основании Устава, именуемая в дальнейшем «Администрация поселения», с другой стороны, заключили настоящее соглашение</w:t>
      </w:r>
      <w:proofErr w:type="gramEnd"/>
      <w:r w:rsidRPr="00BF6D67">
        <w:rPr>
          <w:rFonts w:ascii="Arial" w:hAnsi="Arial" w:cs="Arial"/>
          <w:sz w:val="16"/>
          <w:szCs w:val="16"/>
        </w:rPr>
        <w:t xml:space="preserve"> о нижеследующем:</w:t>
      </w:r>
    </w:p>
    <w:p w:rsidR="00BF6D67" w:rsidRPr="00BF6D67" w:rsidRDefault="00BF6D67" w:rsidP="00BF6D67">
      <w:pPr>
        <w:jc w:val="both"/>
        <w:rPr>
          <w:rFonts w:ascii="Arial" w:hAnsi="Arial" w:cs="Arial"/>
          <w:b/>
          <w:sz w:val="16"/>
          <w:szCs w:val="16"/>
        </w:rPr>
      </w:pPr>
    </w:p>
    <w:p w:rsidR="00BF6D67" w:rsidRPr="00BF6D67" w:rsidRDefault="00BF6D67" w:rsidP="00BF6D67">
      <w:pPr>
        <w:ind w:firstLine="720"/>
        <w:jc w:val="center"/>
        <w:rPr>
          <w:rFonts w:ascii="Arial" w:hAnsi="Arial" w:cs="Arial"/>
          <w:b/>
          <w:sz w:val="16"/>
          <w:szCs w:val="16"/>
        </w:rPr>
      </w:pPr>
      <w:r w:rsidRPr="00BF6D67">
        <w:rPr>
          <w:rFonts w:ascii="Arial" w:hAnsi="Arial" w:cs="Arial"/>
          <w:sz w:val="16"/>
          <w:szCs w:val="16"/>
        </w:rPr>
        <w:t>1. Предмет соглашения</w:t>
      </w:r>
    </w:p>
    <w:p w:rsidR="00BF6D67" w:rsidRPr="00BF6D67" w:rsidRDefault="00BF6D67" w:rsidP="00BF6D67">
      <w:pPr>
        <w:ind w:firstLine="720"/>
        <w:jc w:val="both"/>
        <w:rPr>
          <w:rFonts w:ascii="Arial" w:hAnsi="Arial" w:cs="Arial"/>
          <w:b/>
          <w:sz w:val="16"/>
          <w:szCs w:val="16"/>
        </w:rPr>
      </w:pP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1.1. Администрация поселения передает, а Администрация района принимает на себя часть полномочий, вытекающих из Федерального закона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осуществление полномочий по внутреннему муниципальному финансовому контролю, включающее:</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за использованием материальных ценностей, находящихся в собственности поселения;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за выполнением условий исполнения муниципальных контрактов и гражданско-правовых договоров.</w:t>
      </w:r>
    </w:p>
    <w:p w:rsidR="00BF6D67" w:rsidRPr="00BF6D67" w:rsidRDefault="00BF6D67" w:rsidP="00BF6D67">
      <w:pPr>
        <w:spacing w:before="100" w:beforeAutospacing="1" w:after="100" w:afterAutospacing="1"/>
        <w:ind w:firstLine="720"/>
        <w:jc w:val="center"/>
        <w:rPr>
          <w:rFonts w:ascii="Arial" w:hAnsi="Arial" w:cs="Arial"/>
          <w:b/>
          <w:sz w:val="16"/>
          <w:szCs w:val="16"/>
        </w:rPr>
      </w:pPr>
      <w:r w:rsidRPr="00BF6D67">
        <w:rPr>
          <w:rFonts w:ascii="Arial" w:hAnsi="Arial" w:cs="Arial"/>
          <w:sz w:val="16"/>
          <w:szCs w:val="16"/>
        </w:rPr>
        <w:t>2. Виды и методы осуществления финансового контроля.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xml:space="preserve">2.1. Контрольная деятельность делится </w:t>
      </w:r>
      <w:proofErr w:type="gramStart"/>
      <w:r w:rsidRPr="00BF6D67">
        <w:rPr>
          <w:rFonts w:ascii="Arial" w:hAnsi="Arial" w:cs="Arial"/>
          <w:sz w:val="16"/>
          <w:szCs w:val="16"/>
        </w:rPr>
        <w:t>на</w:t>
      </w:r>
      <w:proofErr w:type="gramEnd"/>
      <w:r w:rsidRPr="00BF6D67">
        <w:rPr>
          <w:rFonts w:ascii="Arial" w:hAnsi="Arial" w:cs="Arial"/>
          <w:sz w:val="16"/>
          <w:szCs w:val="16"/>
        </w:rPr>
        <w:t xml:space="preserve"> плановую и внеплановую.</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lastRenderedPageBreak/>
        <w:t>Плановая контрольная деятельность осуществляется в соответствии с ежегодно утвержденным планом.</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поступление в Администрацию района  обращений и заявлений органов местного самоуправления муниципального образования Новокубанский район,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2.3. При осуществлении полномочий по внутреннему муниципальному финансовому контролю Администрацией района:</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проводятся проверки, ревизии, обследования;</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 направляются объектам контроля акты, заключения, представления и (или) предписания.</w:t>
      </w:r>
    </w:p>
    <w:p w:rsidR="00BF6D67" w:rsidRPr="00BF6D67" w:rsidRDefault="00BF6D67" w:rsidP="00BF6D67">
      <w:pPr>
        <w:ind w:firstLine="720"/>
        <w:jc w:val="both"/>
        <w:rPr>
          <w:rFonts w:ascii="Arial" w:hAnsi="Arial" w:cs="Arial"/>
          <w:b/>
          <w:sz w:val="16"/>
          <w:szCs w:val="16"/>
        </w:rPr>
      </w:pPr>
    </w:p>
    <w:p w:rsidR="00BF6D67" w:rsidRPr="00BF6D67" w:rsidRDefault="00BF6D67" w:rsidP="00BF6D67">
      <w:pPr>
        <w:ind w:firstLine="720"/>
        <w:jc w:val="center"/>
        <w:rPr>
          <w:rFonts w:ascii="Arial" w:hAnsi="Arial" w:cs="Arial"/>
          <w:b/>
          <w:bCs/>
          <w:sz w:val="16"/>
          <w:szCs w:val="16"/>
        </w:rPr>
      </w:pPr>
      <w:r w:rsidRPr="00BF6D67">
        <w:rPr>
          <w:rFonts w:ascii="Arial" w:hAnsi="Arial" w:cs="Arial"/>
          <w:sz w:val="16"/>
          <w:szCs w:val="16"/>
        </w:rPr>
        <w:t>3. Порядок определения и предоставления ежегодного объема межбюджетных трансфертов</w:t>
      </w:r>
    </w:p>
    <w:p w:rsidR="00BF6D67" w:rsidRPr="00BF6D67" w:rsidRDefault="00BF6D67" w:rsidP="00BF6D67">
      <w:pPr>
        <w:ind w:firstLine="720"/>
        <w:jc w:val="both"/>
        <w:rPr>
          <w:rFonts w:ascii="Arial" w:hAnsi="Arial" w:cs="Arial"/>
          <w:b/>
          <w:bCs/>
          <w:sz w:val="16"/>
          <w:szCs w:val="16"/>
        </w:rPr>
      </w:pP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3.1. 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района.</w:t>
      </w:r>
    </w:p>
    <w:p w:rsidR="00BF6D67" w:rsidRPr="00BF6D67" w:rsidRDefault="00BF6D67" w:rsidP="00BF6D67">
      <w:pPr>
        <w:ind w:firstLine="720"/>
        <w:jc w:val="both"/>
        <w:rPr>
          <w:rFonts w:ascii="Arial" w:hAnsi="Arial" w:cs="Arial"/>
          <w:b/>
          <w:sz w:val="16"/>
          <w:szCs w:val="16"/>
        </w:rPr>
      </w:pPr>
      <w:r w:rsidRPr="00BF6D67">
        <w:rPr>
          <w:rFonts w:ascii="Arial" w:hAnsi="Arial" w:cs="Arial"/>
          <w:sz w:val="16"/>
          <w:szCs w:val="16"/>
        </w:rPr>
        <w:t>3.2. Объем денежных средств, выделяемых на исполнение полномочий предусмотренных пунктом 3.1 настоящего Соглашения, из бюджета сельского поселения бюджету района определяется в соответствии с приложением к Соглашению.</w:t>
      </w:r>
    </w:p>
    <w:p w:rsidR="00BF6D67" w:rsidRPr="00BF6D67" w:rsidRDefault="00BF6D67" w:rsidP="00BF6D67">
      <w:pPr>
        <w:ind w:firstLine="720"/>
        <w:jc w:val="both"/>
        <w:rPr>
          <w:rFonts w:ascii="Arial" w:hAnsi="Arial" w:cs="Arial"/>
          <w:b/>
          <w:bCs/>
          <w:sz w:val="16"/>
          <w:szCs w:val="16"/>
        </w:rPr>
      </w:pPr>
    </w:p>
    <w:p w:rsidR="00BF6D67" w:rsidRPr="00BF6D67" w:rsidRDefault="00BF6D67" w:rsidP="00BF6D67">
      <w:pPr>
        <w:ind w:firstLine="720"/>
        <w:jc w:val="center"/>
        <w:rPr>
          <w:rFonts w:ascii="Arial" w:hAnsi="Arial" w:cs="Arial"/>
          <w:b/>
          <w:bCs/>
          <w:sz w:val="16"/>
          <w:szCs w:val="16"/>
        </w:rPr>
      </w:pPr>
      <w:r w:rsidRPr="00BF6D67">
        <w:rPr>
          <w:rFonts w:ascii="Arial" w:hAnsi="Arial" w:cs="Arial"/>
          <w:sz w:val="16"/>
          <w:szCs w:val="16"/>
        </w:rPr>
        <w:t>4. Права и обязанности Администрации района</w:t>
      </w:r>
    </w:p>
    <w:p w:rsidR="00BF6D67" w:rsidRPr="00BF6D67" w:rsidRDefault="00BF6D67" w:rsidP="00BF6D67">
      <w:pPr>
        <w:ind w:firstLine="720"/>
        <w:jc w:val="center"/>
        <w:rPr>
          <w:rFonts w:ascii="Arial" w:hAnsi="Arial" w:cs="Arial"/>
          <w:b/>
          <w:bCs/>
          <w:sz w:val="16"/>
          <w:szCs w:val="16"/>
        </w:rPr>
      </w:pP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4.1. Администрация района:</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4.1.1.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4.1.2. 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4.1.3. Может устанавливать случаи и порядок использования собственных материальных ресурсов и финансовых средств Администрации района для осуществления,  предусмотренных настоящим Соглашением полномочий;</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4.1.4. Имеет право получать от органа внутреннего муниципального финансового контроля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BF6D67" w:rsidRPr="00BF6D67" w:rsidRDefault="00BF6D67" w:rsidP="00BF6D67">
      <w:pPr>
        <w:ind w:firstLine="720"/>
        <w:jc w:val="both"/>
        <w:rPr>
          <w:rFonts w:ascii="Arial" w:hAnsi="Arial" w:cs="Arial"/>
          <w:b/>
          <w:bCs/>
          <w:sz w:val="16"/>
          <w:szCs w:val="16"/>
        </w:rPr>
      </w:pPr>
    </w:p>
    <w:p w:rsidR="00BF6D67" w:rsidRPr="00BF6D67" w:rsidRDefault="00BF6D67" w:rsidP="00BF6D67">
      <w:pPr>
        <w:ind w:firstLine="720"/>
        <w:jc w:val="center"/>
        <w:rPr>
          <w:rFonts w:ascii="Arial" w:hAnsi="Arial" w:cs="Arial"/>
          <w:b/>
          <w:bCs/>
          <w:sz w:val="16"/>
          <w:szCs w:val="16"/>
        </w:rPr>
      </w:pPr>
      <w:r w:rsidRPr="00BF6D67">
        <w:rPr>
          <w:rFonts w:ascii="Arial" w:hAnsi="Arial" w:cs="Arial"/>
          <w:sz w:val="16"/>
          <w:szCs w:val="16"/>
        </w:rPr>
        <w:t>5. Права и обязанности Администрации поселения</w:t>
      </w:r>
    </w:p>
    <w:p w:rsidR="00BF6D67" w:rsidRPr="00BF6D67" w:rsidRDefault="00BF6D67" w:rsidP="00BF6D67">
      <w:pPr>
        <w:ind w:firstLine="720"/>
        <w:jc w:val="center"/>
        <w:rPr>
          <w:rFonts w:ascii="Arial" w:hAnsi="Arial" w:cs="Arial"/>
          <w:b/>
          <w:bCs/>
          <w:sz w:val="16"/>
          <w:szCs w:val="16"/>
        </w:rPr>
      </w:pP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 xml:space="preserve">5.1.1. Утверждает </w:t>
      </w:r>
      <w:proofErr w:type="gramStart"/>
      <w:r w:rsidRPr="00BF6D67">
        <w:rPr>
          <w:rFonts w:ascii="Arial" w:hAnsi="Arial" w:cs="Arial"/>
          <w:sz w:val="16"/>
          <w:szCs w:val="16"/>
        </w:rPr>
        <w:t>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w:t>
      </w:r>
      <w:proofErr w:type="gramEnd"/>
      <w:r w:rsidRPr="00BF6D67">
        <w:rPr>
          <w:rFonts w:ascii="Arial" w:hAnsi="Arial" w:cs="Arial"/>
          <w:sz w:val="16"/>
          <w:szCs w:val="16"/>
        </w:rPr>
        <w:t>,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5.1.2. Направляет в орган внутреннего муниципального финансового контроля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5.1.3.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5.1.4. Имеет право опубликовывать информацию о проведенных мероприятиях в средствах массовой информации, направлять отчеты и заключения органа внутреннего муниципального финансового контроля;</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5.1.5. 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5.1.6.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5.1.7. Имеет право приостановить перечисление предусмотренных настоящим Соглашением иных межбюджетных трансфертов в случае невыполнения  органом внутреннего муниципального финансового контроля своих обязательств.</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5.2. Стороны имеют право принимать иные меры, необходимые для реализации настоящего Соглашения.</w:t>
      </w:r>
    </w:p>
    <w:p w:rsidR="00BF6D67" w:rsidRPr="00BF6D67" w:rsidRDefault="00BF6D67" w:rsidP="00BF6D67">
      <w:pPr>
        <w:ind w:firstLine="720"/>
        <w:jc w:val="both"/>
        <w:rPr>
          <w:rFonts w:ascii="Arial" w:hAnsi="Arial" w:cs="Arial"/>
          <w:b/>
          <w:bCs/>
          <w:sz w:val="16"/>
          <w:szCs w:val="16"/>
        </w:rPr>
      </w:pPr>
    </w:p>
    <w:p w:rsidR="00BF6D67" w:rsidRPr="00BF6D67" w:rsidRDefault="00BF6D67" w:rsidP="00BF6D67">
      <w:pPr>
        <w:ind w:firstLine="720"/>
        <w:jc w:val="center"/>
        <w:rPr>
          <w:rFonts w:ascii="Arial" w:hAnsi="Arial" w:cs="Arial"/>
          <w:b/>
          <w:bCs/>
          <w:sz w:val="16"/>
          <w:szCs w:val="16"/>
        </w:rPr>
      </w:pPr>
      <w:r w:rsidRPr="00BF6D67">
        <w:rPr>
          <w:rFonts w:ascii="Arial" w:hAnsi="Arial" w:cs="Arial"/>
          <w:sz w:val="16"/>
          <w:szCs w:val="16"/>
        </w:rPr>
        <w:t>6. 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осуществлением полномочий, ответственность сторон Соглашения</w:t>
      </w:r>
    </w:p>
    <w:p w:rsidR="00BF6D67" w:rsidRPr="00BF6D67" w:rsidRDefault="00BF6D67" w:rsidP="00BF6D67">
      <w:pPr>
        <w:ind w:firstLine="720"/>
        <w:jc w:val="both"/>
        <w:rPr>
          <w:rFonts w:ascii="Arial" w:hAnsi="Arial" w:cs="Arial"/>
          <w:b/>
          <w:bCs/>
          <w:sz w:val="16"/>
          <w:szCs w:val="16"/>
        </w:rPr>
      </w:pP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 xml:space="preserve">6.1. Администрация поселения осуществляет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6.2. При обнаружении фактов ненадлежащего осуществления (или неосуществления) Администрацией района переданных ей полномочий, Администрацией поселения назначается комиссия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6.3. Установление факта ненадлежащего осуществления (или неосуществления) Администрацией район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6.4. Администрация района несет ответственность за осуществление переданных им полномочий в той мере, в какой эти полномочия обеспечены финансовыми средствами.</w:t>
      </w:r>
    </w:p>
    <w:p w:rsidR="00BF6D67" w:rsidRPr="00BF6D67" w:rsidRDefault="00BF6D67" w:rsidP="00BF6D67">
      <w:pPr>
        <w:ind w:firstLine="720"/>
        <w:jc w:val="center"/>
        <w:rPr>
          <w:rFonts w:ascii="Arial" w:hAnsi="Arial" w:cs="Arial"/>
          <w:b/>
          <w:sz w:val="16"/>
          <w:szCs w:val="16"/>
        </w:rPr>
      </w:pPr>
    </w:p>
    <w:p w:rsidR="00BF6D67" w:rsidRPr="00BF6D67" w:rsidRDefault="00BF6D67" w:rsidP="00BF6D67">
      <w:pPr>
        <w:ind w:firstLine="720"/>
        <w:jc w:val="center"/>
        <w:rPr>
          <w:rFonts w:ascii="Arial" w:hAnsi="Arial" w:cs="Arial"/>
          <w:b/>
          <w:bCs/>
          <w:sz w:val="16"/>
          <w:szCs w:val="16"/>
        </w:rPr>
      </w:pPr>
      <w:r w:rsidRPr="00BF6D67">
        <w:rPr>
          <w:rFonts w:ascii="Arial" w:hAnsi="Arial" w:cs="Arial"/>
          <w:sz w:val="16"/>
          <w:szCs w:val="16"/>
        </w:rPr>
        <w:t>7. Вступление соглашения в силу, срок действия и порядок расторжения Соглашения</w:t>
      </w:r>
    </w:p>
    <w:p w:rsidR="00BF6D67" w:rsidRPr="00BF6D67" w:rsidRDefault="00BF6D67" w:rsidP="00BF6D67">
      <w:pPr>
        <w:ind w:firstLine="720"/>
        <w:jc w:val="both"/>
        <w:rPr>
          <w:rFonts w:ascii="Arial" w:hAnsi="Arial" w:cs="Arial"/>
          <w:b/>
          <w:bCs/>
          <w:sz w:val="16"/>
          <w:szCs w:val="16"/>
        </w:rPr>
      </w:pP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7.1. Настоящее Соглашение вступает в силу с 1 января 2020 года и действует до 31 декабря 2020 года.</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7.2. Досрочное расторжение настоящего Соглашения возможно по взаимному согласию сторон.</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7.3.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lastRenderedPageBreak/>
        <w:t>7.4. Любые изменения или дополнения к настоящему Соглашению должны совершаться в письменной форме за подписью обеих сторон.</w:t>
      </w:r>
    </w:p>
    <w:p w:rsidR="00BF6D67" w:rsidRPr="00BF6D67" w:rsidRDefault="00BF6D67" w:rsidP="00BF6D67">
      <w:pPr>
        <w:ind w:firstLine="720"/>
        <w:jc w:val="both"/>
        <w:rPr>
          <w:rFonts w:ascii="Arial" w:hAnsi="Arial" w:cs="Arial"/>
          <w:b/>
          <w:bCs/>
          <w:sz w:val="16"/>
          <w:szCs w:val="16"/>
        </w:rPr>
      </w:pPr>
      <w:r w:rsidRPr="00BF6D67">
        <w:rPr>
          <w:rFonts w:ascii="Arial" w:hAnsi="Arial" w:cs="Arial"/>
          <w:sz w:val="16"/>
          <w:szCs w:val="16"/>
        </w:rPr>
        <w:t>7.5. Настоящее соглашение составляется в двух экземплярах, имеющих одинаковую юридическую силу, по одному для каждой из сторон.</w:t>
      </w:r>
    </w:p>
    <w:p w:rsidR="00BF6D67" w:rsidRPr="00BF6D67" w:rsidRDefault="00BF6D67" w:rsidP="00BF6D67">
      <w:pPr>
        <w:jc w:val="both"/>
        <w:rPr>
          <w:rFonts w:ascii="Arial" w:hAnsi="Arial" w:cs="Arial"/>
          <w:b/>
          <w:bCs/>
          <w:sz w:val="16"/>
          <w:szCs w:val="16"/>
        </w:rPr>
      </w:pPr>
    </w:p>
    <w:p w:rsidR="00BF6D67" w:rsidRPr="00BF6D67" w:rsidRDefault="00BF6D67" w:rsidP="00BF6D67">
      <w:pPr>
        <w:jc w:val="center"/>
        <w:rPr>
          <w:rFonts w:ascii="Arial" w:hAnsi="Arial" w:cs="Arial"/>
          <w:b/>
          <w:bCs/>
          <w:sz w:val="16"/>
          <w:szCs w:val="16"/>
        </w:rPr>
      </w:pPr>
      <w:r w:rsidRPr="00BF6D67">
        <w:rPr>
          <w:rFonts w:ascii="Arial" w:hAnsi="Arial" w:cs="Arial"/>
          <w:sz w:val="16"/>
          <w:szCs w:val="16"/>
        </w:rPr>
        <w:t>8. Юридические адреса и подписи сторон:</w:t>
      </w:r>
    </w:p>
    <w:p w:rsidR="00BF6D67" w:rsidRPr="00BF6D67" w:rsidRDefault="00BF6D67" w:rsidP="00BF6D67">
      <w:pPr>
        <w:jc w:val="both"/>
        <w:rPr>
          <w:rFonts w:ascii="Arial" w:hAnsi="Arial" w:cs="Arial"/>
          <w:b/>
          <w:bCs/>
          <w:sz w:val="16"/>
          <w:szCs w:val="16"/>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681"/>
      </w:tblGrid>
      <w:tr w:rsidR="00BF6D67" w:rsidRPr="00BF6D67" w:rsidTr="00D37425">
        <w:tc>
          <w:tcPr>
            <w:tcW w:w="4950" w:type="dxa"/>
          </w:tcPr>
          <w:p w:rsidR="00BF6D67" w:rsidRPr="00BF6D67" w:rsidRDefault="00BF6D67" w:rsidP="00BF6D67">
            <w:pPr>
              <w:jc w:val="both"/>
              <w:rPr>
                <w:rFonts w:ascii="Arial" w:hAnsi="Arial" w:cs="Arial"/>
                <w:b/>
                <w:bCs/>
                <w:sz w:val="16"/>
                <w:szCs w:val="16"/>
              </w:rPr>
            </w:pPr>
            <w:r w:rsidRPr="00BF6D67">
              <w:rPr>
                <w:rFonts w:ascii="Arial" w:hAnsi="Arial" w:cs="Arial"/>
                <w:sz w:val="16"/>
                <w:szCs w:val="16"/>
              </w:rPr>
              <w:t>Администрация муниципального образования Новокубанский  район</w:t>
            </w:r>
          </w:p>
          <w:p w:rsidR="00BF6D67" w:rsidRPr="00BF6D67" w:rsidRDefault="00BF6D67" w:rsidP="00BF6D67">
            <w:pPr>
              <w:jc w:val="both"/>
              <w:rPr>
                <w:rFonts w:ascii="Arial" w:hAnsi="Arial" w:cs="Arial"/>
                <w:b/>
                <w:bCs/>
                <w:sz w:val="16"/>
                <w:szCs w:val="16"/>
              </w:rPr>
            </w:pPr>
            <w:r w:rsidRPr="00BF6D67">
              <w:rPr>
                <w:rFonts w:ascii="Arial" w:hAnsi="Arial" w:cs="Arial"/>
                <w:sz w:val="16"/>
                <w:szCs w:val="16"/>
              </w:rPr>
              <w:t>352450, Краснодарский край, Новокубанский район, г</w:t>
            </w:r>
            <w:proofErr w:type="gramStart"/>
            <w:r w:rsidRPr="00BF6D67">
              <w:rPr>
                <w:rFonts w:ascii="Arial" w:hAnsi="Arial" w:cs="Arial"/>
                <w:sz w:val="16"/>
                <w:szCs w:val="16"/>
              </w:rPr>
              <w:t>.Н</w:t>
            </w:r>
            <w:proofErr w:type="gramEnd"/>
            <w:r w:rsidRPr="00BF6D67">
              <w:rPr>
                <w:rFonts w:ascii="Arial" w:hAnsi="Arial" w:cs="Arial"/>
                <w:sz w:val="16"/>
                <w:szCs w:val="16"/>
              </w:rPr>
              <w:t>овокубанск, ул.Первомайская, 151</w:t>
            </w:r>
          </w:p>
        </w:tc>
        <w:tc>
          <w:tcPr>
            <w:tcW w:w="4903" w:type="dxa"/>
          </w:tcPr>
          <w:p w:rsidR="00BF6D67" w:rsidRPr="00BF6D67" w:rsidRDefault="00BF6D67" w:rsidP="00BF6D67">
            <w:pPr>
              <w:jc w:val="both"/>
              <w:rPr>
                <w:rFonts w:ascii="Arial" w:hAnsi="Arial" w:cs="Arial"/>
                <w:b/>
                <w:bCs/>
                <w:sz w:val="16"/>
                <w:szCs w:val="16"/>
              </w:rPr>
            </w:pPr>
            <w:r w:rsidRPr="00BF6D67">
              <w:rPr>
                <w:rFonts w:ascii="Arial" w:hAnsi="Arial" w:cs="Arial"/>
                <w:sz w:val="16"/>
                <w:szCs w:val="16"/>
              </w:rPr>
              <w:t>Администрация Новосельского сельского поселения Новокубанского района</w:t>
            </w:r>
          </w:p>
          <w:p w:rsidR="00BF6D67" w:rsidRPr="00BF6D67" w:rsidRDefault="00BF6D67" w:rsidP="00BF6D67">
            <w:pPr>
              <w:jc w:val="both"/>
              <w:rPr>
                <w:rFonts w:ascii="Arial" w:hAnsi="Arial" w:cs="Arial"/>
                <w:b/>
                <w:bCs/>
                <w:sz w:val="16"/>
                <w:szCs w:val="16"/>
              </w:rPr>
            </w:pPr>
            <w:r w:rsidRPr="00BF6D67">
              <w:rPr>
                <w:rFonts w:ascii="Arial" w:hAnsi="Arial" w:cs="Arial"/>
                <w:sz w:val="16"/>
                <w:szCs w:val="16"/>
              </w:rPr>
              <w:t xml:space="preserve">352450, Краснодарский край, Новокубанский район, п. Глубокий, ул. </w:t>
            </w:r>
            <w:proofErr w:type="gramStart"/>
            <w:r w:rsidRPr="00BF6D67">
              <w:rPr>
                <w:rFonts w:ascii="Arial" w:hAnsi="Arial" w:cs="Arial"/>
                <w:sz w:val="16"/>
                <w:szCs w:val="16"/>
              </w:rPr>
              <w:t>Школьная</w:t>
            </w:r>
            <w:proofErr w:type="gramEnd"/>
            <w:r w:rsidRPr="00BF6D67">
              <w:rPr>
                <w:rFonts w:ascii="Arial" w:hAnsi="Arial" w:cs="Arial"/>
                <w:sz w:val="16"/>
                <w:szCs w:val="16"/>
              </w:rPr>
              <w:t>, 13</w:t>
            </w:r>
          </w:p>
        </w:tc>
      </w:tr>
      <w:tr w:rsidR="00BF6D67" w:rsidRPr="00BF6D67" w:rsidTr="00D37425">
        <w:tc>
          <w:tcPr>
            <w:tcW w:w="4950" w:type="dxa"/>
          </w:tcPr>
          <w:p w:rsidR="00BF6D67" w:rsidRPr="00BF6D67" w:rsidRDefault="00BF6D67" w:rsidP="00BF6D67">
            <w:pPr>
              <w:jc w:val="both"/>
              <w:rPr>
                <w:rFonts w:ascii="Arial" w:hAnsi="Arial" w:cs="Arial"/>
                <w:b/>
                <w:sz w:val="16"/>
                <w:szCs w:val="16"/>
              </w:rPr>
            </w:pPr>
          </w:p>
          <w:p w:rsidR="00BF6D67" w:rsidRPr="00BF6D67" w:rsidRDefault="00BF6D67" w:rsidP="00BF6D67">
            <w:pPr>
              <w:jc w:val="both"/>
              <w:rPr>
                <w:rFonts w:ascii="Arial" w:hAnsi="Arial" w:cs="Arial"/>
                <w:b/>
                <w:bCs/>
                <w:sz w:val="16"/>
                <w:szCs w:val="16"/>
              </w:rPr>
            </w:pPr>
            <w:r w:rsidRPr="00BF6D67">
              <w:rPr>
                <w:rFonts w:ascii="Arial" w:hAnsi="Arial" w:cs="Arial"/>
                <w:sz w:val="16"/>
                <w:szCs w:val="16"/>
              </w:rPr>
              <w:t>Глава муниципального образования</w:t>
            </w:r>
          </w:p>
          <w:p w:rsidR="00BF6D67" w:rsidRPr="00BF6D67" w:rsidRDefault="00BF6D67" w:rsidP="00BF6D67">
            <w:pPr>
              <w:jc w:val="both"/>
              <w:rPr>
                <w:rFonts w:ascii="Arial" w:hAnsi="Arial" w:cs="Arial"/>
                <w:b/>
                <w:bCs/>
                <w:sz w:val="16"/>
                <w:szCs w:val="16"/>
              </w:rPr>
            </w:pPr>
            <w:r w:rsidRPr="00BF6D67">
              <w:rPr>
                <w:rFonts w:ascii="Arial" w:hAnsi="Arial" w:cs="Arial"/>
                <w:sz w:val="16"/>
                <w:szCs w:val="16"/>
              </w:rPr>
              <w:t xml:space="preserve">Новокубанский район </w:t>
            </w:r>
          </w:p>
        </w:tc>
        <w:tc>
          <w:tcPr>
            <w:tcW w:w="4903" w:type="dxa"/>
          </w:tcPr>
          <w:p w:rsidR="00BF6D67" w:rsidRPr="00BF6D67" w:rsidRDefault="00BF6D67" w:rsidP="00BF6D67">
            <w:pPr>
              <w:jc w:val="both"/>
              <w:rPr>
                <w:rFonts w:ascii="Arial" w:hAnsi="Arial" w:cs="Arial"/>
                <w:b/>
                <w:sz w:val="16"/>
                <w:szCs w:val="16"/>
              </w:rPr>
            </w:pPr>
          </w:p>
          <w:p w:rsidR="00BF6D67" w:rsidRPr="00BF6D67" w:rsidRDefault="00BF6D67" w:rsidP="00BF6D67">
            <w:pPr>
              <w:jc w:val="both"/>
              <w:rPr>
                <w:rFonts w:ascii="Arial" w:hAnsi="Arial" w:cs="Arial"/>
                <w:b/>
                <w:bCs/>
                <w:sz w:val="16"/>
                <w:szCs w:val="16"/>
              </w:rPr>
            </w:pPr>
            <w:r w:rsidRPr="00BF6D67">
              <w:rPr>
                <w:rFonts w:ascii="Arial" w:hAnsi="Arial" w:cs="Arial"/>
                <w:sz w:val="16"/>
                <w:szCs w:val="16"/>
              </w:rPr>
              <w:t>Глава Новосельского сельского поселения Новокубанского района</w:t>
            </w:r>
          </w:p>
        </w:tc>
      </w:tr>
      <w:tr w:rsidR="00BF6D67" w:rsidRPr="00BF6D67" w:rsidTr="00D37425">
        <w:tc>
          <w:tcPr>
            <w:tcW w:w="4950" w:type="dxa"/>
          </w:tcPr>
          <w:p w:rsidR="00BF6D67" w:rsidRPr="00BF6D67" w:rsidRDefault="00BF6D67" w:rsidP="00BF6D67">
            <w:pPr>
              <w:jc w:val="both"/>
              <w:rPr>
                <w:rFonts w:ascii="Arial" w:hAnsi="Arial" w:cs="Arial"/>
                <w:b/>
                <w:bCs/>
                <w:sz w:val="16"/>
                <w:szCs w:val="16"/>
              </w:rPr>
            </w:pPr>
          </w:p>
          <w:p w:rsidR="00BF6D67" w:rsidRPr="00BF6D67" w:rsidRDefault="00BF6D67" w:rsidP="00BF6D67">
            <w:pPr>
              <w:jc w:val="both"/>
              <w:rPr>
                <w:rFonts w:ascii="Arial" w:hAnsi="Arial" w:cs="Arial"/>
                <w:b/>
                <w:bCs/>
                <w:sz w:val="16"/>
                <w:szCs w:val="16"/>
              </w:rPr>
            </w:pPr>
          </w:p>
          <w:p w:rsidR="00BF6D67" w:rsidRPr="00BF6D67" w:rsidRDefault="00BF6D67" w:rsidP="00BF6D67">
            <w:pPr>
              <w:jc w:val="both"/>
              <w:rPr>
                <w:rFonts w:ascii="Arial" w:hAnsi="Arial" w:cs="Arial"/>
                <w:b/>
                <w:sz w:val="16"/>
                <w:szCs w:val="16"/>
              </w:rPr>
            </w:pPr>
            <w:proofErr w:type="spellStart"/>
            <w:r w:rsidRPr="00BF6D67">
              <w:rPr>
                <w:rFonts w:ascii="Arial" w:hAnsi="Arial" w:cs="Arial"/>
                <w:sz w:val="16"/>
                <w:szCs w:val="16"/>
              </w:rPr>
              <w:t>_____________________А.В.Гомодин</w:t>
            </w:r>
            <w:proofErr w:type="spellEnd"/>
          </w:p>
          <w:p w:rsidR="00BF6D67" w:rsidRPr="00BF6D67" w:rsidRDefault="00BF6D67" w:rsidP="00BF6D67">
            <w:pPr>
              <w:jc w:val="both"/>
              <w:rPr>
                <w:rFonts w:ascii="Arial" w:hAnsi="Arial" w:cs="Arial"/>
                <w:b/>
                <w:bCs/>
                <w:sz w:val="16"/>
                <w:szCs w:val="16"/>
              </w:rPr>
            </w:pPr>
            <w:r w:rsidRPr="00BF6D67">
              <w:rPr>
                <w:rFonts w:ascii="Arial" w:hAnsi="Arial" w:cs="Arial"/>
                <w:sz w:val="16"/>
                <w:szCs w:val="16"/>
              </w:rPr>
              <w:t>М.П.</w:t>
            </w:r>
          </w:p>
        </w:tc>
        <w:tc>
          <w:tcPr>
            <w:tcW w:w="4903" w:type="dxa"/>
          </w:tcPr>
          <w:p w:rsidR="00BF6D67" w:rsidRPr="00BF6D67" w:rsidRDefault="00BF6D67" w:rsidP="00BF6D67">
            <w:pPr>
              <w:jc w:val="both"/>
              <w:rPr>
                <w:rFonts w:ascii="Arial" w:hAnsi="Arial" w:cs="Arial"/>
                <w:b/>
                <w:bCs/>
                <w:sz w:val="16"/>
                <w:szCs w:val="16"/>
              </w:rPr>
            </w:pPr>
          </w:p>
          <w:p w:rsidR="00BF6D67" w:rsidRPr="00BF6D67" w:rsidRDefault="00BF6D67" w:rsidP="00BF6D67">
            <w:pPr>
              <w:jc w:val="both"/>
              <w:rPr>
                <w:rFonts w:ascii="Arial" w:hAnsi="Arial" w:cs="Arial"/>
                <w:b/>
                <w:bCs/>
                <w:sz w:val="16"/>
                <w:szCs w:val="16"/>
              </w:rPr>
            </w:pPr>
          </w:p>
          <w:p w:rsidR="00BF6D67" w:rsidRPr="00BF6D67" w:rsidRDefault="00BF6D67" w:rsidP="00BF6D67">
            <w:pPr>
              <w:jc w:val="both"/>
              <w:rPr>
                <w:rFonts w:ascii="Arial" w:hAnsi="Arial" w:cs="Arial"/>
                <w:b/>
                <w:sz w:val="16"/>
                <w:szCs w:val="16"/>
              </w:rPr>
            </w:pPr>
            <w:proofErr w:type="spellStart"/>
            <w:r w:rsidRPr="00BF6D67">
              <w:rPr>
                <w:rFonts w:ascii="Arial" w:hAnsi="Arial" w:cs="Arial"/>
                <w:sz w:val="16"/>
                <w:szCs w:val="16"/>
              </w:rPr>
              <w:t>________________А.Е.Колесников</w:t>
            </w:r>
            <w:proofErr w:type="spellEnd"/>
          </w:p>
          <w:p w:rsidR="00BF6D67" w:rsidRPr="00BF6D67" w:rsidRDefault="00BF6D67" w:rsidP="00BF6D67">
            <w:pPr>
              <w:jc w:val="both"/>
              <w:rPr>
                <w:rFonts w:ascii="Arial" w:hAnsi="Arial" w:cs="Arial"/>
                <w:b/>
                <w:bCs/>
                <w:sz w:val="16"/>
                <w:szCs w:val="16"/>
              </w:rPr>
            </w:pPr>
            <w:r w:rsidRPr="00BF6D67">
              <w:rPr>
                <w:rFonts w:ascii="Arial" w:hAnsi="Arial" w:cs="Arial"/>
                <w:sz w:val="16"/>
                <w:szCs w:val="16"/>
              </w:rPr>
              <w:t>М.П.</w:t>
            </w:r>
          </w:p>
        </w:tc>
      </w:tr>
    </w:tbl>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КРАСНОДАРСКИЙ КРАЙ</w:t>
      </w: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НОВОКУБАНСКИЙ РАЙОН</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СОВЕТ НОВОСЕЛЬСКОГО СЕЛЬСКОГО ПОСЕЛЕНИЯ</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 xml:space="preserve"> НОВОКУБАНСКОГО РАЙОНА </w:t>
      </w:r>
    </w:p>
    <w:p w:rsidR="00BF6D67" w:rsidRPr="00BF6D67" w:rsidRDefault="00BF6D67" w:rsidP="00BF6D67">
      <w:pPr>
        <w:shd w:val="clear" w:color="auto" w:fill="FFFFFF"/>
        <w:jc w:val="center"/>
        <w:rPr>
          <w:rFonts w:ascii="Arial" w:hAnsi="Arial" w:cs="Arial"/>
          <w:b/>
          <w:color w:val="000000"/>
          <w:sz w:val="16"/>
          <w:szCs w:val="16"/>
        </w:rPr>
      </w:pPr>
    </w:p>
    <w:p w:rsidR="00BF6D67" w:rsidRPr="00BF6D67" w:rsidRDefault="00BF6D67" w:rsidP="00BF6D67">
      <w:pPr>
        <w:shd w:val="clear" w:color="auto" w:fill="FFFFFF"/>
        <w:jc w:val="center"/>
        <w:rPr>
          <w:rFonts w:ascii="Arial" w:hAnsi="Arial" w:cs="Arial"/>
          <w:b/>
          <w:color w:val="000000"/>
          <w:sz w:val="16"/>
          <w:szCs w:val="16"/>
        </w:rPr>
      </w:pPr>
      <w:r w:rsidRPr="00BF6D67">
        <w:rPr>
          <w:rFonts w:ascii="Arial" w:hAnsi="Arial" w:cs="Arial"/>
          <w:b/>
          <w:color w:val="000000"/>
          <w:sz w:val="16"/>
          <w:szCs w:val="16"/>
        </w:rPr>
        <w:t xml:space="preserve"> РЕШЕНИЕ</w:t>
      </w:r>
    </w:p>
    <w:p w:rsidR="00BF6D67" w:rsidRPr="00BF6D67" w:rsidRDefault="00BF6D67" w:rsidP="00BF6D67">
      <w:pPr>
        <w:rPr>
          <w:rFonts w:ascii="Arial" w:hAnsi="Arial" w:cs="Arial"/>
          <w:sz w:val="16"/>
          <w:szCs w:val="16"/>
        </w:rPr>
      </w:pPr>
      <w:r w:rsidRPr="00BF6D67">
        <w:rPr>
          <w:rFonts w:ascii="Arial" w:hAnsi="Arial" w:cs="Arial"/>
          <w:sz w:val="16"/>
          <w:szCs w:val="16"/>
        </w:rPr>
        <w:t>от 12.12.2019 г.</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 xml:space="preserve">№ 37 </w:t>
      </w:r>
      <w:r w:rsidRPr="00BF6D67">
        <w:rPr>
          <w:rFonts w:ascii="Arial" w:hAnsi="Arial" w:cs="Arial"/>
          <w:sz w:val="16"/>
          <w:szCs w:val="16"/>
        </w:rPr>
        <w:tab/>
      </w:r>
      <w:r w:rsidRPr="00BF6D67">
        <w:rPr>
          <w:rFonts w:ascii="Arial" w:hAnsi="Arial" w:cs="Arial"/>
          <w:sz w:val="16"/>
          <w:szCs w:val="16"/>
        </w:rPr>
        <w:tab/>
        <w:t xml:space="preserve"> </w:t>
      </w:r>
      <w:r w:rsidRPr="00BF6D67">
        <w:rPr>
          <w:rFonts w:ascii="Arial" w:hAnsi="Arial" w:cs="Arial"/>
          <w:sz w:val="16"/>
          <w:szCs w:val="16"/>
        </w:rPr>
        <w:tab/>
      </w:r>
      <w:r w:rsidRPr="00BF6D67">
        <w:rPr>
          <w:rFonts w:ascii="Arial" w:hAnsi="Arial" w:cs="Arial"/>
          <w:sz w:val="16"/>
          <w:szCs w:val="16"/>
        </w:rPr>
        <w:tab/>
        <w:t>п. Глубокий</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pStyle w:val="afff"/>
        <w:jc w:val="center"/>
        <w:rPr>
          <w:rFonts w:ascii="Arial" w:hAnsi="Arial" w:cs="Arial"/>
          <w:b/>
          <w:sz w:val="16"/>
          <w:szCs w:val="16"/>
        </w:rPr>
      </w:pPr>
      <w:r w:rsidRPr="00BF6D67">
        <w:rPr>
          <w:rFonts w:ascii="Arial" w:hAnsi="Arial" w:cs="Arial"/>
          <w:b/>
          <w:color w:val="000000"/>
          <w:sz w:val="16"/>
          <w:szCs w:val="16"/>
        </w:rPr>
        <w:t>Об</w:t>
      </w:r>
      <w:r w:rsidRPr="00BF6D67">
        <w:rPr>
          <w:rFonts w:ascii="Arial" w:hAnsi="Arial" w:cs="Arial"/>
          <w:b/>
          <w:sz w:val="16"/>
          <w:szCs w:val="16"/>
        </w:rPr>
        <w:t xml:space="preserve"> индикативном плане социально-экономического развития Новосельского сельского поселения Новокубанского района на 2020 год и плановый период</w:t>
      </w:r>
    </w:p>
    <w:p w:rsidR="00BF6D67" w:rsidRPr="00BF6D67" w:rsidRDefault="00BF6D67" w:rsidP="00BF6D67">
      <w:pPr>
        <w:pStyle w:val="afff"/>
        <w:ind w:left="708"/>
        <w:jc w:val="center"/>
        <w:rPr>
          <w:rFonts w:ascii="Arial" w:hAnsi="Arial" w:cs="Arial"/>
          <w:b/>
          <w:sz w:val="16"/>
          <w:szCs w:val="16"/>
        </w:rPr>
      </w:pPr>
    </w:p>
    <w:p w:rsidR="00BF6D67" w:rsidRPr="00BF6D67" w:rsidRDefault="00BF6D67" w:rsidP="00BF6D67">
      <w:pPr>
        <w:pStyle w:val="afff"/>
        <w:ind w:left="708"/>
        <w:jc w:val="center"/>
        <w:rPr>
          <w:rFonts w:ascii="Arial" w:hAnsi="Arial" w:cs="Arial"/>
          <w:b/>
          <w:sz w:val="16"/>
          <w:szCs w:val="16"/>
        </w:rPr>
      </w:pPr>
    </w:p>
    <w:p w:rsidR="00BF6D67" w:rsidRPr="00BF6D67" w:rsidRDefault="00BF6D67" w:rsidP="00BF6D67">
      <w:pPr>
        <w:ind w:firstLine="708"/>
        <w:jc w:val="both"/>
        <w:rPr>
          <w:rFonts w:ascii="Arial" w:hAnsi="Arial" w:cs="Arial"/>
          <w:color w:val="000000"/>
          <w:spacing w:val="1"/>
          <w:sz w:val="16"/>
          <w:szCs w:val="16"/>
        </w:rPr>
      </w:pPr>
      <w:r w:rsidRPr="00BF6D67">
        <w:rPr>
          <w:rFonts w:ascii="Arial" w:hAnsi="Arial" w:cs="Arial"/>
          <w:sz w:val="16"/>
          <w:szCs w:val="16"/>
        </w:rPr>
        <w:t xml:space="preserve">В соответствии со статьей 16 Закона Краснодарского края от 6 ноября 2015 года № 3267-КЗ «О стратегическом планировании и индикативных планах социально-экономического развития Краснодарского края» </w:t>
      </w:r>
      <w:r w:rsidRPr="00BF6D67">
        <w:rPr>
          <w:rFonts w:ascii="Arial" w:hAnsi="Arial" w:cs="Arial"/>
          <w:color w:val="000000"/>
          <w:sz w:val="16"/>
          <w:szCs w:val="16"/>
        </w:rPr>
        <w:t xml:space="preserve">Совет </w:t>
      </w:r>
      <w:r w:rsidRPr="00BF6D67">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BF6D67">
        <w:rPr>
          <w:rFonts w:ascii="Arial" w:hAnsi="Arial" w:cs="Arial"/>
          <w:color w:val="000000"/>
          <w:spacing w:val="1"/>
          <w:sz w:val="16"/>
          <w:szCs w:val="16"/>
        </w:rPr>
        <w:t>р</w:t>
      </w:r>
      <w:proofErr w:type="spellEnd"/>
      <w:proofErr w:type="gramEnd"/>
      <w:r w:rsidRPr="00BF6D67">
        <w:rPr>
          <w:rFonts w:ascii="Arial" w:hAnsi="Arial" w:cs="Arial"/>
          <w:color w:val="000000"/>
          <w:spacing w:val="1"/>
          <w:sz w:val="16"/>
          <w:szCs w:val="16"/>
        </w:rPr>
        <w:t xml:space="preserve"> е </w:t>
      </w:r>
      <w:proofErr w:type="spellStart"/>
      <w:r w:rsidRPr="00BF6D67">
        <w:rPr>
          <w:rFonts w:ascii="Arial" w:hAnsi="Arial" w:cs="Arial"/>
          <w:color w:val="000000"/>
          <w:spacing w:val="1"/>
          <w:sz w:val="16"/>
          <w:szCs w:val="16"/>
        </w:rPr>
        <w:t>ш</w:t>
      </w:r>
      <w:proofErr w:type="spellEnd"/>
      <w:r w:rsidRPr="00BF6D67">
        <w:rPr>
          <w:rFonts w:ascii="Arial" w:hAnsi="Arial" w:cs="Arial"/>
          <w:color w:val="000000"/>
          <w:spacing w:val="1"/>
          <w:sz w:val="16"/>
          <w:szCs w:val="16"/>
        </w:rPr>
        <w:t xml:space="preserve"> и л:</w:t>
      </w:r>
    </w:p>
    <w:p w:rsidR="00BF6D67" w:rsidRPr="00BF6D67" w:rsidRDefault="00BF6D67" w:rsidP="00BF6D67">
      <w:pPr>
        <w:ind w:firstLine="709"/>
        <w:jc w:val="both"/>
        <w:rPr>
          <w:rFonts w:ascii="Arial" w:hAnsi="Arial" w:cs="Arial"/>
          <w:color w:val="000000"/>
          <w:spacing w:val="1"/>
          <w:sz w:val="16"/>
          <w:szCs w:val="16"/>
        </w:rPr>
      </w:pPr>
      <w:r w:rsidRPr="00BF6D67">
        <w:rPr>
          <w:rFonts w:ascii="Arial" w:hAnsi="Arial" w:cs="Arial"/>
          <w:color w:val="000000"/>
          <w:spacing w:val="1"/>
          <w:sz w:val="16"/>
          <w:szCs w:val="16"/>
        </w:rPr>
        <w:t>1. Утвердить индикативный план социально-экономического развития Новосельского поселения Новокубанского района на 2020 год и плановый период, разработанный администрацией Новосельского сельского поселения Новокубанского района согласно приложению.</w:t>
      </w:r>
    </w:p>
    <w:p w:rsidR="00BF6D67" w:rsidRPr="00BF6D67" w:rsidRDefault="00BF6D67" w:rsidP="00BF6D67">
      <w:pPr>
        <w:pStyle w:val="afff"/>
        <w:ind w:firstLine="709"/>
        <w:jc w:val="both"/>
        <w:rPr>
          <w:rFonts w:ascii="Arial" w:hAnsi="Arial" w:cs="Arial"/>
          <w:b/>
          <w:color w:val="000000"/>
          <w:sz w:val="16"/>
          <w:szCs w:val="16"/>
        </w:rPr>
      </w:pPr>
      <w:r w:rsidRPr="00BF6D67">
        <w:rPr>
          <w:rFonts w:ascii="Arial" w:hAnsi="Arial" w:cs="Arial"/>
          <w:color w:val="000000"/>
          <w:spacing w:val="1"/>
          <w:sz w:val="16"/>
          <w:szCs w:val="16"/>
        </w:rPr>
        <w:t>2. Считать утратившим силу решение Совета Новосельского сельского поселения Новокубанского района от 22 ноября 2018 года № 214 «</w:t>
      </w:r>
      <w:r w:rsidRPr="00BF6D67">
        <w:rPr>
          <w:rFonts w:ascii="Arial" w:hAnsi="Arial" w:cs="Arial"/>
          <w:color w:val="000000"/>
          <w:sz w:val="16"/>
          <w:szCs w:val="16"/>
        </w:rPr>
        <w:t>Об</w:t>
      </w:r>
      <w:r w:rsidRPr="00BF6D67">
        <w:rPr>
          <w:rFonts w:ascii="Arial" w:hAnsi="Arial" w:cs="Arial"/>
          <w:sz w:val="16"/>
          <w:szCs w:val="16"/>
        </w:rPr>
        <w:t xml:space="preserve"> утверждении </w:t>
      </w:r>
      <w:r w:rsidRPr="00BF6D67">
        <w:rPr>
          <w:rFonts w:ascii="Arial" w:hAnsi="Arial" w:cs="Arial"/>
          <w:color w:val="000000"/>
          <w:spacing w:val="1"/>
          <w:sz w:val="16"/>
          <w:szCs w:val="16"/>
        </w:rPr>
        <w:t xml:space="preserve">индикативного плана социально-экономического развития Новосельского поселения Новокубанского района </w:t>
      </w:r>
      <w:r w:rsidRPr="00BF6D67">
        <w:rPr>
          <w:rFonts w:ascii="Arial" w:hAnsi="Arial" w:cs="Arial"/>
          <w:sz w:val="16"/>
          <w:szCs w:val="16"/>
        </w:rPr>
        <w:t>на 2019 год и плановый период».</w:t>
      </w:r>
    </w:p>
    <w:p w:rsidR="00BF6D67" w:rsidRPr="00BF6D67" w:rsidRDefault="00BF6D67" w:rsidP="00BF6D67">
      <w:pPr>
        <w:shd w:val="clear" w:color="auto" w:fill="FFFFFF"/>
        <w:spacing w:before="5"/>
        <w:ind w:firstLine="709"/>
        <w:jc w:val="both"/>
        <w:rPr>
          <w:rFonts w:ascii="Arial" w:hAnsi="Arial" w:cs="Arial"/>
          <w:color w:val="000000"/>
          <w:spacing w:val="1"/>
          <w:sz w:val="16"/>
          <w:szCs w:val="16"/>
        </w:rPr>
      </w:pPr>
      <w:r w:rsidRPr="00BF6D67">
        <w:rPr>
          <w:rFonts w:ascii="Arial" w:hAnsi="Arial" w:cs="Arial"/>
          <w:color w:val="000000"/>
          <w:spacing w:val="1"/>
          <w:sz w:val="16"/>
          <w:szCs w:val="16"/>
        </w:rPr>
        <w:t xml:space="preserve">3. </w:t>
      </w:r>
      <w:proofErr w:type="gramStart"/>
      <w:r w:rsidRPr="00BF6D67">
        <w:rPr>
          <w:rFonts w:ascii="Arial" w:hAnsi="Arial" w:cs="Arial"/>
          <w:color w:val="000000"/>
          <w:spacing w:val="1"/>
          <w:sz w:val="16"/>
          <w:szCs w:val="16"/>
        </w:rPr>
        <w:t>Контроль за</w:t>
      </w:r>
      <w:proofErr w:type="gramEnd"/>
      <w:r w:rsidRPr="00BF6D67">
        <w:rPr>
          <w:rFonts w:ascii="Arial" w:hAnsi="Arial" w:cs="Arial"/>
          <w:color w:val="000000"/>
          <w:spacing w:val="1"/>
          <w:sz w:val="16"/>
          <w:szCs w:val="16"/>
        </w:rPr>
        <w:t xml:space="preserve"> исполнением настоящего решения возложить на  комиссию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(Важничий).</w:t>
      </w:r>
    </w:p>
    <w:p w:rsidR="00BF6D67" w:rsidRPr="00BF6D67" w:rsidRDefault="00BF6D67" w:rsidP="00BF6D67">
      <w:pPr>
        <w:shd w:val="clear" w:color="auto" w:fill="FFFFFF"/>
        <w:spacing w:before="5"/>
        <w:ind w:left="19" w:firstLine="709"/>
        <w:jc w:val="both"/>
        <w:rPr>
          <w:rFonts w:ascii="Arial" w:hAnsi="Arial" w:cs="Arial"/>
          <w:color w:val="000000"/>
          <w:spacing w:val="1"/>
          <w:sz w:val="16"/>
          <w:szCs w:val="16"/>
        </w:rPr>
      </w:pPr>
      <w:r w:rsidRPr="00BF6D67">
        <w:rPr>
          <w:rFonts w:ascii="Arial" w:hAnsi="Arial" w:cs="Arial"/>
          <w:color w:val="000000"/>
          <w:spacing w:val="1"/>
          <w:sz w:val="16"/>
          <w:szCs w:val="16"/>
        </w:rPr>
        <w:t xml:space="preserve">4. </w:t>
      </w:r>
      <w:r w:rsidRPr="00BF6D67">
        <w:rPr>
          <w:rFonts w:ascii="Arial" w:hAnsi="Arial" w:cs="Arial"/>
          <w:sz w:val="16"/>
          <w:szCs w:val="16"/>
        </w:rPr>
        <w:t>Настоящее решение вступает в силу с 01 января 2020 года и подлежит официальному опубликованию в информационном бюллетене «Вестник Новосельского сельского поселения Новокубанского района».</w:t>
      </w:r>
    </w:p>
    <w:p w:rsidR="00BF6D67" w:rsidRPr="00BF6D67" w:rsidRDefault="00BF6D67" w:rsidP="00BF6D67">
      <w:pPr>
        <w:shd w:val="clear" w:color="auto" w:fill="FFFFFF"/>
        <w:spacing w:before="5"/>
        <w:ind w:left="19" w:firstLine="701"/>
        <w:jc w:val="both"/>
        <w:rPr>
          <w:rFonts w:ascii="Arial" w:hAnsi="Arial" w:cs="Arial"/>
          <w:color w:val="000000"/>
          <w:spacing w:val="1"/>
          <w:sz w:val="16"/>
          <w:szCs w:val="16"/>
        </w:rPr>
      </w:pPr>
    </w:p>
    <w:p w:rsidR="00BF6D67" w:rsidRPr="00BF6D67" w:rsidRDefault="00BF6D67" w:rsidP="00BF6D67">
      <w:pPr>
        <w:shd w:val="clear" w:color="auto" w:fill="FFFFFF"/>
        <w:spacing w:before="5"/>
        <w:ind w:left="19" w:firstLine="701"/>
        <w:jc w:val="both"/>
        <w:rPr>
          <w:rFonts w:ascii="Arial" w:hAnsi="Arial" w:cs="Arial"/>
          <w:color w:val="000000"/>
          <w:spacing w:val="1"/>
          <w:sz w:val="16"/>
          <w:szCs w:val="16"/>
        </w:rPr>
      </w:pPr>
    </w:p>
    <w:p w:rsidR="00BF6D67" w:rsidRPr="00BF6D67" w:rsidRDefault="00BF6D67" w:rsidP="00BF6D67">
      <w:pPr>
        <w:shd w:val="clear" w:color="auto" w:fill="FFFFFF"/>
        <w:spacing w:before="5"/>
        <w:ind w:left="19" w:firstLine="701"/>
        <w:jc w:val="both"/>
        <w:rPr>
          <w:rFonts w:ascii="Arial" w:hAnsi="Arial" w:cs="Arial"/>
          <w:color w:val="000000"/>
          <w:spacing w:val="1"/>
          <w:sz w:val="16"/>
          <w:szCs w:val="16"/>
        </w:rPr>
      </w:pPr>
    </w:p>
    <w:p w:rsidR="00BF6D67" w:rsidRPr="00BF6D67" w:rsidRDefault="00BF6D67" w:rsidP="00BF6D67">
      <w:pPr>
        <w:rPr>
          <w:rFonts w:ascii="Arial" w:hAnsi="Arial" w:cs="Arial"/>
          <w:color w:val="000000"/>
          <w:spacing w:val="1"/>
          <w:sz w:val="16"/>
          <w:szCs w:val="16"/>
        </w:rPr>
      </w:pPr>
      <w:r w:rsidRPr="00BF6D67">
        <w:rPr>
          <w:rFonts w:ascii="Arial" w:hAnsi="Arial" w:cs="Arial"/>
          <w:color w:val="000000"/>
          <w:spacing w:val="3"/>
          <w:sz w:val="16"/>
          <w:szCs w:val="16"/>
        </w:rPr>
        <w:t xml:space="preserve">Глава </w:t>
      </w:r>
      <w:r w:rsidRPr="00BF6D67">
        <w:rPr>
          <w:rFonts w:ascii="Arial" w:hAnsi="Arial" w:cs="Arial"/>
          <w:color w:val="000000"/>
          <w:spacing w:val="1"/>
          <w:sz w:val="16"/>
          <w:szCs w:val="16"/>
        </w:rPr>
        <w:t>Новосельского сельского поселения</w:t>
      </w:r>
    </w:p>
    <w:p w:rsidR="004C2C2D" w:rsidRDefault="00BF6D67" w:rsidP="00BF6D67">
      <w:pPr>
        <w:rPr>
          <w:rFonts w:ascii="Arial" w:hAnsi="Arial" w:cs="Arial"/>
          <w:color w:val="000000"/>
          <w:sz w:val="16"/>
          <w:szCs w:val="16"/>
        </w:rPr>
      </w:pPr>
      <w:r w:rsidRPr="00BF6D67">
        <w:rPr>
          <w:rFonts w:ascii="Arial" w:hAnsi="Arial" w:cs="Arial"/>
          <w:color w:val="000000"/>
          <w:sz w:val="16"/>
          <w:szCs w:val="16"/>
        </w:rPr>
        <w:t xml:space="preserve">Новокубанского  района </w:t>
      </w:r>
    </w:p>
    <w:p w:rsidR="00BF6D67" w:rsidRDefault="00BF6D67" w:rsidP="00BF6D67">
      <w:pPr>
        <w:rPr>
          <w:rFonts w:ascii="Arial" w:hAnsi="Arial" w:cs="Arial"/>
          <w:color w:val="000000"/>
          <w:sz w:val="16"/>
          <w:szCs w:val="16"/>
        </w:rPr>
      </w:pPr>
      <w:r w:rsidRPr="00BF6D67">
        <w:rPr>
          <w:rFonts w:ascii="Arial" w:hAnsi="Arial" w:cs="Arial"/>
          <w:color w:val="000000"/>
          <w:sz w:val="16"/>
          <w:szCs w:val="16"/>
        </w:rPr>
        <w:t>А.Е.Колесников</w:t>
      </w:r>
    </w:p>
    <w:p w:rsidR="004C2C2D" w:rsidRDefault="004C2C2D" w:rsidP="00BF6D67">
      <w:pPr>
        <w:rPr>
          <w:rFonts w:ascii="Arial" w:hAnsi="Arial" w:cs="Arial"/>
          <w:color w:val="000000"/>
          <w:sz w:val="16"/>
          <w:szCs w:val="16"/>
        </w:rPr>
      </w:pPr>
    </w:p>
    <w:p w:rsidR="004C2C2D" w:rsidRDefault="004C2C2D" w:rsidP="00BF6D67">
      <w:pPr>
        <w:rPr>
          <w:rFonts w:ascii="Arial" w:hAnsi="Arial" w:cs="Arial"/>
          <w:color w:val="000000"/>
          <w:sz w:val="16"/>
          <w:szCs w:val="16"/>
        </w:rPr>
      </w:pPr>
    </w:p>
    <w:p w:rsidR="004C2C2D" w:rsidRDefault="004C2C2D" w:rsidP="00BF6D67">
      <w:pPr>
        <w:rPr>
          <w:rFonts w:ascii="Arial" w:hAnsi="Arial" w:cs="Arial"/>
          <w:color w:val="000000"/>
          <w:sz w:val="16"/>
          <w:szCs w:val="16"/>
        </w:rPr>
      </w:pPr>
    </w:p>
    <w:p w:rsidR="00BF6D67" w:rsidRPr="00BF6D67" w:rsidRDefault="00BF6D67" w:rsidP="004C2C2D">
      <w:pPr>
        <w:rPr>
          <w:rFonts w:ascii="Arial" w:hAnsi="Arial" w:cs="Arial"/>
          <w:color w:val="000000"/>
          <w:sz w:val="16"/>
          <w:szCs w:val="16"/>
        </w:rPr>
      </w:pPr>
      <w:r w:rsidRPr="00BF6D67">
        <w:rPr>
          <w:rFonts w:ascii="Arial" w:hAnsi="Arial" w:cs="Arial"/>
          <w:color w:val="000000"/>
          <w:sz w:val="16"/>
          <w:szCs w:val="16"/>
        </w:rPr>
        <w:t>Приложение</w:t>
      </w:r>
    </w:p>
    <w:p w:rsidR="00D554DC" w:rsidRDefault="00BF6D67" w:rsidP="004C2C2D">
      <w:pPr>
        <w:rPr>
          <w:rFonts w:ascii="Arial" w:hAnsi="Arial" w:cs="Arial"/>
          <w:color w:val="000000"/>
          <w:sz w:val="16"/>
          <w:szCs w:val="16"/>
        </w:rPr>
      </w:pPr>
      <w:r w:rsidRPr="00BF6D67">
        <w:rPr>
          <w:rFonts w:ascii="Arial" w:hAnsi="Arial" w:cs="Arial"/>
          <w:color w:val="000000"/>
          <w:sz w:val="16"/>
          <w:szCs w:val="16"/>
        </w:rPr>
        <w:t xml:space="preserve">к решению Совета Новосельского сельского поселения </w:t>
      </w:r>
    </w:p>
    <w:p w:rsidR="00BF6D67" w:rsidRPr="00BF6D67" w:rsidRDefault="00BF6D67" w:rsidP="004C2C2D">
      <w:pPr>
        <w:rPr>
          <w:rFonts w:ascii="Arial" w:hAnsi="Arial" w:cs="Arial"/>
          <w:color w:val="000000"/>
          <w:sz w:val="16"/>
          <w:szCs w:val="16"/>
        </w:rPr>
      </w:pPr>
      <w:r w:rsidRPr="00BF6D67">
        <w:rPr>
          <w:rFonts w:ascii="Arial" w:hAnsi="Arial" w:cs="Arial"/>
          <w:color w:val="000000"/>
          <w:sz w:val="16"/>
          <w:szCs w:val="16"/>
        </w:rPr>
        <w:t>Новокубанского района</w:t>
      </w:r>
    </w:p>
    <w:p w:rsidR="00BF6D67" w:rsidRPr="00BF6D67" w:rsidRDefault="00BF6D67" w:rsidP="004C2C2D">
      <w:pPr>
        <w:rPr>
          <w:rFonts w:ascii="Arial" w:hAnsi="Arial" w:cs="Arial"/>
          <w:color w:val="000000"/>
          <w:sz w:val="16"/>
          <w:szCs w:val="16"/>
        </w:rPr>
      </w:pPr>
      <w:r w:rsidRPr="00BF6D67">
        <w:rPr>
          <w:rFonts w:ascii="Arial" w:hAnsi="Arial" w:cs="Arial"/>
          <w:color w:val="000000"/>
          <w:sz w:val="16"/>
          <w:szCs w:val="16"/>
        </w:rPr>
        <w:t xml:space="preserve">от </w:t>
      </w:r>
      <w:r w:rsidR="004C2C2D">
        <w:rPr>
          <w:rFonts w:ascii="Arial" w:hAnsi="Arial" w:cs="Arial"/>
          <w:color w:val="000000"/>
          <w:sz w:val="16"/>
          <w:szCs w:val="16"/>
        </w:rPr>
        <w:t>12.12.2019 г.</w:t>
      </w:r>
      <w:r w:rsidRPr="00BF6D67">
        <w:rPr>
          <w:rFonts w:ascii="Arial" w:hAnsi="Arial" w:cs="Arial"/>
          <w:color w:val="000000"/>
          <w:sz w:val="16"/>
          <w:szCs w:val="16"/>
        </w:rPr>
        <w:t xml:space="preserve"> № </w:t>
      </w:r>
      <w:r w:rsidR="004C2C2D">
        <w:rPr>
          <w:rFonts w:ascii="Arial" w:hAnsi="Arial" w:cs="Arial"/>
          <w:color w:val="000000"/>
          <w:sz w:val="16"/>
          <w:szCs w:val="16"/>
        </w:rPr>
        <w:t>37</w:t>
      </w:r>
    </w:p>
    <w:p w:rsidR="00BF6D67" w:rsidRPr="00BF6D67" w:rsidRDefault="00BF6D67" w:rsidP="00BF6D67">
      <w:pPr>
        <w:rPr>
          <w:rFonts w:ascii="Arial" w:hAnsi="Arial" w:cs="Arial"/>
          <w:color w:val="000000"/>
          <w:sz w:val="16"/>
          <w:szCs w:val="16"/>
        </w:rPr>
      </w:pPr>
    </w:p>
    <w:p w:rsidR="00BF6D67" w:rsidRPr="00BF6D67" w:rsidRDefault="00BF6D67" w:rsidP="00BF6D67">
      <w:pPr>
        <w:rPr>
          <w:rFonts w:ascii="Arial" w:hAnsi="Arial" w:cs="Arial"/>
          <w:color w:val="000000"/>
          <w:sz w:val="16"/>
          <w:szCs w:val="16"/>
        </w:rPr>
      </w:pPr>
    </w:p>
    <w:p w:rsidR="00BF6D67" w:rsidRPr="00BF6D67" w:rsidRDefault="00BF6D67" w:rsidP="00BF6D67">
      <w:pPr>
        <w:jc w:val="center"/>
        <w:rPr>
          <w:rFonts w:ascii="Arial" w:hAnsi="Arial" w:cs="Arial"/>
          <w:b/>
          <w:color w:val="000000"/>
          <w:sz w:val="16"/>
          <w:szCs w:val="16"/>
        </w:rPr>
      </w:pPr>
      <w:r w:rsidRPr="00BF6D67">
        <w:rPr>
          <w:rFonts w:ascii="Arial" w:hAnsi="Arial" w:cs="Arial"/>
          <w:b/>
          <w:color w:val="000000"/>
          <w:sz w:val="16"/>
          <w:szCs w:val="16"/>
        </w:rPr>
        <w:t xml:space="preserve">Индикативный план социально-экономического развития Новосельского сельского поселения Новокубанского района </w:t>
      </w:r>
    </w:p>
    <w:p w:rsidR="00BF6D67" w:rsidRPr="00BF6D67" w:rsidRDefault="00BF6D67" w:rsidP="00BF6D67">
      <w:pPr>
        <w:jc w:val="center"/>
        <w:rPr>
          <w:rFonts w:ascii="Arial" w:hAnsi="Arial" w:cs="Arial"/>
          <w:b/>
          <w:color w:val="000000"/>
          <w:sz w:val="16"/>
          <w:szCs w:val="16"/>
        </w:rPr>
      </w:pPr>
      <w:r w:rsidRPr="00BF6D67">
        <w:rPr>
          <w:rFonts w:ascii="Arial" w:hAnsi="Arial" w:cs="Arial"/>
          <w:b/>
          <w:color w:val="000000"/>
          <w:sz w:val="16"/>
          <w:szCs w:val="16"/>
        </w:rPr>
        <w:t>на 2020 год и плановый период</w:t>
      </w:r>
    </w:p>
    <w:p w:rsidR="00BF6D67" w:rsidRPr="00BF6D67" w:rsidRDefault="00BF6D67" w:rsidP="00BF6D67">
      <w:pPr>
        <w:rPr>
          <w:rFonts w:ascii="Arial" w:hAnsi="Arial" w:cs="Arial"/>
          <w:color w:val="000000"/>
          <w:sz w:val="16"/>
          <w:szCs w:val="16"/>
        </w:rPr>
      </w:pPr>
    </w:p>
    <w:tbl>
      <w:tblPr>
        <w:tblW w:w="9655" w:type="dxa"/>
        <w:tblInd w:w="93" w:type="dxa"/>
        <w:tblLayout w:type="fixed"/>
        <w:tblLook w:val="04A0"/>
      </w:tblPr>
      <w:tblGrid>
        <w:gridCol w:w="2709"/>
        <w:gridCol w:w="1216"/>
        <w:gridCol w:w="20"/>
        <w:gridCol w:w="1236"/>
        <w:gridCol w:w="930"/>
        <w:gridCol w:w="1236"/>
        <w:gridCol w:w="1236"/>
        <w:gridCol w:w="1072"/>
      </w:tblGrid>
      <w:tr w:rsidR="00BF6D67" w:rsidRPr="00BF6D67" w:rsidTr="004C2C2D">
        <w:trPr>
          <w:trHeight w:val="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Показатель, единица измерения</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2018</w:t>
            </w:r>
          </w:p>
        </w:tc>
        <w:tc>
          <w:tcPr>
            <w:tcW w:w="12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2019</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2019 г. в % к 2018 г.</w:t>
            </w:r>
          </w:p>
        </w:tc>
        <w:tc>
          <w:tcPr>
            <w:tcW w:w="1236" w:type="dxa"/>
            <w:tcBorders>
              <w:top w:val="single" w:sz="4" w:space="0" w:color="auto"/>
              <w:left w:val="single" w:sz="4" w:space="0" w:color="auto"/>
              <w:bottom w:val="single" w:sz="4" w:space="0" w:color="auto"/>
              <w:right w:val="single" w:sz="4" w:space="0" w:color="auto"/>
            </w:tcBorders>
            <w:vAlign w:val="bottom"/>
          </w:tcPr>
          <w:p w:rsidR="00BF6D67" w:rsidRPr="00BF6D67" w:rsidRDefault="00BF6D67" w:rsidP="00BF6D67">
            <w:pPr>
              <w:jc w:val="center"/>
              <w:rPr>
                <w:rFonts w:ascii="Arial" w:hAnsi="Arial" w:cs="Arial"/>
                <w:sz w:val="16"/>
                <w:szCs w:val="16"/>
              </w:rPr>
            </w:pPr>
            <w:r w:rsidRPr="00BF6D67">
              <w:rPr>
                <w:rFonts w:ascii="Arial" w:hAnsi="Arial" w:cs="Arial"/>
                <w:sz w:val="16"/>
                <w:szCs w:val="16"/>
              </w:rPr>
              <w:t>2020</w:t>
            </w:r>
          </w:p>
        </w:tc>
        <w:tc>
          <w:tcPr>
            <w:tcW w:w="1236" w:type="dxa"/>
            <w:tcBorders>
              <w:top w:val="single" w:sz="4" w:space="0" w:color="auto"/>
              <w:left w:val="single" w:sz="4" w:space="0" w:color="auto"/>
              <w:bottom w:val="single" w:sz="4" w:space="0" w:color="auto"/>
              <w:right w:val="single" w:sz="4" w:space="0" w:color="auto"/>
            </w:tcBorders>
            <w:vAlign w:val="bottom"/>
          </w:tcPr>
          <w:p w:rsidR="00BF6D67" w:rsidRPr="00BF6D67" w:rsidRDefault="00BF6D67" w:rsidP="00BF6D67">
            <w:pPr>
              <w:jc w:val="center"/>
              <w:rPr>
                <w:rFonts w:ascii="Arial" w:hAnsi="Arial" w:cs="Arial"/>
                <w:sz w:val="16"/>
                <w:szCs w:val="16"/>
              </w:rPr>
            </w:pPr>
            <w:r w:rsidRPr="00BF6D67">
              <w:rPr>
                <w:rFonts w:ascii="Arial" w:hAnsi="Arial" w:cs="Arial"/>
                <w:sz w:val="16"/>
                <w:szCs w:val="16"/>
              </w:rPr>
              <w:t>2021</w:t>
            </w:r>
          </w:p>
        </w:tc>
        <w:tc>
          <w:tcPr>
            <w:tcW w:w="1072" w:type="dxa"/>
            <w:tcBorders>
              <w:top w:val="single" w:sz="4" w:space="0" w:color="auto"/>
              <w:left w:val="single" w:sz="4" w:space="0" w:color="auto"/>
              <w:bottom w:val="single" w:sz="4" w:space="0" w:color="auto"/>
              <w:right w:val="single" w:sz="4" w:space="0" w:color="auto"/>
            </w:tcBorders>
            <w:vAlign w:val="bottom"/>
          </w:tcPr>
          <w:p w:rsidR="00BF6D67" w:rsidRPr="00BF6D67" w:rsidRDefault="00BF6D67" w:rsidP="00BF6D67">
            <w:pPr>
              <w:jc w:val="center"/>
              <w:rPr>
                <w:rFonts w:ascii="Arial" w:hAnsi="Arial" w:cs="Arial"/>
                <w:sz w:val="16"/>
                <w:szCs w:val="16"/>
              </w:rPr>
            </w:pPr>
            <w:r w:rsidRPr="00BF6D67">
              <w:rPr>
                <w:rFonts w:ascii="Arial" w:hAnsi="Arial" w:cs="Arial"/>
                <w:sz w:val="16"/>
                <w:szCs w:val="16"/>
              </w:rPr>
              <w:t>2022</w:t>
            </w:r>
          </w:p>
        </w:tc>
      </w:tr>
      <w:tr w:rsidR="00BF6D67" w:rsidRPr="00BF6D67" w:rsidTr="004C2C2D">
        <w:trPr>
          <w:trHeight w:val="2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отчет</w:t>
            </w:r>
          </w:p>
        </w:tc>
        <w:tc>
          <w:tcPr>
            <w:tcW w:w="1236" w:type="dxa"/>
            <w:tcBorders>
              <w:top w:val="nil"/>
              <w:left w:val="nil"/>
              <w:bottom w:val="single" w:sz="4" w:space="0" w:color="auto"/>
              <w:right w:val="single" w:sz="4" w:space="0" w:color="auto"/>
            </w:tcBorders>
            <w:shd w:val="clear" w:color="auto" w:fill="auto"/>
            <w:noWrap/>
            <w:vAlign w:val="center"/>
            <w:hideMark/>
          </w:tcPr>
          <w:p w:rsidR="00BF6D67" w:rsidRPr="00BF6D67" w:rsidRDefault="00BF6D67" w:rsidP="00BF6D67">
            <w:pPr>
              <w:jc w:val="center"/>
              <w:rPr>
                <w:rFonts w:ascii="Arial" w:hAnsi="Arial" w:cs="Arial"/>
                <w:sz w:val="16"/>
                <w:szCs w:val="16"/>
              </w:rPr>
            </w:pPr>
            <w:r w:rsidRPr="00BF6D67">
              <w:rPr>
                <w:rFonts w:ascii="Arial" w:hAnsi="Arial" w:cs="Arial"/>
                <w:sz w:val="16"/>
                <w:szCs w:val="16"/>
              </w:rPr>
              <w:t>оценка</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BF6D67" w:rsidRPr="00BF6D67" w:rsidRDefault="00BF6D67" w:rsidP="00BF6D67">
            <w:pPr>
              <w:rPr>
                <w:rFonts w:ascii="Arial" w:hAnsi="Arial" w:cs="Arial"/>
                <w:sz w:val="16"/>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прогноз</w:t>
            </w:r>
          </w:p>
        </w:tc>
        <w:tc>
          <w:tcPr>
            <w:tcW w:w="1072" w:type="dxa"/>
            <w:tcBorders>
              <w:top w:val="single" w:sz="4" w:space="0" w:color="auto"/>
              <w:left w:val="single" w:sz="4" w:space="0" w:color="auto"/>
              <w:bottom w:val="single" w:sz="4" w:space="0" w:color="auto"/>
              <w:right w:val="single" w:sz="4" w:space="0" w:color="auto"/>
            </w:tcBorders>
            <w:vAlign w:val="center"/>
          </w:tcPr>
          <w:p w:rsidR="00BF6D67" w:rsidRPr="00BF6D67" w:rsidRDefault="00BF6D67" w:rsidP="00BF6D67">
            <w:pPr>
              <w:jc w:val="center"/>
              <w:rPr>
                <w:rFonts w:ascii="Arial" w:hAnsi="Arial" w:cs="Arial"/>
                <w:sz w:val="16"/>
                <w:szCs w:val="16"/>
              </w:rPr>
            </w:pPr>
            <w:r w:rsidRPr="00BF6D67">
              <w:rPr>
                <w:rFonts w:ascii="Arial" w:hAnsi="Arial" w:cs="Arial"/>
                <w:sz w:val="16"/>
                <w:szCs w:val="16"/>
              </w:rPr>
              <w:t>прогноз</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Среднегодовая численность постоянного населения – всего,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5304,00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5344,00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5350,00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5355,00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5360,00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Номинальная начисленная среднемесячная заработная плата,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24,30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24,35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24,40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24,50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24,60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Численность занятых в личных подсобных хозяйствах,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3,71</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3,72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3,75</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3,75</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3,75</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Среднемесячные доходы занятых в личных подсобных хозяйствах, тыс</w:t>
            </w:r>
            <w:proofErr w:type="gramStart"/>
            <w:r w:rsidRPr="00BF6D67">
              <w:rPr>
                <w:rFonts w:ascii="Arial" w:hAnsi="Arial" w:cs="Arial"/>
                <w:sz w:val="16"/>
                <w:szCs w:val="16"/>
              </w:rPr>
              <w:t>.р</w:t>
            </w:r>
            <w:proofErr w:type="gramEnd"/>
            <w:r w:rsidRPr="00BF6D67">
              <w:rPr>
                <w:rFonts w:ascii="Arial" w:hAnsi="Arial" w:cs="Arial"/>
                <w:sz w:val="16"/>
                <w:szCs w:val="16"/>
              </w:rPr>
              <w:t>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7,42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7,43</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7,45</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7,45</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7,45</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Численность зарегистрированных </w:t>
            </w:r>
            <w:r w:rsidRPr="00BF6D67">
              <w:rPr>
                <w:rFonts w:ascii="Arial" w:hAnsi="Arial" w:cs="Arial"/>
                <w:sz w:val="16"/>
                <w:szCs w:val="16"/>
              </w:rPr>
              <w:lastRenderedPageBreak/>
              <w:t>безработных,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lastRenderedPageBreak/>
              <w:t>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280,0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proofErr w:type="gramStart"/>
            <w:r w:rsidRPr="00BF6D67">
              <w:rPr>
                <w:rFonts w:ascii="Arial" w:hAnsi="Arial" w:cs="Arial"/>
                <w:sz w:val="16"/>
                <w:szCs w:val="16"/>
              </w:rPr>
              <w:lastRenderedPageBreak/>
              <w:t>Уровень регистрируемой безработицы, в % к численности трудоспособного населения в трудоспособном возрасте</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0,1</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0,1</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Прибыль прибыльных предприятий, тыс.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383185,00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383185,00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383185,00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383185,00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Фонд оплаты труда,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186200,00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186200,00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186300,00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186400,00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186400,00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Производство основных видов сельскохозяйственной продукции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2504,75</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2512,92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2518,97</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2518,97</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2518,97</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Сахар,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1800,00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1805,00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1810,00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1810,00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1810,00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Растительное масло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605,00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608,00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609,00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609,00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609,00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Объем продукции сельского хозяйства всех категорий хозяйств, млн.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1193,12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1193,85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1194,0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1194,0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1194,0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977,20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977,30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977,40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977,40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977,40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в том числе в крестьянских (фермерских) хозяйствах и у индивидуальных предпринимателей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75,80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75,85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75,90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75,90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75,90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140,12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140,15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140,19</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140,19</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140,19</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Зерно (в весе  после доработки), тыс</w:t>
            </w:r>
            <w:proofErr w:type="gramStart"/>
            <w:r w:rsidRPr="00BF6D67">
              <w:rPr>
                <w:rFonts w:ascii="Arial" w:hAnsi="Arial" w:cs="Arial"/>
                <w:bCs/>
                <w:sz w:val="16"/>
                <w:szCs w:val="16"/>
              </w:rPr>
              <w:t>.т</w:t>
            </w:r>
            <w:proofErr w:type="gramEnd"/>
            <w:r w:rsidRPr="00BF6D67">
              <w:rPr>
                <w:rFonts w:ascii="Arial" w:hAnsi="Arial" w:cs="Arial"/>
                <w:bCs/>
                <w:sz w:val="16"/>
                <w:szCs w:val="16"/>
              </w:rPr>
              <w:t>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25,35</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25,40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25,40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25,40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Кукуруза,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4,95</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Сахарная свекла,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50,50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50,52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50,53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50,53</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50,53</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Подсолнечник (в весе после доработки),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2,31</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2,32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2,33</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2,33</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Картофель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2,37</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2,38</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2,39</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2,39</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2,37</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2,38</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2,39</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2,39</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Овощи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0,82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0,83</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0,83</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0,83</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0,08</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0,09</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0,09</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0,09</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0,74</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0,74</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0,74</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0,74</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Плоды и ягоды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0,03</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 xml:space="preserve">Скот и птица (в живом весе)- всего, тыс. тонн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1,53</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1,54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1,54</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1,54</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1,26</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1,26</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1,26</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1,26</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0,26</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0,27</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104,0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0,28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0,28</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0,28</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Молок</w:t>
            </w:r>
            <w:proofErr w:type="gramStart"/>
            <w:r w:rsidRPr="00BF6D67">
              <w:rPr>
                <w:rFonts w:ascii="Arial" w:hAnsi="Arial" w:cs="Arial"/>
                <w:bCs/>
                <w:sz w:val="16"/>
                <w:szCs w:val="16"/>
              </w:rPr>
              <w:t>о-</w:t>
            </w:r>
            <w:proofErr w:type="gramEnd"/>
            <w:r w:rsidRPr="00BF6D67">
              <w:rPr>
                <w:rFonts w:ascii="Arial" w:hAnsi="Arial" w:cs="Arial"/>
                <w:bCs/>
                <w:sz w:val="16"/>
                <w:szCs w:val="16"/>
              </w:rPr>
              <w:t xml:space="preserve">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10,28</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10,29</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10,30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10,30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9,72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9,73</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9,74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9,74</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9,74</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0,56</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0,56</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0,56</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0,56</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Яйц</w:t>
            </w:r>
            <w:proofErr w:type="gramStart"/>
            <w:r w:rsidRPr="00BF6D67">
              <w:rPr>
                <w:rFonts w:ascii="Arial" w:hAnsi="Arial" w:cs="Arial"/>
                <w:bCs/>
                <w:sz w:val="16"/>
                <w:szCs w:val="16"/>
              </w:rPr>
              <w:t>а-</w:t>
            </w:r>
            <w:proofErr w:type="gramEnd"/>
            <w:r w:rsidRPr="00BF6D67">
              <w:rPr>
                <w:rFonts w:ascii="Arial" w:hAnsi="Arial" w:cs="Arial"/>
                <w:bCs/>
                <w:sz w:val="16"/>
                <w:szCs w:val="16"/>
              </w:rPr>
              <w:t xml:space="preserve"> всего, тыс. штук</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1,62</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 xml:space="preserve">Численность поголовья сельскохозяйственных животных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12749,15</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12749,15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12749,15</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12749,15</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Крупный рогатый скот,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8738,00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8738,00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8738,00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8738,00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8481,00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8481,00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8481,00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8481,00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257,00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257,00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257,00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257,00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300" w:firstLine="480"/>
              <w:jc w:val="both"/>
              <w:rPr>
                <w:rFonts w:ascii="Arial" w:hAnsi="Arial" w:cs="Arial"/>
                <w:sz w:val="16"/>
                <w:szCs w:val="16"/>
              </w:rPr>
            </w:pPr>
            <w:r w:rsidRPr="00BF6D67">
              <w:rPr>
                <w:rFonts w:ascii="Arial" w:hAnsi="Arial" w:cs="Arial"/>
                <w:sz w:val="16"/>
                <w:szCs w:val="16"/>
              </w:rPr>
              <w:t>из общего поголовья крупного рогатого скота — коровы,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1745,00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1745,00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1745,00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1745,00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500" w:firstLine="800"/>
              <w:jc w:val="both"/>
              <w:rPr>
                <w:rFonts w:ascii="Arial" w:hAnsi="Arial" w:cs="Arial"/>
                <w:sz w:val="16"/>
                <w:szCs w:val="16"/>
              </w:rPr>
            </w:pPr>
            <w:r w:rsidRPr="00BF6D67">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1655,00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1655,00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1655,00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1655,00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500" w:firstLine="800"/>
              <w:jc w:val="both"/>
              <w:rPr>
                <w:rFonts w:ascii="Arial" w:hAnsi="Arial" w:cs="Arial"/>
                <w:sz w:val="16"/>
                <w:szCs w:val="16"/>
              </w:rPr>
            </w:pPr>
            <w:r w:rsidRPr="00BF6D67">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 xml:space="preserve">Свиньи, голов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3865,00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Овцы и козы,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132,00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132,00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101,5</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132,00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132,00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Птица, тысяч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14,15</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14,15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14,15</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14,15</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lastRenderedPageBreak/>
              <w:t>Оборот розничной торговли,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460000,00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460000,00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460000,00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460000,00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Социальная сфера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785,0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952,0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121,3</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952,0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952,0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952,0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Численность детей в  дошкольных  образовательных учреждениях,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225,0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375,0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166,7</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375,0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375,0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375,0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Численность учащихся в учреждениях: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560,0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общеобразовательных,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560,0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577,00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proofErr w:type="gramStart"/>
            <w:r w:rsidRPr="00BF6D67">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34,8</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71,9</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206,6</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71,9</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71,9</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71,9</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Ввод в эксплуатацию:</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30,50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30,50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30,50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30,50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15,60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15,60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15,60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15,60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Средняя обеспеченность населения площадью жилых квартир (на конец года), кв. м. </w:t>
            </w:r>
            <w:proofErr w:type="gramStart"/>
            <w:r w:rsidRPr="00BF6D67">
              <w:rPr>
                <w:rFonts w:ascii="Arial" w:hAnsi="Arial" w:cs="Arial"/>
                <w:sz w:val="16"/>
                <w:szCs w:val="16"/>
              </w:rPr>
              <w:t>на</w:t>
            </w:r>
            <w:proofErr w:type="gramEnd"/>
            <w:r w:rsidRPr="00BF6D67">
              <w:rPr>
                <w:rFonts w:ascii="Arial" w:hAnsi="Arial" w:cs="Arial"/>
                <w:sz w:val="16"/>
                <w:szCs w:val="16"/>
              </w:rPr>
              <w:t xml:space="preserve">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14,90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14,90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14,90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14,90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Обеспеченность населения учреждениями социально-культурной сферы:</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343,2</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bCs/>
                <w:sz w:val="16"/>
                <w:szCs w:val="16"/>
              </w:rPr>
            </w:pPr>
            <w:r w:rsidRPr="00BF6D67">
              <w:rPr>
                <w:rFonts w:ascii="Arial" w:hAnsi="Arial" w:cs="Arial"/>
                <w:bCs/>
                <w:sz w:val="16"/>
                <w:szCs w:val="16"/>
              </w:rPr>
              <w:t>301,2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87,8</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bCs/>
                <w:sz w:val="16"/>
                <w:szCs w:val="16"/>
              </w:rPr>
              <w:t>301,2</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bCs/>
                <w:sz w:val="16"/>
                <w:szCs w:val="16"/>
              </w:rPr>
              <w:t>301,2</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bCs/>
                <w:sz w:val="16"/>
                <w:szCs w:val="16"/>
              </w:rPr>
              <w:t>301,2</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 xml:space="preserve">амбулаторно-поликлиническими учреждениями, посещений в смену на 1 тыс. населения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врачами,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0,40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0,40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0,40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0,40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средним медицинским персоналом,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proofErr w:type="gramStart"/>
            <w:r w:rsidRPr="00BF6D67">
              <w:rPr>
                <w:rFonts w:ascii="Arial" w:hAnsi="Arial" w:cs="Arial"/>
                <w:sz w:val="16"/>
                <w:szCs w:val="16"/>
              </w:rPr>
              <w:t>спортивными</w:t>
            </w:r>
            <w:proofErr w:type="gramEnd"/>
            <w:r w:rsidRPr="00BF6D67">
              <w:rPr>
                <w:rFonts w:ascii="Arial" w:hAnsi="Arial" w:cs="Arial"/>
                <w:sz w:val="16"/>
                <w:szCs w:val="16"/>
              </w:rPr>
              <w:t xml:space="preserve"> сооружениям,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0,80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0,80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0,80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0,80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дошкольными образовательными учреждениями, мест на 1000 детей дошкольного возраста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Количество мест в учреждениях дошкольного образования, мест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252,00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270,00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107,1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270,00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270,00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270,00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85,0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25,00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29,4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25,00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Количество организаций, зарегистрированных на территории сельского поселения,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76,00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76,00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76,00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76,00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количество организаций муниципальной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количество организаций частной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48,00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48,00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48,00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48,00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21,00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21,00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Малый бизнес</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Количество субъектов малого предпринимательства в расчете на 1000 человек населения,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142,34</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21,1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142,9</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142,9</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142,9</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Малые предприятия, всего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юридических лиц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Количество индивидуальных </w:t>
            </w:r>
            <w:r w:rsidRPr="00BF6D67">
              <w:rPr>
                <w:rFonts w:ascii="Arial" w:hAnsi="Arial" w:cs="Arial"/>
                <w:sz w:val="16"/>
                <w:szCs w:val="16"/>
              </w:rPr>
              <w:lastRenderedPageBreak/>
              <w:t>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lastRenderedPageBreak/>
              <w:t>61,00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61,00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61,00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61,00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lastRenderedPageBreak/>
              <w:t>Инфраструктурная обеспеченность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Протяженность освещенных улиц, </w:t>
            </w:r>
            <w:proofErr w:type="gramStart"/>
            <w:r w:rsidRPr="00BF6D67">
              <w:rPr>
                <w:rFonts w:ascii="Arial" w:hAnsi="Arial" w:cs="Arial"/>
                <w:sz w:val="16"/>
                <w:szCs w:val="16"/>
              </w:rPr>
              <w:t>км</w:t>
            </w:r>
            <w:proofErr w:type="gramEnd"/>
            <w:r w:rsidRPr="00BF6D6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28,04</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28,04</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28,04</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28,04</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Протяженность водопроводных сетей, </w:t>
            </w:r>
            <w:proofErr w:type="gramStart"/>
            <w:r w:rsidRPr="00BF6D67">
              <w:rPr>
                <w:rFonts w:ascii="Arial" w:hAnsi="Arial" w:cs="Arial"/>
                <w:sz w:val="16"/>
                <w:szCs w:val="16"/>
              </w:rPr>
              <w:t>км</w:t>
            </w:r>
            <w:proofErr w:type="gramEnd"/>
            <w:r w:rsidRPr="00BF6D6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16,70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16,70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16,70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16,70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Протяженность канализационных сетей, </w:t>
            </w:r>
            <w:proofErr w:type="gramStart"/>
            <w:r w:rsidRPr="00BF6D67">
              <w:rPr>
                <w:rFonts w:ascii="Arial" w:hAnsi="Arial" w:cs="Arial"/>
                <w:sz w:val="16"/>
                <w:szCs w:val="16"/>
              </w:rPr>
              <w:t>км</w:t>
            </w:r>
            <w:proofErr w:type="gramEnd"/>
            <w:r w:rsidRPr="00BF6D6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7,20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7,20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7,20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7,20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Протяженность автомобильных дорог местного значения, </w:t>
            </w:r>
            <w:proofErr w:type="gramStart"/>
            <w:r w:rsidRPr="00BF6D67">
              <w:rPr>
                <w:rFonts w:ascii="Arial" w:hAnsi="Arial" w:cs="Arial"/>
                <w:sz w:val="16"/>
                <w:szCs w:val="16"/>
              </w:rPr>
              <w:t>км</w:t>
            </w:r>
            <w:proofErr w:type="gramEnd"/>
            <w:r w:rsidRPr="00BF6D6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35,60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35,60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35,60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35,60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ind w:firstLineChars="100" w:firstLine="160"/>
              <w:jc w:val="both"/>
              <w:rPr>
                <w:rFonts w:ascii="Arial" w:hAnsi="Arial" w:cs="Arial"/>
                <w:sz w:val="16"/>
                <w:szCs w:val="16"/>
              </w:rPr>
            </w:pPr>
            <w:r w:rsidRPr="00BF6D67">
              <w:rPr>
                <w:rFonts w:ascii="Arial" w:hAnsi="Arial" w:cs="Arial"/>
                <w:sz w:val="16"/>
                <w:szCs w:val="16"/>
              </w:rPr>
              <w:t>в том числе с твердым покрытием</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9,60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9,60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9,60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9,60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88,90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88,90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88,90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88,90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Обеспеченность населения объектами розничной торговли,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0,25</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0,25</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0,25</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0,25</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bCs/>
                <w:sz w:val="16"/>
                <w:szCs w:val="16"/>
              </w:rPr>
            </w:pPr>
            <w:r w:rsidRPr="00BF6D67">
              <w:rPr>
                <w:rFonts w:ascii="Arial" w:hAnsi="Arial" w:cs="Arial"/>
                <w:bCs/>
                <w:sz w:val="16"/>
                <w:szCs w:val="16"/>
              </w:rPr>
              <w:t>Благоустройство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rPr>
                <w:rFonts w:ascii="Arial" w:hAnsi="Arial" w:cs="Arial"/>
                <w:sz w:val="16"/>
                <w:szCs w:val="16"/>
              </w:rPr>
            </w:pPr>
            <w:r w:rsidRPr="00BF6D67">
              <w:rPr>
                <w:rFonts w:ascii="Arial" w:hAnsi="Arial" w:cs="Arial"/>
                <w:sz w:val="16"/>
                <w:szCs w:val="16"/>
              </w:rPr>
              <w:t> </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BF6D67">
              <w:rPr>
                <w:rFonts w:ascii="Arial" w:hAnsi="Arial" w:cs="Arial"/>
                <w:sz w:val="16"/>
                <w:szCs w:val="16"/>
              </w:rPr>
              <w:t>км</w:t>
            </w:r>
            <w:proofErr w:type="gramEnd"/>
            <w:r w:rsidRPr="00BF6D6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2,44</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1220,0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2,44</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2,44</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2,44</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 xml:space="preserve">Протяженность отремонтированных тротуаров, </w:t>
            </w:r>
            <w:proofErr w:type="gramStart"/>
            <w:r w:rsidRPr="00BF6D67">
              <w:rPr>
                <w:rFonts w:ascii="Arial" w:hAnsi="Arial" w:cs="Arial"/>
                <w:sz w:val="16"/>
                <w:szCs w:val="16"/>
              </w:rPr>
              <w:t>км</w:t>
            </w:r>
            <w:proofErr w:type="gramEnd"/>
            <w:r w:rsidRPr="00BF6D67">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0,18</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0,2</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111,1</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Количество высаженных зеленых насаждений,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50,00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r>
      <w:tr w:rsidR="00BF6D67" w:rsidRPr="00BF6D67" w:rsidTr="004C2C2D">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F6D67" w:rsidRPr="00BF6D67" w:rsidRDefault="00BF6D67" w:rsidP="00BF6D67">
            <w:pPr>
              <w:jc w:val="both"/>
              <w:rPr>
                <w:rFonts w:ascii="Arial" w:hAnsi="Arial" w:cs="Arial"/>
                <w:sz w:val="16"/>
                <w:szCs w:val="16"/>
              </w:rPr>
            </w:pPr>
            <w:r w:rsidRPr="00BF6D67">
              <w:rPr>
                <w:rFonts w:ascii="Arial" w:hAnsi="Arial" w:cs="Arial"/>
                <w:sz w:val="16"/>
                <w:szCs w:val="16"/>
              </w:rPr>
              <w:t>Количество установленных светильников наружного освещения,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BF6D67" w:rsidRPr="00BF6D67" w:rsidRDefault="00BF6D67" w:rsidP="00BF6D67">
            <w:pPr>
              <w:jc w:val="right"/>
              <w:rPr>
                <w:rFonts w:ascii="Arial" w:hAnsi="Arial" w:cs="Arial"/>
                <w:sz w:val="16"/>
                <w:szCs w:val="16"/>
              </w:rPr>
            </w:pPr>
            <w:r w:rsidRPr="00BF6D67">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c>
          <w:tcPr>
            <w:tcW w:w="1236"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c>
          <w:tcPr>
            <w:tcW w:w="1072" w:type="dxa"/>
            <w:tcBorders>
              <w:top w:val="nil"/>
              <w:left w:val="nil"/>
              <w:bottom w:val="single" w:sz="4" w:space="0" w:color="auto"/>
              <w:right w:val="single" w:sz="4" w:space="0" w:color="auto"/>
            </w:tcBorders>
            <w:vAlign w:val="bottom"/>
          </w:tcPr>
          <w:p w:rsidR="00BF6D67" w:rsidRPr="00BF6D67" w:rsidRDefault="00BF6D67" w:rsidP="00BF6D67">
            <w:pPr>
              <w:jc w:val="right"/>
              <w:rPr>
                <w:rFonts w:ascii="Arial" w:hAnsi="Arial" w:cs="Arial"/>
                <w:sz w:val="16"/>
                <w:szCs w:val="16"/>
              </w:rPr>
            </w:pPr>
            <w:r w:rsidRPr="00BF6D67">
              <w:rPr>
                <w:rFonts w:ascii="Arial" w:hAnsi="Arial" w:cs="Arial"/>
                <w:sz w:val="16"/>
                <w:szCs w:val="16"/>
              </w:rPr>
              <w:t>20,00</w:t>
            </w:r>
          </w:p>
        </w:tc>
      </w:tr>
    </w:tbl>
    <w:p w:rsidR="00BF6D67" w:rsidRPr="00BF6D67" w:rsidRDefault="00BF6D67" w:rsidP="00BF6D67">
      <w:pPr>
        <w:rPr>
          <w:rFonts w:ascii="Arial" w:hAnsi="Arial" w:cs="Arial"/>
          <w:color w:val="000000"/>
          <w:sz w:val="16"/>
          <w:szCs w:val="16"/>
        </w:rPr>
      </w:pPr>
    </w:p>
    <w:p w:rsidR="00BF6D67" w:rsidRPr="00BF6D67" w:rsidRDefault="00BF6D67" w:rsidP="00BF6D67">
      <w:pPr>
        <w:rPr>
          <w:rFonts w:ascii="Arial" w:hAnsi="Arial" w:cs="Arial"/>
          <w:color w:val="000000"/>
          <w:sz w:val="16"/>
          <w:szCs w:val="16"/>
        </w:rPr>
      </w:pPr>
    </w:p>
    <w:p w:rsidR="00BF6D67" w:rsidRPr="00BF6D67" w:rsidRDefault="00BF6D67" w:rsidP="00BF6D67">
      <w:pPr>
        <w:rPr>
          <w:rFonts w:ascii="Arial" w:hAnsi="Arial" w:cs="Arial"/>
          <w:color w:val="000000"/>
          <w:sz w:val="16"/>
          <w:szCs w:val="16"/>
        </w:rPr>
      </w:pPr>
    </w:p>
    <w:p w:rsidR="00BF6D67" w:rsidRPr="00BF6D67" w:rsidRDefault="00BF6D67" w:rsidP="00BF6D67">
      <w:pPr>
        <w:rPr>
          <w:rFonts w:ascii="Arial" w:hAnsi="Arial" w:cs="Arial"/>
          <w:color w:val="000000"/>
          <w:spacing w:val="1"/>
          <w:sz w:val="16"/>
          <w:szCs w:val="16"/>
        </w:rPr>
      </w:pPr>
      <w:r w:rsidRPr="00BF6D67">
        <w:rPr>
          <w:rFonts w:ascii="Arial" w:hAnsi="Arial" w:cs="Arial"/>
          <w:color w:val="000000"/>
          <w:spacing w:val="3"/>
          <w:sz w:val="16"/>
          <w:szCs w:val="16"/>
        </w:rPr>
        <w:t xml:space="preserve">Глава </w:t>
      </w:r>
      <w:r w:rsidRPr="00BF6D67">
        <w:rPr>
          <w:rFonts w:ascii="Arial" w:hAnsi="Arial" w:cs="Arial"/>
          <w:color w:val="000000"/>
          <w:spacing w:val="1"/>
          <w:sz w:val="16"/>
          <w:szCs w:val="16"/>
        </w:rPr>
        <w:t>Новосельского сельского поселения</w:t>
      </w:r>
    </w:p>
    <w:p w:rsidR="004C2C2D" w:rsidRDefault="00BF6D67" w:rsidP="00BF6D67">
      <w:pPr>
        <w:rPr>
          <w:rFonts w:ascii="Arial" w:hAnsi="Arial" w:cs="Arial"/>
          <w:color w:val="000000"/>
          <w:sz w:val="16"/>
          <w:szCs w:val="16"/>
        </w:rPr>
      </w:pPr>
      <w:r w:rsidRPr="00BF6D67">
        <w:rPr>
          <w:rFonts w:ascii="Arial" w:hAnsi="Arial" w:cs="Arial"/>
          <w:color w:val="000000"/>
          <w:sz w:val="16"/>
          <w:szCs w:val="16"/>
        </w:rPr>
        <w:t>Новокубанского  района</w:t>
      </w:r>
    </w:p>
    <w:p w:rsidR="00BF6D67" w:rsidRPr="00BF6D67" w:rsidRDefault="00BF6D67" w:rsidP="00BF6D67">
      <w:pPr>
        <w:rPr>
          <w:rFonts w:ascii="Arial" w:hAnsi="Arial" w:cs="Arial"/>
          <w:color w:val="000000"/>
          <w:sz w:val="16"/>
          <w:szCs w:val="16"/>
        </w:rPr>
      </w:pPr>
      <w:r w:rsidRPr="00BF6D67">
        <w:rPr>
          <w:rFonts w:ascii="Arial" w:hAnsi="Arial" w:cs="Arial"/>
          <w:color w:val="000000"/>
          <w:sz w:val="16"/>
          <w:szCs w:val="16"/>
        </w:rPr>
        <w:t>А.Е.Колесников</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КРАСНОДАРСКИЙ КРАЙ</w:t>
      </w: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НОВОКУБАНСКИЙ РАЙОН</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СОВЕТ НОВОСЕЛЬСКОГО СЕЛЬСКОГО ПОСЕЛЕНИЯ</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 xml:space="preserve"> НОВОКУБАНСКОГО РАЙОНА </w:t>
      </w:r>
    </w:p>
    <w:p w:rsidR="00BF6D67" w:rsidRPr="00BF6D67" w:rsidRDefault="00BF6D67" w:rsidP="00BF6D67">
      <w:pPr>
        <w:shd w:val="clear" w:color="auto" w:fill="FFFFFF"/>
        <w:jc w:val="center"/>
        <w:rPr>
          <w:rFonts w:ascii="Arial" w:hAnsi="Arial" w:cs="Arial"/>
          <w:b/>
          <w:color w:val="000000"/>
          <w:sz w:val="16"/>
          <w:szCs w:val="16"/>
        </w:rPr>
      </w:pPr>
    </w:p>
    <w:p w:rsidR="00BF6D67" w:rsidRPr="00BF6D67" w:rsidRDefault="00BF6D67" w:rsidP="00BF6D67">
      <w:pPr>
        <w:shd w:val="clear" w:color="auto" w:fill="FFFFFF"/>
        <w:jc w:val="center"/>
        <w:rPr>
          <w:rFonts w:ascii="Arial" w:hAnsi="Arial" w:cs="Arial"/>
          <w:b/>
          <w:color w:val="000000"/>
          <w:sz w:val="16"/>
          <w:szCs w:val="16"/>
        </w:rPr>
      </w:pPr>
      <w:r w:rsidRPr="00BF6D67">
        <w:rPr>
          <w:rFonts w:ascii="Arial" w:hAnsi="Arial" w:cs="Arial"/>
          <w:b/>
          <w:color w:val="000000"/>
          <w:sz w:val="16"/>
          <w:szCs w:val="16"/>
        </w:rPr>
        <w:t xml:space="preserve"> РЕШЕНИЕ</w:t>
      </w:r>
    </w:p>
    <w:p w:rsidR="00BF6D67" w:rsidRPr="00BF6D67" w:rsidRDefault="00BF6D67" w:rsidP="00BF6D67">
      <w:pPr>
        <w:rPr>
          <w:rFonts w:ascii="Arial" w:hAnsi="Arial" w:cs="Arial"/>
          <w:sz w:val="16"/>
          <w:szCs w:val="16"/>
        </w:rPr>
      </w:pPr>
      <w:r w:rsidRPr="00BF6D67">
        <w:rPr>
          <w:rFonts w:ascii="Arial" w:hAnsi="Arial" w:cs="Arial"/>
          <w:sz w:val="16"/>
          <w:szCs w:val="16"/>
        </w:rPr>
        <w:t>от 12.12.2019 г.</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 xml:space="preserve">№ 35 </w:t>
      </w:r>
      <w:r w:rsidRPr="00BF6D67">
        <w:rPr>
          <w:rFonts w:ascii="Arial" w:hAnsi="Arial" w:cs="Arial"/>
          <w:sz w:val="16"/>
          <w:szCs w:val="16"/>
        </w:rPr>
        <w:tab/>
      </w:r>
      <w:r w:rsidRPr="00BF6D67">
        <w:rPr>
          <w:rFonts w:ascii="Arial" w:hAnsi="Arial" w:cs="Arial"/>
          <w:sz w:val="16"/>
          <w:szCs w:val="16"/>
        </w:rPr>
        <w:tab/>
        <w:t xml:space="preserve"> </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п. Глубокий</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4C2C2D">
      <w:pPr>
        <w:pStyle w:val="1"/>
        <w:jc w:val="center"/>
        <w:rPr>
          <w:rFonts w:ascii="Arial" w:hAnsi="Arial" w:cs="Arial"/>
          <w:b w:val="0"/>
          <w:bCs w:val="0"/>
          <w:sz w:val="16"/>
          <w:szCs w:val="16"/>
        </w:rPr>
      </w:pPr>
      <w:bookmarkStart w:id="0" w:name="_Toc105952706"/>
      <w:r w:rsidRPr="00BF6D67">
        <w:rPr>
          <w:rFonts w:ascii="Arial" w:hAnsi="Arial" w:cs="Arial"/>
          <w:sz w:val="16"/>
          <w:szCs w:val="16"/>
        </w:rPr>
        <w:t>О внесении изменений и дополнений в решение Совета Новосельского сельского поселения Новокубанского района от 20 сентября 2019 №26 «</w:t>
      </w:r>
      <w:bookmarkEnd w:id="0"/>
      <w:r w:rsidRPr="00BF6D67">
        <w:rPr>
          <w:rFonts w:ascii="Arial" w:hAnsi="Arial" w:cs="Arial"/>
          <w:sz w:val="16"/>
          <w:szCs w:val="16"/>
        </w:rPr>
        <w:t>О внесении изменений и дополнений в решение Совета Новосельского сельского поселения Новокубанского района от 23 ноября 2017 года № 165 «О налоге на имущество физических лиц»»</w:t>
      </w:r>
    </w:p>
    <w:p w:rsidR="00BF6D67" w:rsidRPr="00BF6D67" w:rsidRDefault="00BF6D67" w:rsidP="00D554DC">
      <w:pPr>
        <w:pStyle w:val="1"/>
        <w:spacing w:before="0" w:after="0"/>
        <w:rPr>
          <w:rFonts w:ascii="Arial" w:hAnsi="Arial" w:cs="Arial"/>
          <w:sz w:val="16"/>
          <w:szCs w:val="16"/>
        </w:rPr>
      </w:pPr>
    </w:p>
    <w:p w:rsidR="00BF6D67" w:rsidRPr="00BF6D67" w:rsidRDefault="00BF6D67" w:rsidP="00BF6D67">
      <w:pPr>
        <w:jc w:val="both"/>
        <w:rPr>
          <w:rFonts w:ascii="Arial" w:hAnsi="Arial" w:cs="Arial"/>
          <w:sz w:val="16"/>
          <w:szCs w:val="16"/>
        </w:rPr>
      </w:pPr>
    </w:p>
    <w:p w:rsidR="004C2C2D" w:rsidRDefault="00BF6D67" w:rsidP="004C2C2D">
      <w:pPr>
        <w:ind w:firstLine="708"/>
        <w:jc w:val="both"/>
        <w:rPr>
          <w:rFonts w:ascii="Arial" w:hAnsi="Arial" w:cs="Arial"/>
          <w:sz w:val="16"/>
          <w:szCs w:val="16"/>
        </w:rPr>
      </w:pPr>
      <w:proofErr w:type="gramStart"/>
      <w:r w:rsidRPr="004C2C2D">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w:t>
      </w:r>
      <w:proofErr w:type="gramEnd"/>
      <w:r w:rsidRPr="004C2C2D">
        <w:rPr>
          <w:rFonts w:ascii="Arial" w:hAnsi="Arial" w:cs="Arial"/>
          <w:sz w:val="16"/>
          <w:szCs w:val="16"/>
        </w:rPr>
        <w:t xml:space="preserve"> </w:t>
      </w:r>
      <w:proofErr w:type="gramStart"/>
      <w:r w:rsidRPr="004C2C2D">
        <w:rPr>
          <w:rFonts w:ascii="Arial" w:hAnsi="Arial" w:cs="Arial"/>
          <w:sz w:val="16"/>
          <w:szCs w:val="16"/>
        </w:rPr>
        <w:t>Федерации и отдельные законодательные акты Российской Федерации о налогах и сборах», Федеральным законом от 29 сентября 2019 года № 325-ФЗ «О внесении изменений в части первую вторую Налогового кодекса Российской Федерации», Федеральным законом от 29 сентября 2019 года № 321-ФЗ «О внесении изменений в части вторую Налогового кодекса российской Федерации», руководствуясь Уставом Новосельского сельского поселения Новокубанского района, Совет Новосельского сельского поселения Новокубанского</w:t>
      </w:r>
      <w:proofErr w:type="gramEnd"/>
      <w:r w:rsidRPr="004C2C2D">
        <w:rPr>
          <w:rFonts w:ascii="Arial" w:hAnsi="Arial" w:cs="Arial"/>
          <w:sz w:val="16"/>
          <w:szCs w:val="16"/>
        </w:rPr>
        <w:t xml:space="preserve"> района решил:</w:t>
      </w:r>
    </w:p>
    <w:p w:rsidR="00BF6D67" w:rsidRPr="004C2C2D" w:rsidRDefault="00BF6D67" w:rsidP="004C2C2D">
      <w:pPr>
        <w:ind w:firstLine="708"/>
        <w:jc w:val="both"/>
        <w:rPr>
          <w:rFonts w:ascii="Arial" w:hAnsi="Arial" w:cs="Arial"/>
          <w:sz w:val="16"/>
          <w:szCs w:val="16"/>
        </w:rPr>
      </w:pPr>
      <w:r w:rsidRPr="004C2C2D">
        <w:rPr>
          <w:rFonts w:ascii="Arial" w:hAnsi="Arial" w:cs="Arial"/>
          <w:sz w:val="16"/>
          <w:szCs w:val="16"/>
        </w:rPr>
        <w:t xml:space="preserve">1. </w:t>
      </w:r>
      <w:r w:rsidRPr="004C2C2D">
        <w:rPr>
          <w:rFonts w:ascii="Arial" w:eastAsia="SimSun" w:hAnsi="Arial" w:cs="Arial"/>
          <w:sz w:val="16"/>
          <w:szCs w:val="16"/>
        </w:rPr>
        <w:t>Внести в решение</w:t>
      </w:r>
      <w:r w:rsidRPr="004C2C2D">
        <w:rPr>
          <w:rFonts w:ascii="Arial" w:hAnsi="Arial" w:cs="Arial"/>
          <w:sz w:val="16"/>
          <w:szCs w:val="16"/>
        </w:rPr>
        <w:t xml:space="preserve"> Совета Новосельского сельского поселения Новокубанского района от 20 сентября 2019 №26 «О внесении изменений и дополнений в решение Совета Новосельского сельского поселения Новокубанского района от 23 ноября 2017 года № 165 «О налоге на имущество физических лиц»» (далее – Решение):</w:t>
      </w:r>
    </w:p>
    <w:p w:rsidR="00BF6D67" w:rsidRPr="004C2C2D" w:rsidRDefault="00BF6D67" w:rsidP="00BF6D67">
      <w:pPr>
        <w:ind w:firstLine="708"/>
        <w:jc w:val="both"/>
        <w:rPr>
          <w:rFonts w:ascii="Arial" w:hAnsi="Arial" w:cs="Arial"/>
          <w:sz w:val="16"/>
          <w:szCs w:val="16"/>
        </w:rPr>
      </w:pPr>
      <w:r w:rsidRPr="004C2C2D">
        <w:rPr>
          <w:rFonts w:ascii="Arial" w:eastAsia="SimSun" w:hAnsi="Arial" w:cs="Arial"/>
          <w:sz w:val="16"/>
          <w:szCs w:val="16"/>
        </w:rPr>
        <w:t xml:space="preserve">1.1. </w:t>
      </w:r>
      <w:r w:rsidRPr="004C2C2D">
        <w:rPr>
          <w:rFonts w:ascii="Arial" w:hAnsi="Arial" w:cs="Arial"/>
          <w:sz w:val="16"/>
          <w:szCs w:val="16"/>
        </w:rPr>
        <w:t xml:space="preserve">В подпункте 1.2. пункта 1 Решения слова «, </w:t>
      </w:r>
      <w:proofErr w:type="gramStart"/>
      <w:r w:rsidRPr="004C2C2D">
        <w:rPr>
          <w:rFonts w:ascii="Arial" w:hAnsi="Arial" w:cs="Arial"/>
          <w:sz w:val="16"/>
          <w:szCs w:val="16"/>
        </w:rPr>
        <w:t>предоставленных</w:t>
      </w:r>
      <w:proofErr w:type="gramEnd"/>
      <w:r w:rsidRPr="004C2C2D">
        <w:rPr>
          <w:rFonts w:ascii="Arial" w:hAnsi="Arial" w:cs="Arial"/>
          <w:sz w:val="16"/>
          <w:szCs w:val="16"/>
        </w:rPr>
        <w:t>» и «, дачного» исключить.</w:t>
      </w:r>
    </w:p>
    <w:p w:rsidR="00BF6D67" w:rsidRPr="004C2C2D" w:rsidRDefault="00BF6D67" w:rsidP="00BF6D67">
      <w:pPr>
        <w:ind w:firstLine="708"/>
        <w:jc w:val="both"/>
        <w:rPr>
          <w:rFonts w:ascii="Arial" w:hAnsi="Arial" w:cs="Arial"/>
          <w:sz w:val="16"/>
          <w:szCs w:val="16"/>
        </w:rPr>
      </w:pPr>
      <w:r w:rsidRPr="004C2C2D">
        <w:rPr>
          <w:rFonts w:ascii="Arial" w:hAnsi="Arial" w:cs="Arial"/>
          <w:sz w:val="16"/>
          <w:szCs w:val="16"/>
        </w:rPr>
        <w:t xml:space="preserve">1.2. В подпункте 1.3. пункта 1 Решения слова «, </w:t>
      </w:r>
      <w:proofErr w:type="gramStart"/>
      <w:r w:rsidRPr="004C2C2D">
        <w:rPr>
          <w:rFonts w:ascii="Arial" w:hAnsi="Arial" w:cs="Arial"/>
          <w:sz w:val="16"/>
          <w:szCs w:val="16"/>
        </w:rPr>
        <w:t>предоставленных</w:t>
      </w:r>
      <w:proofErr w:type="gramEnd"/>
      <w:r w:rsidRPr="004C2C2D">
        <w:rPr>
          <w:rFonts w:ascii="Arial" w:hAnsi="Arial" w:cs="Arial"/>
          <w:sz w:val="16"/>
          <w:szCs w:val="16"/>
        </w:rPr>
        <w:t>» и «, дачного» исключить.</w:t>
      </w:r>
    </w:p>
    <w:p w:rsidR="00BF6D67" w:rsidRPr="004C2C2D" w:rsidRDefault="00BF6D67" w:rsidP="00BF6D67">
      <w:pPr>
        <w:ind w:firstLine="708"/>
        <w:jc w:val="both"/>
        <w:rPr>
          <w:rFonts w:ascii="Arial" w:hAnsi="Arial" w:cs="Arial"/>
          <w:sz w:val="16"/>
          <w:szCs w:val="16"/>
        </w:rPr>
      </w:pPr>
      <w:r w:rsidRPr="004C2C2D">
        <w:rPr>
          <w:rFonts w:ascii="Arial" w:hAnsi="Arial" w:cs="Arial"/>
          <w:sz w:val="16"/>
          <w:szCs w:val="16"/>
        </w:rPr>
        <w:t xml:space="preserve">1.3. В подпункте 1.4. пункта 1 Решения слова «, </w:t>
      </w:r>
      <w:proofErr w:type="gramStart"/>
      <w:r w:rsidRPr="004C2C2D">
        <w:rPr>
          <w:rFonts w:ascii="Arial" w:hAnsi="Arial" w:cs="Arial"/>
          <w:sz w:val="16"/>
          <w:szCs w:val="16"/>
        </w:rPr>
        <w:t>предоставленных</w:t>
      </w:r>
      <w:proofErr w:type="gramEnd"/>
      <w:r w:rsidRPr="004C2C2D">
        <w:rPr>
          <w:rFonts w:ascii="Arial" w:hAnsi="Arial" w:cs="Arial"/>
          <w:sz w:val="16"/>
          <w:szCs w:val="16"/>
        </w:rPr>
        <w:t>» и «, дачного» исключить.</w:t>
      </w:r>
    </w:p>
    <w:p w:rsidR="00BF6D67" w:rsidRPr="004C2C2D" w:rsidRDefault="00BF6D67" w:rsidP="00BF6D67">
      <w:pPr>
        <w:ind w:firstLine="708"/>
        <w:jc w:val="both"/>
        <w:rPr>
          <w:rFonts w:ascii="Arial" w:eastAsia="SimSun" w:hAnsi="Arial" w:cs="Arial"/>
          <w:sz w:val="16"/>
          <w:szCs w:val="16"/>
        </w:rPr>
      </w:pPr>
      <w:r w:rsidRPr="004C2C2D">
        <w:rPr>
          <w:rFonts w:ascii="Arial" w:eastAsia="SimSun" w:hAnsi="Arial" w:cs="Arial"/>
          <w:sz w:val="16"/>
          <w:szCs w:val="16"/>
          <w:lang w:eastAsia="ar-SA"/>
        </w:rPr>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r w:rsidRPr="004C2C2D">
        <w:rPr>
          <w:rFonts w:ascii="Arial" w:hAnsi="Arial" w:cs="Arial"/>
          <w:sz w:val="16"/>
          <w:szCs w:val="16"/>
        </w:rPr>
        <w:t>.</w:t>
      </w:r>
    </w:p>
    <w:p w:rsidR="00BF6D67" w:rsidRPr="00BF6D67" w:rsidRDefault="00BF6D67" w:rsidP="00BF6D67">
      <w:pPr>
        <w:ind w:firstLine="709"/>
        <w:jc w:val="both"/>
        <w:rPr>
          <w:rFonts w:ascii="Arial" w:hAnsi="Arial" w:cs="Arial"/>
          <w:sz w:val="16"/>
          <w:szCs w:val="16"/>
        </w:rPr>
        <w:sectPr w:rsidR="00BF6D67" w:rsidRPr="00BF6D67" w:rsidSect="00D37425">
          <w:headerReference w:type="even" r:id="rId20"/>
          <w:pgSz w:w="11906" w:h="16838"/>
          <w:pgMar w:top="284" w:right="567" w:bottom="1134" w:left="1701" w:header="709" w:footer="709" w:gutter="0"/>
          <w:cols w:space="708"/>
          <w:docGrid w:linePitch="360"/>
        </w:sectPr>
      </w:pPr>
      <w:r w:rsidRPr="004C2C2D">
        <w:rPr>
          <w:rFonts w:ascii="Arial" w:hAnsi="Arial" w:cs="Arial"/>
          <w:sz w:val="16"/>
          <w:szCs w:val="16"/>
        </w:rPr>
        <w:t>3. Опубликовать настоящее решение в информационном</w:t>
      </w:r>
      <w:r w:rsidRPr="00BF6D67">
        <w:rPr>
          <w:rFonts w:ascii="Arial" w:hAnsi="Arial" w:cs="Arial"/>
          <w:sz w:val="16"/>
          <w:szCs w:val="16"/>
        </w:rPr>
        <w:t xml:space="preserve"> бюллетене «Вестник Новосельского сельского поселения Новокубанского района» и </w:t>
      </w:r>
    </w:p>
    <w:p w:rsidR="00BF6D67" w:rsidRPr="00BF6D67" w:rsidRDefault="00BF6D67" w:rsidP="00BF6D67">
      <w:pPr>
        <w:jc w:val="both"/>
        <w:rPr>
          <w:rFonts w:ascii="Arial" w:hAnsi="Arial" w:cs="Arial"/>
          <w:sz w:val="16"/>
          <w:szCs w:val="16"/>
        </w:rPr>
      </w:pPr>
      <w:r w:rsidRPr="00BF6D67">
        <w:rPr>
          <w:rFonts w:ascii="Arial" w:hAnsi="Arial" w:cs="Arial"/>
          <w:sz w:val="16"/>
          <w:szCs w:val="16"/>
        </w:rPr>
        <w:lastRenderedPageBreak/>
        <w:t>разместить на официальном сайте Новосельского сельского поселения Новокубанского района в</w:t>
      </w:r>
      <w:r w:rsidRPr="00BF6D67">
        <w:rPr>
          <w:rFonts w:ascii="Arial" w:hAnsi="Arial" w:cs="Arial"/>
          <w:bCs/>
          <w:iCs/>
          <w:sz w:val="16"/>
          <w:szCs w:val="16"/>
        </w:rPr>
        <w:t xml:space="preserve"> информационно-телекоммуникационной сети «Интернет»</w:t>
      </w:r>
      <w:r w:rsidRPr="00BF6D67">
        <w:rPr>
          <w:rFonts w:ascii="Arial" w:hAnsi="Arial" w:cs="Arial"/>
          <w:sz w:val="16"/>
          <w:szCs w:val="16"/>
        </w:rPr>
        <w:t>.</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 xml:space="preserve">4.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BF6D67" w:rsidRPr="00BF6D67" w:rsidRDefault="00BF6D67" w:rsidP="00BF6D67">
      <w:pPr>
        <w:autoSpaceDE w:val="0"/>
        <w:autoSpaceDN w:val="0"/>
        <w:adjustRightInd w:val="0"/>
        <w:ind w:firstLine="720"/>
        <w:jc w:val="both"/>
        <w:rPr>
          <w:rFonts w:ascii="Arial" w:hAnsi="Arial" w:cs="Arial"/>
          <w:sz w:val="16"/>
          <w:szCs w:val="16"/>
        </w:rPr>
      </w:pPr>
      <w:r w:rsidRPr="00BF6D67">
        <w:rPr>
          <w:rFonts w:ascii="Arial" w:hAnsi="Arial" w:cs="Arial"/>
          <w:sz w:val="16"/>
          <w:szCs w:val="16"/>
        </w:rPr>
        <w:t xml:space="preserve">5. Настоящее решение вступает в силу со дня его </w:t>
      </w:r>
      <w:hyperlink r:id="rId21" w:history="1">
        <w:r w:rsidRPr="00BF6D67">
          <w:rPr>
            <w:rFonts w:ascii="Arial" w:hAnsi="Arial" w:cs="Arial"/>
            <w:sz w:val="16"/>
            <w:szCs w:val="16"/>
          </w:rPr>
          <w:t>официального опубликования</w:t>
        </w:r>
      </w:hyperlink>
      <w:r w:rsidRPr="00BF6D67">
        <w:rPr>
          <w:rFonts w:ascii="Arial" w:hAnsi="Arial" w:cs="Arial"/>
          <w:sz w:val="16"/>
          <w:szCs w:val="16"/>
        </w:rPr>
        <w:t xml:space="preserve"> в информационном бюллетене «Вестник Новосельского сельского поселения Новокубанского района», за исключением положений, для которых настоящим решением установлены иные сроки вступления их в силу.</w:t>
      </w:r>
    </w:p>
    <w:p w:rsidR="00BF6D67" w:rsidRPr="00BF6D67" w:rsidRDefault="00BF6D67" w:rsidP="00BF6D67">
      <w:pPr>
        <w:suppressAutoHyphens/>
        <w:ind w:firstLine="720"/>
        <w:jc w:val="both"/>
        <w:rPr>
          <w:rFonts w:ascii="Arial" w:eastAsia="SimSun" w:hAnsi="Arial" w:cs="Arial"/>
          <w:sz w:val="16"/>
          <w:szCs w:val="16"/>
        </w:rPr>
      </w:pPr>
      <w:r w:rsidRPr="00BF6D67">
        <w:rPr>
          <w:rFonts w:ascii="Arial" w:eastAsia="SimSun" w:hAnsi="Arial" w:cs="Arial"/>
          <w:sz w:val="16"/>
          <w:szCs w:val="16"/>
        </w:rPr>
        <w:t xml:space="preserve">7. Подпункт 1.1, 1.2,.1.3, пункта 1 </w:t>
      </w:r>
      <w:r w:rsidRPr="00BF6D67">
        <w:rPr>
          <w:rFonts w:ascii="Arial" w:hAnsi="Arial" w:cs="Arial"/>
          <w:sz w:val="16"/>
          <w:szCs w:val="16"/>
        </w:rPr>
        <w:t>настоящего Решения вступает в силу по истечении месяца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29 октября 2019 года</w:t>
      </w:r>
      <w:r w:rsidRPr="00BF6D67">
        <w:rPr>
          <w:rFonts w:ascii="Arial" w:eastAsia="SimSun" w:hAnsi="Arial" w:cs="Arial"/>
          <w:sz w:val="16"/>
          <w:szCs w:val="16"/>
        </w:rPr>
        <w:t xml:space="preserve"> </w:t>
      </w:r>
    </w:p>
    <w:p w:rsidR="00BF6D67" w:rsidRPr="00BF6D67" w:rsidRDefault="00BF6D67" w:rsidP="00BF6D67">
      <w:pPr>
        <w:suppressAutoHyphens/>
        <w:jc w:val="both"/>
        <w:rPr>
          <w:rFonts w:ascii="Arial" w:eastAsia="SimSun" w:hAnsi="Arial" w:cs="Arial"/>
          <w:sz w:val="16"/>
          <w:szCs w:val="16"/>
          <w:lang w:eastAsia="ar-SA"/>
        </w:rPr>
      </w:pPr>
    </w:p>
    <w:p w:rsidR="00BF6D67" w:rsidRPr="00BF6D67" w:rsidRDefault="00BF6D67" w:rsidP="00BF6D67">
      <w:pPr>
        <w:suppressAutoHyphens/>
        <w:jc w:val="both"/>
        <w:rPr>
          <w:rFonts w:ascii="Arial" w:eastAsia="SimSun" w:hAnsi="Arial" w:cs="Arial"/>
          <w:sz w:val="16"/>
          <w:szCs w:val="16"/>
          <w:lang w:eastAsia="ar-SA"/>
        </w:rPr>
      </w:pPr>
    </w:p>
    <w:p w:rsidR="00BF6D67" w:rsidRPr="00BF6D67" w:rsidRDefault="00BF6D67" w:rsidP="00BF6D67">
      <w:pPr>
        <w:suppressAutoHyphens/>
        <w:jc w:val="both"/>
        <w:rPr>
          <w:rFonts w:ascii="Arial" w:eastAsia="SimSun" w:hAnsi="Arial" w:cs="Arial"/>
          <w:sz w:val="16"/>
          <w:szCs w:val="16"/>
          <w:lang w:eastAsia="ar-SA"/>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4C2C2D"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Pr="00BF6D67" w:rsidRDefault="00BF6D67" w:rsidP="00BF6D67">
      <w:pPr>
        <w:jc w:val="both"/>
        <w:rPr>
          <w:rFonts w:ascii="Arial" w:eastAsia="SimSun" w:hAnsi="Arial" w:cs="Arial"/>
          <w:sz w:val="16"/>
          <w:szCs w:val="16"/>
          <w:lang w:eastAsia="ar-SA"/>
        </w:rPr>
      </w:pPr>
      <w:r w:rsidRPr="00BF6D67">
        <w:rPr>
          <w:rFonts w:ascii="Arial" w:hAnsi="Arial" w:cs="Arial"/>
          <w:sz w:val="16"/>
          <w:szCs w:val="16"/>
        </w:rPr>
        <w:t>А.Е.Колесников</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КРАСНОДАРСКИЙ КРАЙ</w:t>
      </w:r>
    </w:p>
    <w:p w:rsidR="00BF6D67" w:rsidRPr="00BF6D67" w:rsidRDefault="00BF6D67" w:rsidP="00BF6D67">
      <w:pPr>
        <w:jc w:val="center"/>
        <w:rPr>
          <w:rFonts w:ascii="Arial" w:hAnsi="Arial" w:cs="Arial"/>
          <w:b/>
          <w:sz w:val="16"/>
          <w:szCs w:val="16"/>
        </w:rPr>
      </w:pPr>
      <w:r w:rsidRPr="00BF6D67">
        <w:rPr>
          <w:rFonts w:ascii="Arial" w:hAnsi="Arial" w:cs="Arial"/>
          <w:b/>
          <w:sz w:val="16"/>
          <w:szCs w:val="16"/>
        </w:rPr>
        <w:t>НОВОКУБАНСКИЙ РАЙОН</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СОВЕТ НОВОСЕЛЬСКОГО СЕЛЬСКОГО ПОСЕЛЕНИЯ</w:t>
      </w:r>
    </w:p>
    <w:p w:rsidR="00BF6D67" w:rsidRPr="00BF6D67" w:rsidRDefault="00BF6D67" w:rsidP="00BF6D67">
      <w:pPr>
        <w:pStyle w:val="1"/>
        <w:spacing w:before="0" w:after="0"/>
        <w:jc w:val="center"/>
        <w:rPr>
          <w:rFonts w:ascii="Arial" w:hAnsi="Arial" w:cs="Arial"/>
          <w:sz w:val="16"/>
          <w:szCs w:val="16"/>
        </w:rPr>
      </w:pPr>
      <w:r w:rsidRPr="00BF6D67">
        <w:rPr>
          <w:rFonts w:ascii="Arial" w:hAnsi="Arial" w:cs="Arial"/>
          <w:sz w:val="16"/>
          <w:szCs w:val="16"/>
        </w:rPr>
        <w:t xml:space="preserve"> НОВОКУБАНСКОГО РАЙОНА </w:t>
      </w:r>
    </w:p>
    <w:p w:rsidR="00BF6D67" w:rsidRPr="00BF6D67" w:rsidRDefault="00BF6D67" w:rsidP="00BF6D67">
      <w:pPr>
        <w:shd w:val="clear" w:color="auto" w:fill="FFFFFF"/>
        <w:jc w:val="center"/>
        <w:rPr>
          <w:rFonts w:ascii="Arial" w:hAnsi="Arial" w:cs="Arial"/>
          <w:b/>
          <w:color w:val="000000"/>
          <w:sz w:val="16"/>
          <w:szCs w:val="16"/>
        </w:rPr>
      </w:pPr>
    </w:p>
    <w:p w:rsidR="00BF6D67" w:rsidRPr="00BF6D67" w:rsidRDefault="00BF6D67" w:rsidP="00BF6D67">
      <w:pPr>
        <w:shd w:val="clear" w:color="auto" w:fill="FFFFFF"/>
        <w:jc w:val="center"/>
        <w:rPr>
          <w:rFonts w:ascii="Arial" w:hAnsi="Arial" w:cs="Arial"/>
          <w:b/>
          <w:color w:val="000000"/>
          <w:sz w:val="16"/>
          <w:szCs w:val="16"/>
        </w:rPr>
      </w:pPr>
      <w:r w:rsidRPr="00BF6D67">
        <w:rPr>
          <w:rFonts w:ascii="Arial" w:hAnsi="Arial" w:cs="Arial"/>
          <w:b/>
          <w:color w:val="000000"/>
          <w:sz w:val="16"/>
          <w:szCs w:val="16"/>
        </w:rPr>
        <w:t xml:space="preserve"> РЕШЕНИЕ</w:t>
      </w:r>
    </w:p>
    <w:p w:rsidR="00BF6D67" w:rsidRPr="00BF6D67" w:rsidRDefault="00BF6D67" w:rsidP="00BF6D67">
      <w:pPr>
        <w:rPr>
          <w:rFonts w:ascii="Arial" w:hAnsi="Arial" w:cs="Arial"/>
          <w:sz w:val="16"/>
          <w:szCs w:val="16"/>
        </w:rPr>
      </w:pPr>
      <w:r w:rsidRPr="00BF6D67">
        <w:rPr>
          <w:rFonts w:ascii="Arial" w:hAnsi="Arial" w:cs="Arial"/>
          <w:sz w:val="16"/>
          <w:szCs w:val="16"/>
        </w:rPr>
        <w:t>от 12.12.2019 г.</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 xml:space="preserve">№ 36 </w:t>
      </w:r>
      <w:r w:rsidRPr="00BF6D67">
        <w:rPr>
          <w:rFonts w:ascii="Arial" w:hAnsi="Arial" w:cs="Arial"/>
          <w:sz w:val="16"/>
          <w:szCs w:val="16"/>
        </w:rPr>
        <w:tab/>
      </w:r>
      <w:r w:rsidRPr="00BF6D67">
        <w:rPr>
          <w:rFonts w:ascii="Arial" w:hAnsi="Arial" w:cs="Arial"/>
          <w:sz w:val="16"/>
          <w:szCs w:val="16"/>
        </w:rPr>
        <w:tab/>
        <w:t xml:space="preserve"> </w:t>
      </w:r>
      <w:r w:rsidRPr="00BF6D67">
        <w:rPr>
          <w:rFonts w:ascii="Arial" w:hAnsi="Arial" w:cs="Arial"/>
          <w:sz w:val="16"/>
          <w:szCs w:val="16"/>
        </w:rPr>
        <w:tab/>
      </w:r>
      <w:r w:rsidRPr="00BF6D67">
        <w:rPr>
          <w:rFonts w:ascii="Arial" w:hAnsi="Arial" w:cs="Arial"/>
          <w:sz w:val="16"/>
          <w:szCs w:val="16"/>
        </w:rPr>
        <w:tab/>
      </w:r>
      <w:r w:rsidRPr="00BF6D67">
        <w:rPr>
          <w:rFonts w:ascii="Arial" w:hAnsi="Arial" w:cs="Arial"/>
          <w:sz w:val="16"/>
          <w:szCs w:val="16"/>
        </w:rPr>
        <w:tab/>
        <w:t>п. Глубокий</w:t>
      </w:r>
    </w:p>
    <w:p w:rsidR="00BF6D67" w:rsidRPr="00BF6D67" w:rsidRDefault="00BF6D67" w:rsidP="00BF6D67">
      <w:pPr>
        <w:rPr>
          <w:rFonts w:ascii="Arial" w:hAnsi="Arial" w:cs="Arial"/>
          <w:strike/>
          <w:sz w:val="16"/>
          <w:szCs w:val="16"/>
        </w:rPr>
      </w:pPr>
    </w:p>
    <w:p w:rsidR="00BF6D67" w:rsidRPr="00BF6D67" w:rsidRDefault="00BF6D67" w:rsidP="00BF6D67">
      <w:pPr>
        <w:rPr>
          <w:rFonts w:ascii="Arial" w:hAnsi="Arial" w:cs="Arial"/>
          <w:strike/>
          <w:sz w:val="16"/>
          <w:szCs w:val="16"/>
        </w:rPr>
      </w:pPr>
    </w:p>
    <w:p w:rsidR="00BF6D67" w:rsidRPr="004C2C2D" w:rsidRDefault="00BF6D67" w:rsidP="004C2C2D">
      <w:pPr>
        <w:pStyle w:val="1"/>
        <w:spacing w:before="0" w:after="0"/>
        <w:jc w:val="center"/>
        <w:rPr>
          <w:rFonts w:ascii="Arial" w:hAnsi="Arial" w:cs="Arial"/>
          <w:bCs w:val="0"/>
          <w:sz w:val="16"/>
          <w:szCs w:val="16"/>
        </w:rPr>
      </w:pPr>
      <w:r w:rsidRPr="004C2C2D">
        <w:rPr>
          <w:rFonts w:ascii="Arial" w:hAnsi="Arial" w:cs="Arial"/>
          <w:bCs w:val="0"/>
          <w:sz w:val="16"/>
          <w:szCs w:val="16"/>
        </w:rPr>
        <w:t>О внесении изменений и дополнений в решение Совета Новосельского сельского поселения Новокубанского района от 23 ноября 2017 года № 165</w:t>
      </w:r>
      <w:r w:rsidR="004C2C2D" w:rsidRPr="004C2C2D">
        <w:rPr>
          <w:rFonts w:ascii="Arial" w:hAnsi="Arial" w:cs="Arial"/>
          <w:bCs w:val="0"/>
          <w:sz w:val="16"/>
          <w:szCs w:val="16"/>
        </w:rPr>
        <w:t xml:space="preserve"> </w:t>
      </w:r>
      <w:r w:rsidRPr="004C2C2D">
        <w:rPr>
          <w:rFonts w:ascii="Arial" w:hAnsi="Arial" w:cs="Arial"/>
          <w:bCs w:val="0"/>
          <w:sz w:val="16"/>
          <w:szCs w:val="16"/>
        </w:rPr>
        <w:t>«О налоге на имущество физических лиц»</w:t>
      </w:r>
    </w:p>
    <w:p w:rsidR="00BF6D67" w:rsidRPr="00BF6D67" w:rsidRDefault="00BF6D67" w:rsidP="00BF6D67">
      <w:pPr>
        <w:rPr>
          <w:rFonts w:ascii="Arial" w:hAnsi="Arial" w:cs="Arial"/>
          <w:sz w:val="16"/>
          <w:szCs w:val="16"/>
        </w:rPr>
      </w:pPr>
    </w:p>
    <w:p w:rsidR="00BF6D67" w:rsidRPr="00BF6D67" w:rsidRDefault="00BF6D67" w:rsidP="00BF6D67">
      <w:pPr>
        <w:rPr>
          <w:rFonts w:ascii="Arial" w:hAnsi="Arial" w:cs="Arial"/>
          <w:sz w:val="16"/>
          <w:szCs w:val="16"/>
        </w:rPr>
      </w:pPr>
    </w:p>
    <w:p w:rsidR="004C2C2D" w:rsidRDefault="00BF6D67" w:rsidP="004C2C2D">
      <w:pPr>
        <w:ind w:firstLine="708"/>
        <w:jc w:val="both"/>
        <w:rPr>
          <w:rFonts w:ascii="Arial" w:hAnsi="Arial" w:cs="Arial"/>
          <w:sz w:val="16"/>
          <w:szCs w:val="16"/>
        </w:rPr>
      </w:pPr>
      <w:proofErr w:type="gramStart"/>
      <w:r w:rsidRPr="00BF6D67">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w:t>
      </w:r>
      <w:proofErr w:type="gramEnd"/>
      <w:r w:rsidRPr="00BF6D67">
        <w:rPr>
          <w:rFonts w:ascii="Arial" w:hAnsi="Arial" w:cs="Arial"/>
          <w:sz w:val="16"/>
          <w:szCs w:val="16"/>
        </w:rPr>
        <w:t xml:space="preserve"> </w:t>
      </w:r>
      <w:proofErr w:type="gramStart"/>
      <w:r w:rsidRPr="00BF6D67">
        <w:rPr>
          <w:rFonts w:ascii="Arial" w:hAnsi="Arial" w:cs="Arial"/>
          <w:sz w:val="16"/>
          <w:szCs w:val="16"/>
        </w:rPr>
        <w:t>Федерации и отдельные законодательные акты Российской Федерации о налогах и сборах», Федеральным законом от 29 сентября 2019 года № 325-ФЗ «О внесении изменений в части первую вторую Налогового кодекса Российской Федерации», Федеральным законом от 29 сентября 2019 года № 321-ФЗ «О внесении изменений в части вторую Налогового кодекса российской Федерации», руководствуясь Уставом Новосельского сельского поселения Новокубанского района, Совет Новосельского сельского поселения Новокубанского</w:t>
      </w:r>
      <w:proofErr w:type="gramEnd"/>
      <w:r w:rsidRPr="00BF6D67">
        <w:rPr>
          <w:rFonts w:ascii="Arial" w:hAnsi="Arial" w:cs="Arial"/>
          <w:sz w:val="16"/>
          <w:szCs w:val="16"/>
        </w:rPr>
        <w:t xml:space="preserve"> района решил:</w:t>
      </w:r>
    </w:p>
    <w:p w:rsidR="004C2C2D" w:rsidRDefault="00BF6D67" w:rsidP="00BF6D67">
      <w:pPr>
        <w:pStyle w:val="affa"/>
        <w:numPr>
          <w:ilvl w:val="0"/>
          <w:numId w:val="3"/>
        </w:numPr>
        <w:jc w:val="both"/>
        <w:rPr>
          <w:rFonts w:ascii="Arial" w:hAnsi="Arial" w:cs="Arial"/>
          <w:sz w:val="16"/>
          <w:szCs w:val="16"/>
        </w:rPr>
      </w:pPr>
      <w:r w:rsidRPr="004C2C2D">
        <w:rPr>
          <w:rFonts w:ascii="Arial" w:eastAsia="SimSun" w:hAnsi="Arial" w:cs="Arial"/>
          <w:sz w:val="16"/>
          <w:szCs w:val="16"/>
        </w:rPr>
        <w:t>Внести в решение</w:t>
      </w:r>
      <w:r w:rsidRPr="004C2C2D">
        <w:rPr>
          <w:rFonts w:ascii="Arial" w:hAnsi="Arial" w:cs="Arial"/>
          <w:sz w:val="16"/>
          <w:szCs w:val="16"/>
        </w:rPr>
        <w:t xml:space="preserve"> Совета Новосельского сельского поселения</w:t>
      </w:r>
      <w:r w:rsidR="004C2C2D">
        <w:rPr>
          <w:rFonts w:ascii="Arial" w:hAnsi="Arial" w:cs="Arial"/>
          <w:sz w:val="16"/>
          <w:szCs w:val="16"/>
        </w:rPr>
        <w:t xml:space="preserve"> </w:t>
      </w:r>
      <w:r w:rsidRPr="004C2C2D">
        <w:rPr>
          <w:rFonts w:ascii="Arial" w:hAnsi="Arial" w:cs="Arial"/>
          <w:sz w:val="16"/>
          <w:szCs w:val="16"/>
        </w:rPr>
        <w:t xml:space="preserve">Новокубанского </w:t>
      </w:r>
      <w:r w:rsidR="004C2C2D">
        <w:rPr>
          <w:rFonts w:ascii="Arial" w:hAnsi="Arial" w:cs="Arial"/>
          <w:sz w:val="16"/>
          <w:szCs w:val="16"/>
        </w:rPr>
        <w:t>района от 23 ноября 2017 года №</w:t>
      </w:r>
    </w:p>
    <w:p w:rsidR="00BF6D67" w:rsidRPr="004C2C2D" w:rsidRDefault="00BF6D67" w:rsidP="004C2C2D">
      <w:pPr>
        <w:jc w:val="both"/>
        <w:rPr>
          <w:rFonts w:ascii="Arial" w:hAnsi="Arial" w:cs="Arial"/>
          <w:sz w:val="16"/>
          <w:szCs w:val="16"/>
        </w:rPr>
      </w:pPr>
      <w:r w:rsidRPr="004C2C2D">
        <w:rPr>
          <w:rFonts w:ascii="Arial" w:hAnsi="Arial" w:cs="Arial"/>
          <w:sz w:val="16"/>
          <w:szCs w:val="16"/>
        </w:rPr>
        <w:t>165 «О налоге на имущество физических лиц» (в редакции от 22 ноября 2018 года № 213, от 20 сентября 2019 года № 26) (далее – Решение):</w:t>
      </w:r>
    </w:p>
    <w:p w:rsidR="00BF6D67" w:rsidRPr="00BF6D67" w:rsidRDefault="00BF6D67" w:rsidP="00BF6D67">
      <w:pPr>
        <w:ind w:firstLine="709"/>
        <w:jc w:val="both"/>
        <w:rPr>
          <w:rFonts w:ascii="Arial" w:hAnsi="Arial" w:cs="Arial"/>
          <w:sz w:val="16"/>
          <w:szCs w:val="16"/>
        </w:rPr>
      </w:pPr>
      <w:r w:rsidRPr="00BF6D67">
        <w:rPr>
          <w:rFonts w:ascii="Arial" w:eastAsia="SimSun" w:hAnsi="Arial" w:cs="Arial"/>
          <w:sz w:val="16"/>
          <w:szCs w:val="16"/>
        </w:rPr>
        <w:t xml:space="preserve">1.1. </w:t>
      </w:r>
      <w:r w:rsidRPr="00BF6D67">
        <w:rPr>
          <w:rFonts w:ascii="Arial" w:hAnsi="Arial" w:cs="Arial"/>
          <w:sz w:val="16"/>
          <w:szCs w:val="16"/>
        </w:rPr>
        <w:t xml:space="preserve">В подпункте 2.1 пункта 2 Решения слова «, </w:t>
      </w:r>
      <w:proofErr w:type="gramStart"/>
      <w:r w:rsidRPr="00BF6D67">
        <w:rPr>
          <w:rFonts w:ascii="Arial" w:hAnsi="Arial" w:cs="Arial"/>
          <w:sz w:val="16"/>
          <w:szCs w:val="16"/>
        </w:rPr>
        <w:t>предоставленных</w:t>
      </w:r>
      <w:proofErr w:type="gramEnd"/>
      <w:r w:rsidRPr="00BF6D67">
        <w:rPr>
          <w:rFonts w:ascii="Arial" w:hAnsi="Arial" w:cs="Arial"/>
          <w:sz w:val="16"/>
          <w:szCs w:val="16"/>
        </w:rPr>
        <w:t>» и «, дачного» исключить.</w:t>
      </w:r>
    </w:p>
    <w:p w:rsidR="00BF6D67" w:rsidRPr="00BF6D67" w:rsidRDefault="00BF6D67" w:rsidP="00BF6D67">
      <w:pPr>
        <w:tabs>
          <w:tab w:val="center" w:pos="4677"/>
          <w:tab w:val="left" w:pos="7585"/>
        </w:tabs>
        <w:ind w:firstLine="708"/>
        <w:jc w:val="both"/>
        <w:rPr>
          <w:rFonts w:ascii="Arial" w:hAnsi="Arial" w:cs="Arial"/>
          <w:sz w:val="16"/>
          <w:szCs w:val="16"/>
        </w:rPr>
      </w:pPr>
      <w:r w:rsidRPr="00BF6D67">
        <w:rPr>
          <w:rFonts w:ascii="Arial" w:hAnsi="Arial" w:cs="Arial"/>
          <w:sz w:val="16"/>
          <w:szCs w:val="16"/>
        </w:rPr>
        <w:t>1.2. В подпункт 3.1. пункта 3 Решения дополнить абзацем четвертым следующего содержания:</w:t>
      </w:r>
    </w:p>
    <w:p w:rsidR="00BF6D67" w:rsidRPr="00BF6D67" w:rsidRDefault="00BF6D67" w:rsidP="00BF6D67">
      <w:pPr>
        <w:tabs>
          <w:tab w:val="center" w:pos="4677"/>
          <w:tab w:val="left" w:pos="7585"/>
        </w:tabs>
        <w:ind w:firstLine="567"/>
        <w:jc w:val="both"/>
        <w:rPr>
          <w:rFonts w:ascii="Arial" w:hAnsi="Arial" w:cs="Arial"/>
          <w:sz w:val="16"/>
          <w:szCs w:val="16"/>
        </w:rPr>
      </w:pPr>
      <w:r w:rsidRPr="00BF6D67">
        <w:rPr>
          <w:rFonts w:ascii="Arial" w:hAnsi="Arial" w:cs="Arial"/>
          <w:sz w:val="16"/>
          <w:szCs w:val="16"/>
        </w:rPr>
        <w:t>«Уведомление о выбранных объектах налогообложения, в отношении которых предоставляется налоговая льгота, представляется налогоплательщиками - физическими лицами в налоговый орган по своему выбору в срок, установленный п. 7 ст. 407 НК РФ</w:t>
      </w:r>
      <w:proofErr w:type="gramStart"/>
      <w:r w:rsidRPr="00BF6D67">
        <w:rPr>
          <w:rFonts w:ascii="Arial" w:hAnsi="Arial" w:cs="Arial"/>
          <w:sz w:val="16"/>
          <w:szCs w:val="16"/>
        </w:rPr>
        <w:t>.».</w:t>
      </w:r>
      <w:proofErr w:type="gramEnd"/>
    </w:p>
    <w:p w:rsidR="00BF6D67" w:rsidRPr="00BF6D67" w:rsidRDefault="00BF6D67" w:rsidP="00BF6D67">
      <w:pPr>
        <w:tabs>
          <w:tab w:val="center" w:pos="4677"/>
          <w:tab w:val="left" w:pos="7585"/>
        </w:tabs>
        <w:ind w:firstLine="708"/>
        <w:jc w:val="both"/>
        <w:rPr>
          <w:rFonts w:ascii="Arial" w:hAnsi="Arial" w:cs="Arial"/>
          <w:sz w:val="16"/>
          <w:szCs w:val="16"/>
        </w:rPr>
      </w:pPr>
      <w:r w:rsidRPr="00BF6D67">
        <w:rPr>
          <w:rFonts w:ascii="Arial" w:hAnsi="Arial" w:cs="Arial"/>
          <w:sz w:val="16"/>
          <w:szCs w:val="16"/>
        </w:rPr>
        <w:t>1.3. В подпункт 3.1. пункта 3 Решения дополнить абзацем пятым следующего содержания:</w:t>
      </w:r>
    </w:p>
    <w:p w:rsidR="004C2C2D" w:rsidRDefault="00BF6D67" w:rsidP="00BF6D67">
      <w:pPr>
        <w:ind w:firstLine="709"/>
        <w:jc w:val="both"/>
        <w:rPr>
          <w:rFonts w:ascii="Arial" w:hAnsi="Arial" w:cs="Arial"/>
          <w:sz w:val="16"/>
          <w:szCs w:val="16"/>
        </w:rPr>
      </w:pPr>
      <w:r w:rsidRPr="00BF6D67">
        <w:rPr>
          <w:rFonts w:ascii="Arial" w:hAnsi="Arial" w:cs="Arial"/>
          <w:sz w:val="16"/>
          <w:szCs w:val="16"/>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roofErr w:type="gramStart"/>
      <w:r w:rsidRPr="00BF6D67">
        <w:rPr>
          <w:rFonts w:ascii="Arial" w:hAnsi="Arial" w:cs="Arial"/>
          <w:sz w:val="16"/>
          <w:szCs w:val="16"/>
        </w:rPr>
        <w:t>.».</w:t>
      </w:r>
      <w:proofErr w:type="gramEnd"/>
    </w:p>
    <w:p w:rsidR="00BF6D67" w:rsidRPr="00BF6D67" w:rsidRDefault="00BF6D67" w:rsidP="00BF6D67">
      <w:pPr>
        <w:ind w:firstLine="709"/>
        <w:jc w:val="both"/>
        <w:rPr>
          <w:rFonts w:ascii="Arial" w:eastAsia="SimSun" w:hAnsi="Arial" w:cs="Arial"/>
          <w:sz w:val="16"/>
          <w:szCs w:val="16"/>
        </w:rPr>
      </w:pPr>
      <w:r w:rsidRPr="00BF6D67">
        <w:rPr>
          <w:rFonts w:ascii="Arial" w:eastAsia="SimSun" w:hAnsi="Arial" w:cs="Arial"/>
          <w:sz w:val="16"/>
          <w:szCs w:val="16"/>
          <w:lang w:eastAsia="ar-SA"/>
        </w:rPr>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r w:rsidRPr="00BF6D67">
        <w:rPr>
          <w:rFonts w:ascii="Arial" w:hAnsi="Arial" w:cs="Arial"/>
          <w:sz w:val="16"/>
          <w:szCs w:val="16"/>
        </w:rPr>
        <w:t>.</w:t>
      </w:r>
    </w:p>
    <w:p w:rsidR="00BF6D67" w:rsidRPr="00BF6D67" w:rsidRDefault="00BF6D67" w:rsidP="00BF6D67">
      <w:pPr>
        <w:ind w:firstLine="709"/>
        <w:jc w:val="both"/>
        <w:rPr>
          <w:rFonts w:ascii="Arial" w:hAnsi="Arial" w:cs="Arial"/>
          <w:sz w:val="16"/>
          <w:szCs w:val="16"/>
        </w:rPr>
      </w:pPr>
      <w:r w:rsidRPr="00BF6D67">
        <w:rPr>
          <w:rFonts w:ascii="Arial" w:hAnsi="Arial" w:cs="Arial"/>
          <w:sz w:val="16"/>
          <w:szCs w:val="16"/>
        </w:rPr>
        <w:t>3. Опубликовать настоящее решение в информационном бюллетене «Вестник Новосельского сельского поселения Новокубанского района» и разместить на официальном сайте Новосельского сельского поселения Новокубанского района в</w:t>
      </w:r>
      <w:r w:rsidRPr="00BF6D67">
        <w:rPr>
          <w:rFonts w:ascii="Arial" w:hAnsi="Arial" w:cs="Arial"/>
          <w:bCs/>
          <w:iCs/>
          <w:sz w:val="16"/>
          <w:szCs w:val="16"/>
        </w:rPr>
        <w:t xml:space="preserve"> информационно-телекоммуникационной сети «Интернет»</w:t>
      </w:r>
      <w:r w:rsidRPr="00BF6D67">
        <w:rPr>
          <w:rFonts w:ascii="Arial" w:hAnsi="Arial" w:cs="Arial"/>
          <w:sz w:val="16"/>
          <w:szCs w:val="16"/>
        </w:rPr>
        <w:t>.</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 xml:space="preserve">4. </w:t>
      </w:r>
      <w:proofErr w:type="gramStart"/>
      <w:r w:rsidRPr="00BF6D67">
        <w:rPr>
          <w:rFonts w:ascii="Arial" w:hAnsi="Arial" w:cs="Arial"/>
          <w:sz w:val="16"/>
          <w:szCs w:val="16"/>
        </w:rPr>
        <w:t>Контроль за</w:t>
      </w:r>
      <w:proofErr w:type="gramEnd"/>
      <w:r w:rsidRPr="00BF6D6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 </w:t>
      </w:r>
    </w:p>
    <w:p w:rsidR="00BF6D67" w:rsidRPr="00BF6D67" w:rsidRDefault="00BF6D67" w:rsidP="00BF6D67">
      <w:pPr>
        <w:autoSpaceDE w:val="0"/>
        <w:autoSpaceDN w:val="0"/>
        <w:adjustRightInd w:val="0"/>
        <w:ind w:firstLine="720"/>
        <w:jc w:val="both"/>
        <w:rPr>
          <w:rFonts w:ascii="Arial" w:hAnsi="Arial" w:cs="Arial"/>
          <w:sz w:val="16"/>
          <w:szCs w:val="16"/>
        </w:rPr>
      </w:pPr>
      <w:r w:rsidRPr="00BF6D67">
        <w:rPr>
          <w:rFonts w:ascii="Arial" w:hAnsi="Arial" w:cs="Arial"/>
          <w:sz w:val="16"/>
          <w:szCs w:val="16"/>
        </w:rPr>
        <w:t xml:space="preserve">5. Настоящее решение вступает в силу со дня его </w:t>
      </w:r>
      <w:hyperlink r:id="rId22" w:history="1">
        <w:r w:rsidRPr="00BF6D67">
          <w:rPr>
            <w:rFonts w:ascii="Arial" w:hAnsi="Arial" w:cs="Arial"/>
            <w:sz w:val="16"/>
            <w:szCs w:val="16"/>
          </w:rPr>
          <w:t>официального опубликования</w:t>
        </w:r>
      </w:hyperlink>
      <w:r w:rsidRPr="00BF6D67">
        <w:rPr>
          <w:rFonts w:ascii="Arial" w:hAnsi="Arial" w:cs="Arial"/>
          <w:sz w:val="16"/>
          <w:szCs w:val="16"/>
        </w:rPr>
        <w:t xml:space="preserve"> в информационном бюллетене «Вестник Новосельского сельского поселения Новокубанского района», за исключением положений, для которых настоящим решением установлены иные сроки вступления их в силу.</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6. Подпункт 1.2 пункта 1 настоящего решения вступает в силу по истечении месяца со дня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15 апреля 2019 года.</w:t>
      </w:r>
    </w:p>
    <w:p w:rsidR="00BF6D67" w:rsidRPr="00BF6D67" w:rsidRDefault="00BF6D67" w:rsidP="00BF6D67">
      <w:pPr>
        <w:autoSpaceDE w:val="0"/>
        <w:autoSpaceDN w:val="0"/>
        <w:adjustRightInd w:val="0"/>
        <w:ind w:firstLine="709"/>
        <w:jc w:val="both"/>
        <w:rPr>
          <w:rFonts w:ascii="Arial" w:hAnsi="Arial" w:cs="Arial"/>
          <w:sz w:val="16"/>
          <w:szCs w:val="16"/>
        </w:rPr>
      </w:pPr>
      <w:r w:rsidRPr="00BF6D67">
        <w:rPr>
          <w:rFonts w:ascii="Arial" w:hAnsi="Arial" w:cs="Arial"/>
          <w:sz w:val="16"/>
          <w:szCs w:val="16"/>
        </w:rPr>
        <w:t>7.Подпункты 1.1, 1.3 пункта 1 настоящего решения вступают в силу по истечении месяца со дня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29 октября 2019 года.</w:t>
      </w:r>
    </w:p>
    <w:p w:rsidR="00BF6D67" w:rsidRPr="00BF6D67" w:rsidRDefault="00BF6D67" w:rsidP="00BF6D67">
      <w:pPr>
        <w:autoSpaceDE w:val="0"/>
        <w:autoSpaceDN w:val="0"/>
        <w:adjustRightInd w:val="0"/>
        <w:ind w:firstLine="709"/>
        <w:jc w:val="both"/>
        <w:rPr>
          <w:rFonts w:ascii="Arial" w:hAnsi="Arial" w:cs="Arial"/>
          <w:sz w:val="16"/>
          <w:szCs w:val="16"/>
        </w:rPr>
      </w:pPr>
    </w:p>
    <w:p w:rsidR="00BF6D67" w:rsidRPr="00BF6D67" w:rsidRDefault="00BF6D67" w:rsidP="00BF6D67">
      <w:pPr>
        <w:ind w:firstLine="708"/>
        <w:jc w:val="both"/>
        <w:rPr>
          <w:rFonts w:ascii="Arial" w:hAnsi="Arial" w:cs="Arial"/>
          <w:sz w:val="16"/>
          <w:szCs w:val="16"/>
        </w:rPr>
      </w:pPr>
    </w:p>
    <w:p w:rsidR="00BF6D67" w:rsidRPr="00BF6D67" w:rsidRDefault="00BF6D67" w:rsidP="00BF6D67">
      <w:pPr>
        <w:ind w:firstLine="708"/>
        <w:jc w:val="both"/>
        <w:rPr>
          <w:rFonts w:ascii="Arial" w:hAnsi="Arial" w:cs="Arial"/>
          <w:sz w:val="16"/>
          <w:szCs w:val="16"/>
        </w:rPr>
      </w:pPr>
    </w:p>
    <w:p w:rsidR="00BF6D67" w:rsidRPr="00BF6D67" w:rsidRDefault="00BF6D67" w:rsidP="00BF6D67">
      <w:pPr>
        <w:jc w:val="both"/>
        <w:rPr>
          <w:rFonts w:ascii="Arial" w:hAnsi="Arial" w:cs="Arial"/>
          <w:sz w:val="16"/>
          <w:szCs w:val="16"/>
        </w:rPr>
      </w:pPr>
      <w:r w:rsidRPr="00BF6D67">
        <w:rPr>
          <w:rFonts w:ascii="Arial" w:hAnsi="Arial" w:cs="Arial"/>
          <w:sz w:val="16"/>
          <w:szCs w:val="16"/>
        </w:rPr>
        <w:t>Глава Новосельского сельского поселения</w:t>
      </w:r>
    </w:p>
    <w:p w:rsidR="004C2C2D" w:rsidRDefault="00BF6D67" w:rsidP="00BF6D67">
      <w:pPr>
        <w:jc w:val="both"/>
        <w:rPr>
          <w:rFonts w:ascii="Arial" w:hAnsi="Arial" w:cs="Arial"/>
          <w:sz w:val="16"/>
          <w:szCs w:val="16"/>
        </w:rPr>
      </w:pPr>
      <w:r w:rsidRPr="00BF6D67">
        <w:rPr>
          <w:rFonts w:ascii="Arial" w:hAnsi="Arial" w:cs="Arial"/>
          <w:sz w:val="16"/>
          <w:szCs w:val="16"/>
        </w:rPr>
        <w:t>Новокубанского района</w:t>
      </w:r>
    </w:p>
    <w:p w:rsidR="00BF6D67" w:rsidRPr="00BF6D67" w:rsidRDefault="00BF6D67" w:rsidP="00BF6D67">
      <w:pPr>
        <w:jc w:val="both"/>
        <w:rPr>
          <w:rFonts w:ascii="Arial" w:hAnsi="Arial" w:cs="Arial"/>
          <w:sz w:val="16"/>
          <w:szCs w:val="16"/>
        </w:rPr>
      </w:pPr>
      <w:r w:rsidRPr="00BF6D67">
        <w:rPr>
          <w:rFonts w:ascii="Arial" w:hAnsi="Arial" w:cs="Arial"/>
          <w:sz w:val="16"/>
          <w:szCs w:val="16"/>
        </w:rPr>
        <w:t>А.Е.Колесников</w:t>
      </w:r>
    </w:p>
    <w:p w:rsidR="006426E4" w:rsidRDefault="006426E4" w:rsidP="00B72742">
      <w:pPr>
        <w:rPr>
          <w:rFonts w:ascii="Arial" w:hAnsi="Arial" w:cs="Arial"/>
          <w:sz w:val="16"/>
          <w:szCs w:val="16"/>
        </w:rPr>
      </w:pPr>
    </w:p>
    <w:p w:rsidR="006A2229" w:rsidRPr="00B72742" w:rsidRDefault="006A2229"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F6D67" w:rsidP="00263098">
            <w:pPr>
              <w:rPr>
                <w:rFonts w:ascii="Arial" w:hAnsi="Arial" w:cs="Arial"/>
                <w:sz w:val="16"/>
                <w:szCs w:val="16"/>
              </w:rPr>
            </w:pPr>
            <w:r>
              <w:rPr>
                <w:rFonts w:ascii="Arial" w:hAnsi="Arial" w:cs="Arial"/>
                <w:sz w:val="16"/>
                <w:szCs w:val="16"/>
              </w:rPr>
              <w:t>13</w:t>
            </w:r>
            <w:r w:rsidR="001C3D4C" w:rsidRPr="00E02C75">
              <w:rPr>
                <w:rFonts w:ascii="Arial" w:hAnsi="Arial" w:cs="Arial"/>
                <w:sz w:val="16"/>
                <w:szCs w:val="16"/>
              </w:rPr>
              <w:t>.</w:t>
            </w:r>
            <w:r w:rsidR="00AF5B42">
              <w:rPr>
                <w:rFonts w:ascii="Arial" w:hAnsi="Arial" w:cs="Arial"/>
                <w:sz w:val="16"/>
                <w:szCs w:val="16"/>
              </w:rPr>
              <w:t>1</w:t>
            </w:r>
            <w:r w:rsidR="00AF089B">
              <w:rPr>
                <w:rFonts w:ascii="Arial" w:hAnsi="Arial" w:cs="Arial"/>
                <w:sz w:val="16"/>
                <w:szCs w:val="16"/>
              </w:rPr>
              <w:t>2</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BF6D67">
              <w:rPr>
                <w:rFonts w:ascii="Arial" w:hAnsi="Arial" w:cs="Arial"/>
                <w:sz w:val="16"/>
                <w:szCs w:val="16"/>
              </w:rPr>
              <w:t>1</w:t>
            </w:r>
            <w:r w:rsidR="00AF089B">
              <w:rPr>
                <w:rFonts w:ascii="Arial" w:hAnsi="Arial" w:cs="Arial"/>
                <w:sz w:val="16"/>
                <w:szCs w:val="16"/>
              </w:rPr>
              <w:t>6</w:t>
            </w:r>
            <w:r w:rsidRPr="00E02C75">
              <w:rPr>
                <w:rFonts w:ascii="Arial" w:hAnsi="Arial" w:cs="Arial"/>
                <w:sz w:val="16"/>
                <w:szCs w:val="16"/>
              </w:rPr>
              <w:t>.</w:t>
            </w:r>
            <w:r w:rsidR="00AF5B42">
              <w:rPr>
                <w:rFonts w:ascii="Arial" w:hAnsi="Arial" w:cs="Arial"/>
                <w:sz w:val="16"/>
                <w:szCs w:val="16"/>
              </w:rPr>
              <w:t>1</w:t>
            </w:r>
            <w:r w:rsidR="00AF089B">
              <w:rPr>
                <w:rFonts w:ascii="Arial" w:hAnsi="Arial" w:cs="Arial"/>
                <w:sz w:val="16"/>
                <w:szCs w:val="16"/>
              </w:rPr>
              <w:t>2</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2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B0" w:rsidRDefault="009C6DB0">
      <w:r>
        <w:separator/>
      </w:r>
    </w:p>
  </w:endnote>
  <w:endnote w:type="continuationSeparator" w:id="0">
    <w:p w:rsidR="009C6DB0" w:rsidRDefault="009C6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B0" w:rsidRDefault="009C6DB0">
      <w:r>
        <w:separator/>
      </w:r>
    </w:p>
  </w:footnote>
  <w:footnote w:type="continuationSeparator" w:id="0">
    <w:p w:rsidR="009C6DB0" w:rsidRDefault="009C6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C16AD9" w:rsidP="00D37425">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56" w:rsidRDefault="008C3056"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8C3056" w:rsidRDefault="008C305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170D4A"/>
    <w:multiLevelType w:val="hybridMultilevel"/>
    <w:tmpl w:val="DB2CD632"/>
    <w:lvl w:ilvl="0" w:tplc="584CE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02434"/>
  </w:hdrShapeDefaults>
  <w:footnotePr>
    <w:footnote w:id="-1"/>
    <w:footnote w:id="0"/>
  </w:footnotePr>
  <w:endnotePr>
    <w:endnote w:id="-1"/>
    <w:endnote w:id="0"/>
  </w:endnotePr>
  <w:compat/>
  <w:rsids>
    <w:rsidRoot w:val="00352038"/>
    <w:rsid w:val="00001A6A"/>
    <w:rsid w:val="000056C7"/>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4C76"/>
    <w:rsid w:val="00196584"/>
    <w:rsid w:val="001B4135"/>
    <w:rsid w:val="001C3D4C"/>
    <w:rsid w:val="001C5BFA"/>
    <w:rsid w:val="001D0577"/>
    <w:rsid w:val="001D1E44"/>
    <w:rsid w:val="001D1EDF"/>
    <w:rsid w:val="001E5F2A"/>
    <w:rsid w:val="001F1FF9"/>
    <w:rsid w:val="001F6D3D"/>
    <w:rsid w:val="00200C32"/>
    <w:rsid w:val="00201A47"/>
    <w:rsid w:val="0020358A"/>
    <w:rsid w:val="002049C3"/>
    <w:rsid w:val="00206E98"/>
    <w:rsid w:val="00207DD9"/>
    <w:rsid w:val="00210007"/>
    <w:rsid w:val="00210635"/>
    <w:rsid w:val="00217583"/>
    <w:rsid w:val="00225D08"/>
    <w:rsid w:val="00226586"/>
    <w:rsid w:val="00227AEA"/>
    <w:rsid w:val="00235ACE"/>
    <w:rsid w:val="00236B23"/>
    <w:rsid w:val="002462AB"/>
    <w:rsid w:val="00246778"/>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B4B56"/>
    <w:rsid w:val="002C1FDD"/>
    <w:rsid w:val="002C2B64"/>
    <w:rsid w:val="002C39F9"/>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38BD"/>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C2C2D"/>
    <w:rsid w:val="004C4190"/>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32AF"/>
    <w:rsid w:val="005464EB"/>
    <w:rsid w:val="00552F0E"/>
    <w:rsid w:val="0055309D"/>
    <w:rsid w:val="0055726D"/>
    <w:rsid w:val="00561E10"/>
    <w:rsid w:val="00566226"/>
    <w:rsid w:val="00571431"/>
    <w:rsid w:val="00573CDD"/>
    <w:rsid w:val="00575C0D"/>
    <w:rsid w:val="005807BA"/>
    <w:rsid w:val="005839F3"/>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5FDB"/>
    <w:rsid w:val="007D6F52"/>
    <w:rsid w:val="007E12B9"/>
    <w:rsid w:val="007F1D49"/>
    <w:rsid w:val="007F23D7"/>
    <w:rsid w:val="007F4B5F"/>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3056"/>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CB7"/>
    <w:rsid w:val="00956C54"/>
    <w:rsid w:val="00962B6A"/>
    <w:rsid w:val="00964DA1"/>
    <w:rsid w:val="00973234"/>
    <w:rsid w:val="0097635B"/>
    <w:rsid w:val="00977EE8"/>
    <w:rsid w:val="009B0A76"/>
    <w:rsid w:val="009B0AB2"/>
    <w:rsid w:val="009B1384"/>
    <w:rsid w:val="009B21BC"/>
    <w:rsid w:val="009B4E86"/>
    <w:rsid w:val="009C01CF"/>
    <w:rsid w:val="009C6DB0"/>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7C"/>
    <w:rsid w:val="00A963B0"/>
    <w:rsid w:val="00A96FCE"/>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16AD9"/>
    <w:rsid w:val="00C20D98"/>
    <w:rsid w:val="00C23E2D"/>
    <w:rsid w:val="00C246A8"/>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500F0"/>
    <w:rsid w:val="00D5495C"/>
    <w:rsid w:val="00D554D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hyperlink" Target="consultantplus://offline/main?base=RLAW177;n=85414;fld=134;dst=122531" TargetMode="External"/><Relationship Id="rId3" Type="http://schemas.openxmlformats.org/officeDocument/2006/relationships/styles" Target="styles.xml"/><Relationship Id="rId21" Type="http://schemas.openxmlformats.org/officeDocument/2006/relationships/hyperlink" Target="garantF1://72245137.0" TargetMode="Externa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yperlink" Target="consultantplus://offline/main?base=RLAW177;n=85414;fld=134;dst=10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77;n=85414;fld=134;dst=1008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77;n=85414;fld=134;dst=100743" TargetMode="External"/><Relationship Id="rId23" Type="http://schemas.openxmlformats.org/officeDocument/2006/relationships/header" Target="header2.xml"/><Relationship Id="rId10" Type="http://schemas.openxmlformats.org/officeDocument/2006/relationships/hyperlink" Target="consultantplus://offline/main?base=RLAW177;n=85414;fld=134;dst=100743" TargetMode="External"/><Relationship Id="rId19" Type="http://schemas.openxmlformats.org/officeDocument/2006/relationships/hyperlink" Target="consultantplus://offline/main?base=RLAW177;n=85414;fld=134;dst=109446"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 Id="rId22" Type="http://schemas.openxmlformats.org/officeDocument/2006/relationships/hyperlink" Target="garantF1://722451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0BD7A-8BB2-416E-AF3D-8E17C630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38</Pages>
  <Words>22063</Words>
  <Characters>125765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147533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349</cp:revision>
  <cp:lastPrinted>2019-12-26T10:12:00Z</cp:lastPrinted>
  <dcterms:created xsi:type="dcterms:W3CDTF">2017-08-25T11:08:00Z</dcterms:created>
  <dcterms:modified xsi:type="dcterms:W3CDTF">2019-12-26T10:12:00Z</dcterms:modified>
</cp:coreProperties>
</file>