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83686" w:rsidRDefault="005C7FE9" w:rsidP="00183686">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E46167">
              <w:rPr>
                <w:rFonts w:ascii="Arial" w:hAnsi="Arial" w:cs="Arial"/>
                <w:sz w:val="20"/>
                <w:szCs w:val="20"/>
              </w:rPr>
              <w:t>4</w:t>
            </w:r>
            <w:r w:rsidR="00E133F2">
              <w:rPr>
                <w:rFonts w:ascii="Arial" w:hAnsi="Arial" w:cs="Arial"/>
                <w:sz w:val="20"/>
                <w:szCs w:val="20"/>
              </w:rPr>
              <w:t>8</w:t>
            </w:r>
            <w:r w:rsidR="00697968">
              <w:rPr>
                <w:rFonts w:ascii="Arial" w:hAnsi="Arial" w:cs="Arial"/>
                <w:sz w:val="20"/>
                <w:szCs w:val="20"/>
              </w:rPr>
              <w:t xml:space="preserve"> </w:t>
            </w:r>
            <w:r w:rsidR="0058730B">
              <w:rPr>
                <w:rFonts w:ascii="Arial" w:hAnsi="Arial" w:cs="Arial"/>
                <w:sz w:val="20"/>
                <w:szCs w:val="20"/>
              </w:rPr>
              <w:t>от 04.09.2019 г.</w:t>
            </w:r>
          </w:p>
          <w:p w:rsidR="00352038" w:rsidRPr="00483F58" w:rsidRDefault="00352038" w:rsidP="0018368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Default="00011BEE" w:rsidP="005B3D8B">
      <w:pPr>
        <w:rPr>
          <w:b/>
          <w:sz w:val="16"/>
          <w:szCs w:val="16"/>
        </w:rPr>
      </w:pPr>
    </w:p>
    <w:p w:rsidR="00F61AFB" w:rsidRPr="00251913" w:rsidRDefault="00F61AFB" w:rsidP="00F61AFB">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F61AFB" w:rsidRPr="00251913" w:rsidRDefault="00F61AFB" w:rsidP="00F61AFB">
      <w:pPr>
        <w:jc w:val="center"/>
        <w:rPr>
          <w:rFonts w:ascii="Arial" w:hAnsi="Arial" w:cs="Arial"/>
          <w:b/>
          <w:sz w:val="16"/>
          <w:szCs w:val="16"/>
        </w:rPr>
      </w:pPr>
      <w:r w:rsidRPr="00251913">
        <w:rPr>
          <w:rFonts w:ascii="Arial" w:hAnsi="Arial" w:cs="Arial"/>
          <w:b/>
          <w:sz w:val="16"/>
          <w:szCs w:val="16"/>
        </w:rPr>
        <w:t>НОВОКУБАНСКИЙ РАЙОН</w:t>
      </w:r>
    </w:p>
    <w:p w:rsidR="00F61AFB" w:rsidRPr="00251913" w:rsidRDefault="00007C60" w:rsidP="00F61AFB">
      <w:pPr>
        <w:pStyle w:val="1"/>
        <w:spacing w:before="0" w:after="0"/>
        <w:jc w:val="center"/>
        <w:rPr>
          <w:rFonts w:ascii="Arial" w:hAnsi="Arial" w:cs="Arial"/>
          <w:sz w:val="16"/>
          <w:szCs w:val="16"/>
        </w:rPr>
      </w:pPr>
      <w:r>
        <w:rPr>
          <w:rFonts w:ascii="Arial" w:hAnsi="Arial" w:cs="Arial"/>
          <w:sz w:val="16"/>
          <w:szCs w:val="16"/>
        </w:rPr>
        <w:t>АДМИНИСТРАЦИЯ</w:t>
      </w:r>
      <w:r w:rsidR="00F61AFB" w:rsidRPr="00251913">
        <w:rPr>
          <w:rFonts w:ascii="Arial" w:hAnsi="Arial" w:cs="Arial"/>
          <w:sz w:val="16"/>
          <w:szCs w:val="16"/>
        </w:rPr>
        <w:t xml:space="preserve"> НОВОСЕЛЬСКОГО СЕЛЬСКОГО ПОСЕЛЕНИЯ</w:t>
      </w:r>
    </w:p>
    <w:p w:rsidR="00F61AFB" w:rsidRPr="00251913" w:rsidRDefault="00F61AFB" w:rsidP="00F61AFB">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F61AFB" w:rsidRPr="00251913" w:rsidRDefault="00F61AFB" w:rsidP="00F61AFB">
      <w:pPr>
        <w:rPr>
          <w:rFonts w:ascii="Arial" w:hAnsi="Arial" w:cs="Arial"/>
          <w:b/>
          <w:sz w:val="16"/>
          <w:szCs w:val="16"/>
        </w:rPr>
      </w:pPr>
    </w:p>
    <w:p w:rsidR="00F61AFB" w:rsidRPr="00E10CC3" w:rsidRDefault="00F61AFB" w:rsidP="00F61AFB">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2710FC" w:rsidRPr="00E10CC3" w:rsidRDefault="002710FC" w:rsidP="002710FC">
      <w:pPr>
        <w:jc w:val="both"/>
        <w:rPr>
          <w:rFonts w:ascii="Arial" w:hAnsi="Arial" w:cs="Arial"/>
          <w:color w:val="000000"/>
          <w:sz w:val="16"/>
          <w:szCs w:val="16"/>
        </w:rPr>
      </w:pPr>
    </w:p>
    <w:p w:rsidR="002710FC" w:rsidRPr="00251913" w:rsidRDefault="00007C60" w:rsidP="002710FC">
      <w:pPr>
        <w:rPr>
          <w:rFonts w:ascii="Arial" w:hAnsi="Arial" w:cs="Arial"/>
          <w:sz w:val="16"/>
          <w:szCs w:val="16"/>
        </w:rPr>
      </w:pPr>
      <w:r>
        <w:rPr>
          <w:rFonts w:ascii="Arial" w:hAnsi="Arial" w:cs="Arial"/>
          <w:sz w:val="16"/>
          <w:szCs w:val="16"/>
        </w:rPr>
        <w:t>03</w:t>
      </w:r>
      <w:r w:rsidR="002710FC" w:rsidRPr="00251913">
        <w:rPr>
          <w:rFonts w:ascii="Arial" w:hAnsi="Arial" w:cs="Arial"/>
          <w:sz w:val="16"/>
          <w:szCs w:val="16"/>
        </w:rPr>
        <w:t xml:space="preserve"> </w:t>
      </w:r>
      <w:r>
        <w:rPr>
          <w:rFonts w:ascii="Arial" w:hAnsi="Arial" w:cs="Arial"/>
          <w:sz w:val="16"/>
          <w:szCs w:val="16"/>
        </w:rPr>
        <w:t>сентября</w:t>
      </w:r>
      <w:r w:rsidR="002710FC" w:rsidRPr="00251913">
        <w:rPr>
          <w:rFonts w:ascii="Arial" w:hAnsi="Arial" w:cs="Arial"/>
          <w:sz w:val="16"/>
          <w:szCs w:val="16"/>
        </w:rPr>
        <w:t xml:space="preserve"> 2019 года</w:t>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t>№</w:t>
      </w:r>
      <w:r w:rsidR="009B0A76">
        <w:rPr>
          <w:rFonts w:ascii="Arial" w:hAnsi="Arial" w:cs="Arial"/>
          <w:sz w:val="16"/>
          <w:szCs w:val="16"/>
        </w:rPr>
        <w:t xml:space="preserve"> </w:t>
      </w:r>
      <w:r>
        <w:rPr>
          <w:rFonts w:ascii="Arial" w:hAnsi="Arial" w:cs="Arial"/>
          <w:sz w:val="16"/>
          <w:szCs w:val="16"/>
        </w:rPr>
        <w:t>107</w:t>
      </w:r>
      <w:r w:rsidR="00E46167">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t>п</w:t>
      </w:r>
      <w:proofErr w:type="gramStart"/>
      <w:r w:rsidR="002710FC" w:rsidRPr="00251913">
        <w:rPr>
          <w:rFonts w:ascii="Arial" w:hAnsi="Arial" w:cs="Arial"/>
          <w:sz w:val="16"/>
          <w:szCs w:val="16"/>
        </w:rPr>
        <w:t>.Г</w:t>
      </w:r>
      <w:proofErr w:type="gramEnd"/>
      <w:r w:rsidR="002710FC" w:rsidRPr="00251913">
        <w:rPr>
          <w:rFonts w:ascii="Arial" w:hAnsi="Arial" w:cs="Arial"/>
          <w:sz w:val="16"/>
          <w:szCs w:val="16"/>
        </w:rPr>
        <w:t>лубокий</w:t>
      </w:r>
    </w:p>
    <w:p w:rsidR="0066100D" w:rsidRDefault="0066100D" w:rsidP="001F6D3D">
      <w:pPr>
        <w:jc w:val="both"/>
        <w:rPr>
          <w:rFonts w:ascii="Arial" w:hAnsi="Arial" w:cs="Arial"/>
          <w:sz w:val="16"/>
          <w:szCs w:val="16"/>
        </w:rPr>
      </w:pPr>
    </w:p>
    <w:p w:rsidR="00007C60" w:rsidRPr="00007C60" w:rsidRDefault="00F13771" w:rsidP="00007C60">
      <w:pPr>
        <w:pStyle w:val="1"/>
        <w:spacing w:before="0" w:after="0"/>
        <w:jc w:val="center"/>
        <w:rPr>
          <w:rFonts w:ascii="Arial" w:hAnsi="Arial" w:cs="Arial"/>
          <w:b w:val="0"/>
          <w:sz w:val="16"/>
          <w:szCs w:val="16"/>
        </w:rPr>
      </w:pPr>
      <w:hyperlink r:id="rId8" w:history="1">
        <w:r w:rsidR="00007C60" w:rsidRPr="00007C60">
          <w:rPr>
            <w:rStyle w:val="afff1"/>
            <w:rFonts w:ascii="Arial" w:hAnsi="Arial" w:cs="Arial"/>
            <w:b w:val="0"/>
            <w:bCs w:val="0"/>
            <w:color w:val="auto"/>
            <w:sz w:val="16"/>
            <w:szCs w:val="16"/>
          </w:rPr>
          <w:t>Об утверждении Порядка применения инициативного бюджетирования в Новосельском сельском поселении Новокубанского района</w:t>
        </w:r>
      </w:hyperlink>
    </w:p>
    <w:p w:rsidR="00007C60" w:rsidRPr="00007C60" w:rsidRDefault="00007C60" w:rsidP="00007C60">
      <w:pPr>
        <w:rPr>
          <w:rFonts w:ascii="Arial" w:hAnsi="Arial" w:cs="Arial"/>
          <w:sz w:val="16"/>
          <w:szCs w:val="16"/>
        </w:rPr>
      </w:pPr>
    </w:p>
    <w:p w:rsidR="00007C60" w:rsidRPr="00007C60" w:rsidRDefault="00007C60" w:rsidP="00007C60">
      <w:pPr>
        <w:rPr>
          <w:rFonts w:ascii="Arial" w:hAnsi="Arial" w:cs="Arial"/>
          <w:sz w:val="16"/>
          <w:szCs w:val="16"/>
        </w:rPr>
      </w:pPr>
    </w:p>
    <w:p w:rsidR="00007C60" w:rsidRPr="00007C60" w:rsidRDefault="00007C60" w:rsidP="00007C60">
      <w:pPr>
        <w:ind w:firstLine="709"/>
        <w:rPr>
          <w:rFonts w:ascii="Arial" w:hAnsi="Arial" w:cs="Arial"/>
          <w:sz w:val="16"/>
          <w:szCs w:val="16"/>
        </w:rPr>
      </w:pPr>
      <w:r w:rsidRPr="00007C60">
        <w:rPr>
          <w:rFonts w:ascii="Arial" w:hAnsi="Arial" w:cs="Arial"/>
          <w:sz w:val="16"/>
          <w:szCs w:val="16"/>
        </w:rPr>
        <w:t xml:space="preserve">В соответствии со </w:t>
      </w:r>
      <w:hyperlink r:id="rId9" w:history="1">
        <w:r w:rsidRPr="00007C60">
          <w:rPr>
            <w:rStyle w:val="afff1"/>
            <w:rFonts w:ascii="Arial" w:hAnsi="Arial" w:cs="Arial"/>
            <w:color w:val="auto"/>
            <w:sz w:val="16"/>
            <w:szCs w:val="16"/>
          </w:rPr>
          <w:t>статьями 74</w:t>
        </w:r>
      </w:hyperlink>
      <w:r w:rsidRPr="00007C60">
        <w:rPr>
          <w:rFonts w:ascii="Arial" w:hAnsi="Arial" w:cs="Arial"/>
          <w:sz w:val="16"/>
          <w:szCs w:val="16"/>
        </w:rPr>
        <w:t xml:space="preserve">, </w:t>
      </w:r>
      <w:hyperlink r:id="rId10" w:history="1">
        <w:r w:rsidRPr="00007C60">
          <w:rPr>
            <w:rStyle w:val="afff1"/>
            <w:rFonts w:ascii="Arial" w:hAnsi="Arial" w:cs="Arial"/>
            <w:color w:val="auto"/>
            <w:sz w:val="16"/>
            <w:szCs w:val="16"/>
          </w:rPr>
          <w:t>86</w:t>
        </w:r>
      </w:hyperlink>
      <w:r w:rsidRPr="00007C60">
        <w:rPr>
          <w:rFonts w:ascii="Arial" w:hAnsi="Arial" w:cs="Arial"/>
          <w:sz w:val="16"/>
          <w:szCs w:val="16"/>
        </w:rPr>
        <w:t xml:space="preserve"> Бюджетного кодекса Российской Федерации, </w:t>
      </w:r>
      <w:hyperlink r:id="rId11" w:history="1">
        <w:r w:rsidRPr="00007C60">
          <w:rPr>
            <w:rStyle w:val="afff1"/>
            <w:rFonts w:ascii="Arial" w:hAnsi="Arial" w:cs="Arial"/>
            <w:color w:val="auto"/>
            <w:sz w:val="16"/>
            <w:szCs w:val="16"/>
          </w:rPr>
          <w:t>Федеральным законом</w:t>
        </w:r>
      </w:hyperlink>
      <w:r w:rsidRPr="00007C60">
        <w:rPr>
          <w:rFonts w:ascii="Arial" w:hAnsi="Arial" w:cs="Arial"/>
          <w:sz w:val="16"/>
          <w:szCs w:val="16"/>
        </w:rPr>
        <w:t xml:space="preserve"> от 6 октября 2003 года № 131-ФЗ «Об общих принципах организации местного самоуправления в Российской Федерации», с целью активизации участия жителей </w:t>
      </w:r>
      <w:r w:rsidRPr="00007C60">
        <w:rPr>
          <w:rFonts w:ascii="Arial" w:hAnsi="Arial" w:cs="Arial"/>
          <w:bCs/>
          <w:sz w:val="16"/>
          <w:szCs w:val="16"/>
        </w:rPr>
        <w:t>Новосельского сельского поселения Новокубанского района</w:t>
      </w:r>
      <w:r w:rsidRPr="00007C60">
        <w:rPr>
          <w:rFonts w:ascii="Arial" w:hAnsi="Arial" w:cs="Arial"/>
          <w:sz w:val="16"/>
          <w:szCs w:val="16"/>
        </w:rPr>
        <w:t xml:space="preserve"> в осуществлении местного самоуправления и решения вопросов местного значения посредством реализации на территории </w:t>
      </w:r>
      <w:r w:rsidRPr="00007C60">
        <w:rPr>
          <w:rFonts w:ascii="Arial" w:hAnsi="Arial" w:cs="Arial"/>
          <w:bCs/>
          <w:sz w:val="16"/>
          <w:szCs w:val="16"/>
        </w:rPr>
        <w:t>Новосельского сельского поселения Новокубанского района</w:t>
      </w:r>
      <w:r w:rsidRPr="00007C60">
        <w:rPr>
          <w:rFonts w:ascii="Arial" w:hAnsi="Arial" w:cs="Arial"/>
          <w:sz w:val="16"/>
          <w:szCs w:val="16"/>
        </w:rPr>
        <w:t xml:space="preserve"> проектов инициативного бюджетирования, </w:t>
      </w:r>
      <w:proofErr w:type="spellStart"/>
      <w:proofErr w:type="gramStart"/>
      <w:r w:rsidRPr="00007C60">
        <w:rPr>
          <w:rFonts w:ascii="Arial" w:hAnsi="Arial" w:cs="Arial"/>
          <w:sz w:val="16"/>
          <w:szCs w:val="16"/>
        </w:rPr>
        <w:t>п</w:t>
      </w:r>
      <w:proofErr w:type="spellEnd"/>
      <w:proofErr w:type="gramEnd"/>
      <w:r w:rsidRPr="00007C60">
        <w:rPr>
          <w:rFonts w:ascii="Arial" w:hAnsi="Arial" w:cs="Arial"/>
          <w:sz w:val="16"/>
          <w:szCs w:val="16"/>
        </w:rPr>
        <w:t xml:space="preserve"> о с т а </w:t>
      </w:r>
      <w:proofErr w:type="spellStart"/>
      <w:proofErr w:type="gramStart"/>
      <w:r w:rsidRPr="00007C60">
        <w:rPr>
          <w:rFonts w:ascii="Arial" w:hAnsi="Arial" w:cs="Arial"/>
          <w:sz w:val="16"/>
          <w:szCs w:val="16"/>
        </w:rPr>
        <w:t>н</w:t>
      </w:r>
      <w:proofErr w:type="spellEnd"/>
      <w:proofErr w:type="gramEnd"/>
      <w:r w:rsidRPr="00007C60">
        <w:rPr>
          <w:rFonts w:ascii="Arial" w:hAnsi="Arial" w:cs="Arial"/>
          <w:sz w:val="16"/>
          <w:szCs w:val="16"/>
        </w:rPr>
        <w:t xml:space="preserve"> о в л я ю:</w:t>
      </w:r>
    </w:p>
    <w:p w:rsidR="00007C60" w:rsidRPr="00007C60" w:rsidRDefault="00007C60" w:rsidP="00007C60">
      <w:pPr>
        <w:ind w:firstLine="709"/>
        <w:rPr>
          <w:rFonts w:ascii="Arial" w:hAnsi="Arial" w:cs="Arial"/>
          <w:sz w:val="16"/>
          <w:szCs w:val="16"/>
        </w:rPr>
      </w:pPr>
      <w:bookmarkStart w:id="0" w:name="sub_2"/>
      <w:r w:rsidRPr="00007C60">
        <w:rPr>
          <w:rFonts w:ascii="Arial" w:hAnsi="Arial" w:cs="Arial"/>
          <w:sz w:val="16"/>
          <w:szCs w:val="16"/>
        </w:rPr>
        <w:t xml:space="preserve">1. Утвердить </w:t>
      </w:r>
      <w:hyperlink r:id="rId12" w:anchor="sub_1000" w:history="1">
        <w:r w:rsidRPr="00007C60">
          <w:rPr>
            <w:rStyle w:val="afff1"/>
            <w:rFonts w:ascii="Arial" w:hAnsi="Arial" w:cs="Arial"/>
            <w:color w:val="auto"/>
            <w:sz w:val="16"/>
            <w:szCs w:val="16"/>
          </w:rPr>
          <w:t>Порядок</w:t>
        </w:r>
      </w:hyperlink>
      <w:r w:rsidRPr="00007C60">
        <w:rPr>
          <w:rFonts w:ascii="Arial" w:hAnsi="Arial" w:cs="Arial"/>
          <w:sz w:val="16"/>
          <w:szCs w:val="16"/>
        </w:rPr>
        <w:t xml:space="preserve"> применения инициативного бюджетирования в </w:t>
      </w:r>
      <w:r w:rsidRPr="00007C60">
        <w:rPr>
          <w:rFonts w:ascii="Arial" w:hAnsi="Arial" w:cs="Arial"/>
          <w:bCs/>
          <w:sz w:val="16"/>
          <w:szCs w:val="16"/>
        </w:rPr>
        <w:t>Новосельском сельском поселении Новокубанского района</w:t>
      </w:r>
      <w:r w:rsidRPr="00007C60">
        <w:rPr>
          <w:rFonts w:ascii="Arial" w:hAnsi="Arial" w:cs="Arial"/>
          <w:sz w:val="16"/>
          <w:szCs w:val="16"/>
        </w:rPr>
        <w:t xml:space="preserve"> (прилагается).</w:t>
      </w:r>
    </w:p>
    <w:bookmarkEnd w:id="0"/>
    <w:p w:rsidR="00007C60" w:rsidRPr="00007C60" w:rsidRDefault="00007C60" w:rsidP="00007C60">
      <w:pPr>
        <w:ind w:firstLine="709"/>
        <w:rPr>
          <w:rFonts w:ascii="Arial" w:hAnsi="Arial" w:cs="Arial"/>
          <w:sz w:val="16"/>
          <w:szCs w:val="16"/>
        </w:rPr>
      </w:pPr>
      <w:r w:rsidRPr="00007C60">
        <w:rPr>
          <w:rFonts w:ascii="Arial" w:hAnsi="Arial" w:cs="Arial"/>
          <w:sz w:val="16"/>
          <w:szCs w:val="16"/>
        </w:rPr>
        <w:t xml:space="preserve">2. </w:t>
      </w:r>
      <w:proofErr w:type="gramStart"/>
      <w:r w:rsidRPr="00007C60">
        <w:rPr>
          <w:rFonts w:ascii="Arial" w:hAnsi="Arial" w:cs="Arial"/>
          <w:sz w:val="16"/>
          <w:szCs w:val="16"/>
        </w:rPr>
        <w:t>Контроль за</w:t>
      </w:r>
      <w:proofErr w:type="gramEnd"/>
      <w:r w:rsidRPr="00007C60">
        <w:rPr>
          <w:rFonts w:ascii="Arial" w:hAnsi="Arial" w:cs="Arial"/>
          <w:sz w:val="16"/>
          <w:szCs w:val="16"/>
        </w:rPr>
        <w:t xml:space="preserve"> выполнением настоящего постановления оставляю за собой.</w:t>
      </w:r>
    </w:p>
    <w:p w:rsidR="00007C60" w:rsidRPr="00007C60" w:rsidRDefault="00007C60" w:rsidP="00007C60">
      <w:pPr>
        <w:ind w:firstLine="709"/>
        <w:rPr>
          <w:rFonts w:ascii="Arial" w:hAnsi="Arial" w:cs="Arial"/>
          <w:sz w:val="16"/>
          <w:szCs w:val="16"/>
        </w:rPr>
      </w:pPr>
      <w:r w:rsidRPr="00007C60">
        <w:rPr>
          <w:rFonts w:ascii="Arial" w:hAnsi="Arial" w:cs="Arial"/>
          <w:sz w:val="16"/>
          <w:szCs w:val="16"/>
        </w:rPr>
        <w:t xml:space="preserve">3. Постановление вступает в силу со дня его официального опубликования. </w:t>
      </w:r>
    </w:p>
    <w:p w:rsidR="00007C60" w:rsidRPr="00007C60" w:rsidRDefault="00007C60" w:rsidP="00007C60">
      <w:pPr>
        <w:pStyle w:val="afff"/>
        <w:jc w:val="both"/>
        <w:rPr>
          <w:rFonts w:ascii="Arial" w:hAnsi="Arial" w:cs="Arial"/>
          <w:sz w:val="16"/>
          <w:szCs w:val="16"/>
        </w:rPr>
      </w:pPr>
    </w:p>
    <w:p w:rsidR="00007C60" w:rsidRPr="00007C60" w:rsidRDefault="00007C60" w:rsidP="00007C60">
      <w:pPr>
        <w:pStyle w:val="afff"/>
        <w:jc w:val="both"/>
        <w:rPr>
          <w:rFonts w:ascii="Arial" w:hAnsi="Arial" w:cs="Arial"/>
          <w:sz w:val="16"/>
          <w:szCs w:val="16"/>
        </w:rPr>
      </w:pPr>
    </w:p>
    <w:p w:rsidR="00007C60" w:rsidRPr="00007C60" w:rsidRDefault="00007C60" w:rsidP="00007C60">
      <w:pPr>
        <w:pStyle w:val="afff"/>
        <w:jc w:val="both"/>
        <w:rPr>
          <w:rFonts w:ascii="Arial" w:hAnsi="Arial" w:cs="Arial"/>
          <w:sz w:val="16"/>
          <w:szCs w:val="16"/>
        </w:rPr>
      </w:pPr>
    </w:p>
    <w:p w:rsidR="00007C60" w:rsidRPr="00007C60" w:rsidRDefault="00007C60" w:rsidP="00007C60">
      <w:pPr>
        <w:pStyle w:val="afff"/>
        <w:jc w:val="both"/>
        <w:rPr>
          <w:rFonts w:ascii="Arial" w:hAnsi="Arial" w:cs="Arial"/>
          <w:sz w:val="16"/>
          <w:szCs w:val="16"/>
        </w:rPr>
      </w:pPr>
      <w:proofErr w:type="gramStart"/>
      <w:r w:rsidRPr="00007C60">
        <w:rPr>
          <w:rFonts w:ascii="Arial" w:hAnsi="Arial" w:cs="Arial"/>
          <w:sz w:val="16"/>
          <w:szCs w:val="16"/>
        </w:rPr>
        <w:t>Исполняющий</w:t>
      </w:r>
      <w:proofErr w:type="gramEnd"/>
      <w:r w:rsidRPr="00007C60">
        <w:rPr>
          <w:rFonts w:ascii="Arial" w:hAnsi="Arial" w:cs="Arial"/>
          <w:sz w:val="16"/>
          <w:szCs w:val="16"/>
        </w:rPr>
        <w:t xml:space="preserve"> обязанности</w:t>
      </w:r>
    </w:p>
    <w:p w:rsidR="00007C60" w:rsidRPr="00007C60" w:rsidRDefault="00007C60" w:rsidP="00007C60">
      <w:pPr>
        <w:pStyle w:val="afff"/>
        <w:jc w:val="both"/>
        <w:rPr>
          <w:rFonts w:ascii="Arial" w:hAnsi="Arial" w:cs="Arial"/>
          <w:sz w:val="16"/>
          <w:szCs w:val="16"/>
        </w:rPr>
      </w:pPr>
      <w:r w:rsidRPr="00007C60">
        <w:rPr>
          <w:rFonts w:ascii="Arial" w:hAnsi="Arial" w:cs="Arial"/>
          <w:sz w:val="16"/>
          <w:szCs w:val="16"/>
        </w:rPr>
        <w:t xml:space="preserve">главы Новосельского сельского поселения </w:t>
      </w:r>
    </w:p>
    <w:p w:rsidR="00007C60" w:rsidRDefault="00007C60" w:rsidP="00007C60">
      <w:pPr>
        <w:pStyle w:val="afff"/>
        <w:jc w:val="both"/>
        <w:rPr>
          <w:rFonts w:ascii="Arial" w:hAnsi="Arial" w:cs="Arial"/>
          <w:sz w:val="16"/>
          <w:szCs w:val="16"/>
        </w:rPr>
      </w:pPr>
      <w:r w:rsidRPr="00007C60">
        <w:rPr>
          <w:rFonts w:ascii="Arial" w:hAnsi="Arial" w:cs="Arial"/>
          <w:sz w:val="16"/>
          <w:szCs w:val="16"/>
        </w:rPr>
        <w:t>Новокубанского района</w:t>
      </w:r>
    </w:p>
    <w:p w:rsidR="00007C60" w:rsidRDefault="00007C60" w:rsidP="00007C60">
      <w:pPr>
        <w:pStyle w:val="afff"/>
        <w:jc w:val="both"/>
        <w:rPr>
          <w:rFonts w:ascii="Arial" w:hAnsi="Arial" w:cs="Arial"/>
          <w:sz w:val="16"/>
          <w:szCs w:val="16"/>
        </w:rPr>
      </w:pPr>
      <w:proofErr w:type="spellStart"/>
      <w:r w:rsidRPr="00007C60">
        <w:rPr>
          <w:rFonts w:ascii="Arial" w:hAnsi="Arial" w:cs="Arial"/>
          <w:sz w:val="16"/>
          <w:szCs w:val="16"/>
        </w:rPr>
        <w:t>Н.В.Вукерт</w:t>
      </w:r>
      <w:proofErr w:type="spellEnd"/>
    </w:p>
    <w:p w:rsidR="00007C60" w:rsidRDefault="00007C60" w:rsidP="00007C60">
      <w:pPr>
        <w:rPr>
          <w:rStyle w:val="afff6"/>
          <w:rFonts w:ascii="Arial" w:hAnsi="Arial" w:cs="Arial"/>
          <w:b w:val="0"/>
          <w:bCs/>
          <w:color w:val="auto"/>
          <w:sz w:val="16"/>
          <w:szCs w:val="16"/>
        </w:rPr>
      </w:pPr>
    </w:p>
    <w:p w:rsidR="00007C60" w:rsidRDefault="00007C60" w:rsidP="00007C60">
      <w:pPr>
        <w:rPr>
          <w:rStyle w:val="afff6"/>
          <w:rFonts w:ascii="Arial" w:hAnsi="Arial" w:cs="Arial"/>
          <w:b w:val="0"/>
          <w:bCs/>
          <w:color w:val="auto"/>
          <w:sz w:val="16"/>
          <w:szCs w:val="16"/>
        </w:rPr>
      </w:pPr>
    </w:p>
    <w:p w:rsidR="00007C60" w:rsidRDefault="00007C60" w:rsidP="00007C60">
      <w:pPr>
        <w:rPr>
          <w:rStyle w:val="afff6"/>
          <w:rFonts w:ascii="Arial" w:hAnsi="Arial" w:cs="Arial"/>
          <w:b w:val="0"/>
          <w:bCs/>
          <w:color w:val="auto"/>
          <w:sz w:val="16"/>
          <w:szCs w:val="16"/>
        </w:rPr>
      </w:pPr>
    </w:p>
    <w:p w:rsidR="00007C60" w:rsidRPr="00007C60" w:rsidRDefault="00007C60" w:rsidP="00007C60">
      <w:pPr>
        <w:rPr>
          <w:rStyle w:val="afff6"/>
          <w:rFonts w:ascii="Arial" w:hAnsi="Arial" w:cs="Arial"/>
          <w:b w:val="0"/>
          <w:bCs/>
          <w:color w:val="auto"/>
          <w:sz w:val="16"/>
          <w:szCs w:val="16"/>
        </w:rPr>
      </w:pPr>
      <w:bookmarkStart w:id="1" w:name="sub_1000"/>
      <w:r w:rsidRPr="00007C60">
        <w:rPr>
          <w:rStyle w:val="afff6"/>
          <w:rFonts w:ascii="Arial" w:hAnsi="Arial" w:cs="Arial"/>
          <w:b w:val="0"/>
          <w:bCs/>
          <w:color w:val="auto"/>
          <w:sz w:val="16"/>
          <w:szCs w:val="16"/>
        </w:rPr>
        <w:t>Приложение</w:t>
      </w:r>
    </w:p>
    <w:p w:rsidR="00007C60" w:rsidRPr="00007C60" w:rsidRDefault="00007C60" w:rsidP="00007C60">
      <w:pPr>
        <w:rPr>
          <w:rStyle w:val="afff6"/>
          <w:rFonts w:ascii="Arial" w:hAnsi="Arial" w:cs="Arial"/>
          <w:b w:val="0"/>
          <w:bCs/>
          <w:color w:val="auto"/>
          <w:sz w:val="16"/>
          <w:szCs w:val="16"/>
        </w:rPr>
      </w:pPr>
      <w:r w:rsidRPr="00007C60">
        <w:rPr>
          <w:rStyle w:val="afff6"/>
          <w:rFonts w:ascii="Arial" w:hAnsi="Arial" w:cs="Arial"/>
          <w:b w:val="0"/>
          <w:bCs/>
          <w:color w:val="auto"/>
          <w:sz w:val="16"/>
          <w:szCs w:val="16"/>
        </w:rPr>
        <w:t>Утверждено</w:t>
      </w:r>
    </w:p>
    <w:p w:rsidR="00007C60" w:rsidRPr="00007C60" w:rsidRDefault="00F13771" w:rsidP="00007C60">
      <w:pPr>
        <w:rPr>
          <w:rStyle w:val="afff6"/>
          <w:rFonts w:ascii="Arial" w:hAnsi="Arial" w:cs="Arial"/>
          <w:b w:val="0"/>
          <w:bCs/>
          <w:color w:val="auto"/>
          <w:sz w:val="16"/>
          <w:szCs w:val="16"/>
        </w:rPr>
      </w:pPr>
      <w:hyperlink r:id="rId13" w:anchor="sub_0" w:history="1">
        <w:r w:rsidR="00007C60" w:rsidRPr="00007C60">
          <w:rPr>
            <w:rStyle w:val="afff1"/>
            <w:rFonts w:ascii="Arial" w:hAnsi="Arial" w:cs="Arial"/>
            <w:color w:val="auto"/>
            <w:sz w:val="16"/>
            <w:szCs w:val="16"/>
          </w:rPr>
          <w:t>постановлением</w:t>
        </w:r>
      </w:hyperlink>
      <w:r w:rsidR="00007C60" w:rsidRPr="00007C60">
        <w:rPr>
          <w:rStyle w:val="afff6"/>
          <w:rFonts w:ascii="Arial" w:hAnsi="Arial" w:cs="Arial"/>
          <w:b w:val="0"/>
          <w:bCs/>
          <w:color w:val="auto"/>
          <w:sz w:val="16"/>
          <w:szCs w:val="16"/>
        </w:rPr>
        <w:t xml:space="preserve"> администрации</w:t>
      </w:r>
    </w:p>
    <w:p w:rsidR="00007C60" w:rsidRPr="00007C60" w:rsidRDefault="00007C60" w:rsidP="00007C60">
      <w:pPr>
        <w:rPr>
          <w:rFonts w:ascii="Arial" w:hAnsi="Arial" w:cs="Arial"/>
          <w:sz w:val="16"/>
          <w:szCs w:val="16"/>
        </w:rPr>
      </w:pPr>
      <w:r w:rsidRPr="00007C60">
        <w:rPr>
          <w:rFonts w:ascii="Arial" w:hAnsi="Arial" w:cs="Arial"/>
          <w:bCs/>
          <w:sz w:val="16"/>
          <w:szCs w:val="16"/>
        </w:rPr>
        <w:t>Новосельского сельского поселения</w:t>
      </w:r>
    </w:p>
    <w:p w:rsidR="00007C60" w:rsidRPr="00007C60" w:rsidRDefault="00007C60" w:rsidP="00007C60">
      <w:pPr>
        <w:rPr>
          <w:rFonts w:ascii="Arial" w:hAnsi="Arial" w:cs="Arial"/>
          <w:bCs/>
          <w:sz w:val="16"/>
          <w:szCs w:val="16"/>
        </w:rPr>
      </w:pPr>
      <w:r w:rsidRPr="00007C60">
        <w:rPr>
          <w:rFonts w:ascii="Arial" w:hAnsi="Arial" w:cs="Arial"/>
          <w:bCs/>
          <w:sz w:val="16"/>
          <w:szCs w:val="16"/>
        </w:rPr>
        <w:t>Новокубанского района</w:t>
      </w:r>
    </w:p>
    <w:p w:rsidR="00007C60" w:rsidRPr="00007C60" w:rsidRDefault="00007C60" w:rsidP="00007C60">
      <w:pPr>
        <w:rPr>
          <w:rStyle w:val="afff6"/>
          <w:rFonts w:ascii="Arial" w:hAnsi="Arial" w:cs="Arial"/>
          <w:b w:val="0"/>
          <w:color w:val="auto"/>
          <w:sz w:val="16"/>
          <w:szCs w:val="16"/>
        </w:rPr>
      </w:pPr>
      <w:r w:rsidRPr="00007C60">
        <w:rPr>
          <w:rStyle w:val="afff6"/>
          <w:rFonts w:ascii="Arial" w:hAnsi="Arial" w:cs="Arial"/>
          <w:b w:val="0"/>
          <w:bCs/>
          <w:color w:val="auto"/>
          <w:sz w:val="16"/>
          <w:szCs w:val="16"/>
        </w:rPr>
        <w:t>от 03.09.2019 г. № 107</w:t>
      </w:r>
    </w:p>
    <w:bookmarkEnd w:id="1"/>
    <w:p w:rsidR="00007C60" w:rsidRPr="00007C60" w:rsidRDefault="00007C60" w:rsidP="00007C60">
      <w:pPr>
        <w:rPr>
          <w:rFonts w:ascii="Arial" w:hAnsi="Arial" w:cs="Arial"/>
          <w:sz w:val="16"/>
          <w:szCs w:val="16"/>
        </w:rPr>
      </w:pPr>
    </w:p>
    <w:p w:rsidR="00007C60" w:rsidRPr="00007C60" w:rsidRDefault="00007C60" w:rsidP="00007C60">
      <w:pPr>
        <w:rPr>
          <w:rFonts w:ascii="Arial" w:hAnsi="Arial" w:cs="Arial"/>
          <w:sz w:val="16"/>
          <w:szCs w:val="16"/>
        </w:rPr>
      </w:pPr>
    </w:p>
    <w:p w:rsidR="00007C60" w:rsidRPr="00007C60" w:rsidRDefault="00007C60" w:rsidP="00007C60">
      <w:pPr>
        <w:pStyle w:val="1"/>
        <w:spacing w:before="0" w:after="0"/>
        <w:jc w:val="center"/>
        <w:rPr>
          <w:rFonts w:ascii="Arial" w:hAnsi="Arial" w:cs="Arial"/>
          <w:sz w:val="16"/>
          <w:szCs w:val="16"/>
        </w:rPr>
      </w:pPr>
      <w:r w:rsidRPr="00007C60">
        <w:rPr>
          <w:rFonts w:ascii="Arial" w:hAnsi="Arial" w:cs="Arial"/>
          <w:sz w:val="16"/>
          <w:szCs w:val="16"/>
        </w:rPr>
        <w:t>Порядок применения инициативного бюджетирования в Новосельском сельском поселении Новокубанского района</w:t>
      </w:r>
    </w:p>
    <w:p w:rsidR="00007C60" w:rsidRPr="00007C60" w:rsidRDefault="00007C60" w:rsidP="00007C60">
      <w:pPr>
        <w:pStyle w:val="1"/>
        <w:spacing w:before="0" w:after="0"/>
        <w:rPr>
          <w:rFonts w:ascii="Arial" w:hAnsi="Arial" w:cs="Arial"/>
          <w:b w:val="0"/>
          <w:sz w:val="16"/>
          <w:szCs w:val="16"/>
        </w:rPr>
      </w:pPr>
      <w:bookmarkStart w:id="2" w:name="sub_101"/>
    </w:p>
    <w:p w:rsidR="00007C60" w:rsidRPr="00007C60" w:rsidRDefault="00007C60" w:rsidP="00007C60">
      <w:pPr>
        <w:pStyle w:val="1"/>
        <w:spacing w:before="0" w:after="0"/>
        <w:jc w:val="center"/>
        <w:rPr>
          <w:rFonts w:ascii="Arial" w:hAnsi="Arial" w:cs="Arial"/>
          <w:b w:val="0"/>
          <w:sz w:val="16"/>
          <w:szCs w:val="16"/>
        </w:rPr>
      </w:pPr>
      <w:r w:rsidRPr="00007C60">
        <w:rPr>
          <w:rFonts w:ascii="Arial" w:hAnsi="Arial" w:cs="Arial"/>
          <w:b w:val="0"/>
          <w:sz w:val="16"/>
          <w:szCs w:val="16"/>
        </w:rPr>
        <w:t>1. Общие положения</w:t>
      </w:r>
    </w:p>
    <w:bookmarkEnd w:id="2"/>
    <w:p w:rsidR="00007C60" w:rsidRPr="00007C60" w:rsidRDefault="00007C60" w:rsidP="00007C60">
      <w:pPr>
        <w:jc w:val="both"/>
        <w:rPr>
          <w:rFonts w:ascii="Arial" w:hAnsi="Arial" w:cs="Arial"/>
          <w:sz w:val="16"/>
          <w:szCs w:val="16"/>
        </w:rPr>
      </w:pPr>
    </w:p>
    <w:p w:rsidR="00007C60" w:rsidRPr="00007C60" w:rsidRDefault="00007C60" w:rsidP="00007C60">
      <w:pPr>
        <w:ind w:firstLine="709"/>
        <w:jc w:val="both"/>
        <w:rPr>
          <w:rFonts w:ascii="Arial" w:hAnsi="Arial" w:cs="Arial"/>
          <w:sz w:val="16"/>
          <w:szCs w:val="16"/>
        </w:rPr>
      </w:pPr>
      <w:bookmarkStart w:id="3" w:name="sub_1011"/>
      <w:r w:rsidRPr="00007C60">
        <w:rPr>
          <w:rFonts w:ascii="Arial" w:hAnsi="Arial" w:cs="Arial"/>
          <w:sz w:val="16"/>
          <w:szCs w:val="16"/>
        </w:rPr>
        <w:t>1.1. Настоящий Порядок устанавливает правила организации и проведения конкурсного отбора проектов инициативного бюджетирования в Новосельском сельском поселении Новокубанского района (далее соответственно - Конкурсный отбор, Проект).</w:t>
      </w:r>
    </w:p>
    <w:p w:rsidR="00007C60" w:rsidRPr="00007C60" w:rsidRDefault="00007C60" w:rsidP="00007C60">
      <w:pPr>
        <w:ind w:firstLine="709"/>
        <w:jc w:val="both"/>
        <w:rPr>
          <w:rFonts w:ascii="Arial" w:hAnsi="Arial" w:cs="Arial"/>
          <w:sz w:val="16"/>
          <w:szCs w:val="16"/>
        </w:rPr>
      </w:pPr>
      <w:bookmarkStart w:id="4" w:name="sub_1012"/>
      <w:bookmarkEnd w:id="3"/>
      <w:r w:rsidRPr="00007C60">
        <w:rPr>
          <w:rFonts w:ascii="Arial" w:hAnsi="Arial" w:cs="Arial"/>
          <w:sz w:val="16"/>
          <w:szCs w:val="16"/>
        </w:rPr>
        <w:t>1.2. Целью инициативного бюджетирования является 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w:t>
      </w:r>
    </w:p>
    <w:p w:rsidR="00007C60" w:rsidRPr="00007C60" w:rsidRDefault="00007C60" w:rsidP="00007C60">
      <w:pPr>
        <w:ind w:firstLine="709"/>
        <w:jc w:val="both"/>
        <w:rPr>
          <w:rFonts w:ascii="Arial" w:hAnsi="Arial" w:cs="Arial"/>
          <w:sz w:val="16"/>
          <w:szCs w:val="16"/>
        </w:rPr>
      </w:pPr>
      <w:bookmarkStart w:id="5" w:name="sub_1013"/>
      <w:bookmarkEnd w:id="4"/>
      <w:r w:rsidRPr="00007C60">
        <w:rPr>
          <w:rFonts w:ascii="Arial" w:hAnsi="Arial" w:cs="Arial"/>
          <w:sz w:val="16"/>
          <w:szCs w:val="16"/>
        </w:rPr>
        <w:t xml:space="preserve">1.3. Задачами </w:t>
      </w:r>
      <w:proofErr w:type="gramStart"/>
      <w:r w:rsidRPr="00007C60">
        <w:rPr>
          <w:rFonts w:ascii="Arial" w:hAnsi="Arial" w:cs="Arial"/>
          <w:sz w:val="16"/>
          <w:szCs w:val="16"/>
        </w:rPr>
        <w:t>инициативного</w:t>
      </w:r>
      <w:proofErr w:type="gramEnd"/>
      <w:r w:rsidRPr="00007C60">
        <w:rPr>
          <w:rFonts w:ascii="Arial" w:hAnsi="Arial" w:cs="Arial"/>
          <w:sz w:val="16"/>
          <w:szCs w:val="16"/>
        </w:rPr>
        <w:t xml:space="preserve"> бюджетирования являются:</w:t>
      </w:r>
    </w:p>
    <w:p w:rsidR="00007C60" w:rsidRPr="00007C60" w:rsidRDefault="00007C60" w:rsidP="00007C60">
      <w:pPr>
        <w:ind w:firstLine="709"/>
        <w:jc w:val="both"/>
        <w:rPr>
          <w:rFonts w:ascii="Arial" w:hAnsi="Arial" w:cs="Arial"/>
          <w:sz w:val="16"/>
          <w:szCs w:val="16"/>
        </w:rPr>
      </w:pPr>
      <w:bookmarkStart w:id="6" w:name="sub_1131"/>
      <w:bookmarkEnd w:id="5"/>
      <w:r w:rsidRPr="00007C60">
        <w:rPr>
          <w:rFonts w:ascii="Arial" w:hAnsi="Arial" w:cs="Arial"/>
          <w:sz w:val="16"/>
          <w:szCs w:val="16"/>
        </w:rPr>
        <w:t xml:space="preserve">1.3.1. Повышение эффективности бюджетных расходов за счет вовлечения жителей в процессы принятия решений на местном уровне и усиление гражданского </w:t>
      </w:r>
      <w:proofErr w:type="gramStart"/>
      <w:r w:rsidRPr="00007C60">
        <w:rPr>
          <w:rFonts w:ascii="Arial" w:hAnsi="Arial" w:cs="Arial"/>
          <w:sz w:val="16"/>
          <w:szCs w:val="16"/>
        </w:rPr>
        <w:t>контроля за</w:t>
      </w:r>
      <w:proofErr w:type="gramEnd"/>
      <w:r w:rsidRPr="00007C60">
        <w:rPr>
          <w:rFonts w:ascii="Arial" w:hAnsi="Arial" w:cs="Arial"/>
          <w:sz w:val="16"/>
          <w:szCs w:val="16"/>
        </w:rPr>
        <w:t xml:space="preserve"> деятельностью органов местного самоуправления в ходе реализации проектов инициативного бюджетирования;</w:t>
      </w:r>
    </w:p>
    <w:p w:rsidR="00007C60" w:rsidRPr="00007C60" w:rsidRDefault="00007C60" w:rsidP="00007C60">
      <w:pPr>
        <w:ind w:firstLine="709"/>
        <w:jc w:val="both"/>
        <w:rPr>
          <w:rFonts w:ascii="Arial" w:hAnsi="Arial" w:cs="Arial"/>
          <w:sz w:val="16"/>
          <w:szCs w:val="16"/>
        </w:rPr>
      </w:pPr>
      <w:bookmarkStart w:id="7" w:name="sub_1132"/>
      <w:bookmarkEnd w:id="6"/>
      <w:r w:rsidRPr="00007C60">
        <w:rPr>
          <w:rFonts w:ascii="Arial" w:hAnsi="Arial" w:cs="Arial"/>
          <w:sz w:val="16"/>
          <w:szCs w:val="16"/>
        </w:rPr>
        <w:t>1.3.2. Повышение открытости деятельности органов местного самоуправления;</w:t>
      </w:r>
    </w:p>
    <w:p w:rsidR="00007C60" w:rsidRPr="00007C60" w:rsidRDefault="00007C60" w:rsidP="00007C60">
      <w:pPr>
        <w:ind w:firstLine="709"/>
        <w:jc w:val="both"/>
        <w:rPr>
          <w:rFonts w:ascii="Arial" w:hAnsi="Arial" w:cs="Arial"/>
          <w:sz w:val="16"/>
          <w:szCs w:val="16"/>
        </w:rPr>
      </w:pPr>
      <w:bookmarkStart w:id="8" w:name="sub_1133"/>
      <w:bookmarkEnd w:id="7"/>
      <w:r w:rsidRPr="00007C60">
        <w:rPr>
          <w:rFonts w:ascii="Arial" w:hAnsi="Arial" w:cs="Arial"/>
          <w:sz w:val="16"/>
          <w:szCs w:val="16"/>
        </w:rPr>
        <w:t>1.3.3. Развитие взаимодействия администрации Новосельского сельского поселения Новокубанского района и населения Новосельского сельского поселения Новокубанского района.</w:t>
      </w:r>
    </w:p>
    <w:p w:rsidR="00007C60" w:rsidRPr="00007C60" w:rsidRDefault="00007C60" w:rsidP="00007C60">
      <w:pPr>
        <w:ind w:firstLine="709"/>
        <w:jc w:val="both"/>
        <w:rPr>
          <w:rFonts w:ascii="Arial" w:hAnsi="Arial" w:cs="Arial"/>
          <w:sz w:val="16"/>
          <w:szCs w:val="16"/>
        </w:rPr>
      </w:pPr>
      <w:bookmarkStart w:id="9" w:name="sub_1014"/>
      <w:bookmarkEnd w:id="8"/>
      <w:r w:rsidRPr="00007C60">
        <w:rPr>
          <w:rFonts w:ascii="Arial" w:hAnsi="Arial" w:cs="Arial"/>
          <w:sz w:val="16"/>
          <w:szCs w:val="16"/>
        </w:rPr>
        <w:t xml:space="preserve">1.4. Принципами </w:t>
      </w:r>
      <w:proofErr w:type="gramStart"/>
      <w:r w:rsidRPr="00007C60">
        <w:rPr>
          <w:rFonts w:ascii="Arial" w:hAnsi="Arial" w:cs="Arial"/>
          <w:sz w:val="16"/>
          <w:szCs w:val="16"/>
        </w:rPr>
        <w:t>инициативного</w:t>
      </w:r>
      <w:proofErr w:type="gramEnd"/>
      <w:r w:rsidRPr="00007C60">
        <w:rPr>
          <w:rFonts w:ascii="Arial" w:hAnsi="Arial" w:cs="Arial"/>
          <w:sz w:val="16"/>
          <w:szCs w:val="16"/>
        </w:rPr>
        <w:t xml:space="preserve"> бюджетирования являются:</w:t>
      </w:r>
    </w:p>
    <w:p w:rsidR="00007C60" w:rsidRPr="00007C60" w:rsidRDefault="00007C60" w:rsidP="00007C60">
      <w:pPr>
        <w:ind w:firstLine="709"/>
        <w:jc w:val="both"/>
        <w:rPr>
          <w:rFonts w:ascii="Arial" w:hAnsi="Arial" w:cs="Arial"/>
          <w:sz w:val="16"/>
          <w:szCs w:val="16"/>
        </w:rPr>
      </w:pPr>
      <w:bookmarkStart w:id="10" w:name="sub_1141"/>
      <w:bookmarkEnd w:id="9"/>
      <w:r w:rsidRPr="00007C60">
        <w:rPr>
          <w:rFonts w:ascii="Arial" w:hAnsi="Arial" w:cs="Arial"/>
          <w:sz w:val="16"/>
          <w:szCs w:val="16"/>
        </w:rPr>
        <w:t>1.4.1. Конкурсность отбора проектов инициативного бюджетирования;</w:t>
      </w:r>
    </w:p>
    <w:p w:rsidR="00007C60" w:rsidRPr="00007C60" w:rsidRDefault="00007C60" w:rsidP="00007C60">
      <w:pPr>
        <w:ind w:firstLine="709"/>
        <w:jc w:val="both"/>
        <w:rPr>
          <w:rFonts w:ascii="Arial" w:hAnsi="Arial" w:cs="Arial"/>
          <w:sz w:val="16"/>
          <w:szCs w:val="16"/>
        </w:rPr>
      </w:pPr>
      <w:bookmarkStart w:id="11" w:name="sub_1142"/>
      <w:bookmarkEnd w:id="10"/>
      <w:r w:rsidRPr="00007C60">
        <w:rPr>
          <w:rFonts w:ascii="Arial" w:hAnsi="Arial" w:cs="Arial"/>
          <w:sz w:val="16"/>
          <w:szCs w:val="16"/>
        </w:rPr>
        <w:t>1.4.2. Равная доступность для всех жителей Новосельского сельского поселения Новокубанского района в выдвижении проектов инициативного бюджетирования для участия в конкурсном отборе;</w:t>
      </w:r>
    </w:p>
    <w:p w:rsidR="00007C60" w:rsidRPr="00007C60" w:rsidRDefault="00007C60" w:rsidP="00007C60">
      <w:pPr>
        <w:ind w:firstLine="709"/>
        <w:jc w:val="both"/>
        <w:rPr>
          <w:rFonts w:ascii="Arial" w:hAnsi="Arial" w:cs="Arial"/>
          <w:sz w:val="16"/>
          <w:szCs w:val="16"/>
        </w:rPr>
      </w:pPr>
      <w:bookmarkStart w:id="12" w:name="sub_1143"/>
      <w:bookmarkEnd w:id="11"/>
      <w:r w:rsidRPr="00007C60">
        <w:rPr>
          <w:rFonts w:ascii="Arial" w:hAnsi="Arial" w:cs="Arial"/>
          <w:sz w:val="16"/>
          <w:szCs w:val="16"/>
        </w:rPr>
        <w:t>1.4.3. Открытость и гласность процедур проведения конкурсного отбора.</w:t>
      </w:r>
    </w:p>
    <w:p w:rsidR="00007C60" w:rsidRPr="00007C60" w:rsidRDefault="00007C60" w:rsidP="00007C60">
      <w:pPr>
        <w:ind w:firstLine="709"/>
        <w:jc w:val="both"/>
        <w:rPr>
          <w:rFonts w:ascii="Arial" w:hAnsi="Arial" w:cs="Arial"/>
          <w:sz w:val="16"/>
          <w:szCs w:val="16"/>
        </w:rPr>
      </w:pPr>
      <w:bookmarkStart w:id="13" w:name="sub_1015"/>
      <w:bookmarkEnd w:id="12"/>
      <w:r w:rsidRPr="00007C60">
        <w:rPr>
          <w:rFonts w:ascii="Arial" w:hAnsi="Arial" w:cs="Arial"/>
          <w:sz w:val="16"/>
          <w:szCs w:val="16"/>
        </w:rPr>
        <w:t>1.5. Право на участие в Конкурсном отборе имеют Проекты, подготовленные гражданами Российской Федерации, достигшими 18 лет (далее - население), индивидуальными предпринимателями, юридическими лицами, общественными объединениями (далее - Инициатор или Инициативная группа).</w:t>
      </w:r>
    </w:p>
    <w:p w:rsidR="00007C60" w:rsidRPr="00007C60" w:rsidRDefault="00007C60" w:rsidP="00007C60">
      <w:pPr>
        <w:ind w:firstLine="709"/>
        <w:jc w:val="both"/>
        <w:rPr>
          <w:rFonts w:ascii="Arial" w:hAnsi="Arial" w:cs="Arial"/>
          <w:sz w:val="16"/>
          <w:szCs w:val="16"/>
        </w:rPr>
      </w:pPr>
      <w:bookmarkStart w:id="14" w:name="sub_1016"/>
      <w:bookmarkEnd w:id="13"/>
      <w:r w:rsidRPr="00007C60">
        <w:rPr>
          <w:rFonts w:ascii="Arial" w:hAnsi="Arial" w:cs="Arial"/>
          <w:sz w:val="16"/>
          <w:szCs w:val="16"/>
        </w:rPr>
        <w:t>1.6. Расходы на реализацию Проекта не должны превышать сумму на соответствующее направление, указанную в извещении о проведении конкурсного отбора проектов инициативного бюджетирования на территории Новосельского сельского поселения Новокубанского района.</w:t>
      </w:r>
    </w:p>
    <w:p w:rsidR="00007C60" w:rsidRPr="00007C60" w:rsidRDefault="00007C60" w:rsidP="00007C60">
      <w:pPr>
        <w:ind w:firstLine="709"/>
        <w:jc w:val="both"/>
        <w:rPr>
          <w:rFonts w:ascii="Arial" w:hAnsi="Arial" w:cs="Arial"/>
          <w:sz w:val="16"/>
          <w:szCs w:val="16"/>
        </w:rPr>
      </w:pPr>
      <w:bookmarkStart w:id="15" w:name="sub_1017"/>
      <w:bookmarkEnd w:id="14"/>
      <w:r w:rsidRPr="00007C60">
        <w:rPr>
          <w:rFonts w:ascii="Arial" w:hAnsi="Arial" w:cs="Arial"/>
          <w:sz w:val="16"/>
          <w:szCs w:val="16"/>
        </w:rPr>
        <w:t xml:space="preserve">1.7. Финансирование на </w:t>
      </w:r>
      <w:proofErr w:type="gramStart"/>
      <w:r w:rsidRPr="00007C60">
        <w:rPr>
          <w:rFonts w:ascii="Arial" w:hAnsi="Arial" w:cs="Arial"/>
          <w:sz w:val="16"/>
          <w:szCs w:val="16"/>
        </w:rPr>
        <w:t>мероприятия, предусмотренные настоящим Порядком осуществляется</w:t>
      </w:r>
      <w:proofErr w:type="gramEnd"/>
      <w:r w:rsidRPr="00007C60">
        <w:rPr>
          <w:rFonts w:ascii="Arial" w:hAnsi="Arial" w:cs="Arial"/>
          <w:sz w:val="16"/>
          <w:szCs w:val="16"/>
        </w:rPr>
        <w:t xml:space="preserve"> в пределах лимитов бюджетных обязательств и бюджетных ассигнований, предусмотренных в бюджете Новосельского сельского поселения Новокубанского района в текущем финансовом году.</w:t>
      </w:r>
    </w:p>
    <w:bookmarkEnd w:id="15"/>
    <w:p w:rsidR="00007C60" w:rsidRPr="00007C60" w:rsidRDefault="00007C60" w:rsidP="00007C60">
      <w:pPr>
        <w:rPr>
          <w:rFonts w:ascii="Arial" w:hAnsi="Arial" w:cs="Arial"/>
          <w:sz w:val="16"/>
          <w:szCs w:val="16"/>
        </w:rPr>
      </w:pPr>
    </w:p>
    <w:p w:rsidR="00007C60" w:rsidRPr="00007C60" w:rsidRDefault="00007C60" w:rsidP="00007C60">
      <w:pPr>
        <w:pStyle w:val="1"/>
        <w:spacing w:before="0" w:after="0"/>
        <w:jc w:val="center"/>
        <w:rPr>
          <w:rFonts w:ascii="Arial" w:hAnsi="Arial" w:cs="Arial"/>
          <w:sz w:val="16"/>
          <w:szCs w:val="16"/>
        </w:rPr>
      </w:pPr>
      <w:bookmarkStart w:id="16" w:name="sub_102"/>
      <w:r w:rsidRPr="00007C60">
        <w:rPr>
          <w:rFonts w:ascii="Arial" w:hAnsi="Arial" w:cs="Arial"/>
          <w:sz w:val="16"/>
          <w:szCs w:val="16"/>
        </w:rPr>
        <w:t>2. Организация конкурсного отбора</w:t>
      </w:r>
    </w:p>
    <w:bookmarkEnd w:id="16"/>
    <w:p w:rsidR="00007C60" w:rsidRPr="00007C60" w:rsidRDefault="00007C60" w:rsidP="00007C60">
      <w:pPr>
        <w:rPr>
          <w:rFonts w:ascii="Arial" w:hAnsi="Arial" w:cs="Arial"/>
          <w:sz w:val="16"/>
          <w:szCs w:val="16"/>
        </w:rPr>
      </w:pPr>
    </w:p>
    <w:p w:rsidR="00007C60" w:rsidRPr="00007C60" w:rsidRDefault="00007C60" w:rsidP="00007C60">
      <w:pPr>
        <w:ind w:firstLine="709"/>
        <w:jc w:val="both"/>
        <w:rPr>
          <w:rFonts w:ascii="Arial" w:hAnsi="Arial" w:cs="Arial"/>
          <w:sz w:val="16"/>
          <w:szCs w:val="16"/>
        </w:rPr>
      </w:pPr>
      <w:bookmarkStart w:id="17" w:name="sub_1021"/>
      <w:r w:rsidRPr="00007C60">
        <w:rPr>
          <w:rFonts w:ascii="Arial" w:hAnsi="Arial" w:cs="Arial"/>
          <w:sz w:val="16"/>
          <w:szCs w:val="16"/>
        </w:rPr>
        <w:t>2.1. Организация Конкурсного отбора осуществляется администрацией Новосельского сельского поселения Новокубанского района (далее - Организатор).</w:t>
      </w:r>
    </w:p>
    <w:p w:rsidR="00007C60" w:rsidRPr="00007C60" w:rsidRDefault="00007C60" w:rsidP="00007C60">
      <w:pPr>
        <w:ind w:firstLine="709"/>
        <w:jc w:val="both"/>
        <w:rPr>
          <w:rFonts w:ascii="Arial" w:hAnsi="Arial" w:cs="Arial"/>
          <w:sz w:val="16"/>
          <w:szCs w:val="16"/>
        </w:rPr>
      </w:pPr>
      <w:bookmarkStart w:id="18" w:name="sub_1022"/>
      <w:bookmarkEnd w:id="17"/>
      <w:r w:rsidRPr="00007C60">
        <w:rPr>
          <w:rFonts w:ascii="Arial" w:hAnsi="Arial" w:cs="Arial"/>
          <w:sz w:val="16"/>
          <w:szCs w:val="16"/>
        </w:rPr>
        <w:t>2.2. Для организации и проведения Конкурсного отбора Организатор:</w:t>
      </w:r>
    </w:p>
    <w:p w:rsidR="00007C60" w:rsidRPr="00007C60" w:rsidRDefault="00007C60" w:rsidP="00007C60">
      <w:pPr>
        <w:ind w:firstLine="709"/>
        <w:jc w:val="both"/>
        <w:rPr>
          <w:rFonts w:ascii="Arial" w:hAnsi="Arial" w:cs="Arial"/>
          <w:sz w:val="16"/>
          <w:szCs w:val="16"/>
        </w:rPr>
      </w:pPr>
      <w:bookmarkStart w:id="19" w:name="sub_1221"/>
      <w:bookmarkEnd w:id="18"/>
      <w:r w:rsidRPr="00007C60">
        <w:rPr>
          <w:rFonts w:ascii="Arial" w:hAnsi="Arial" w:cs="Arial"/>
          <w:sz w:val="16"/>
          <w:szCs w:val="16"/>
        </w:rPr>
        <w:t>2.2.1. Определяет дату проведения Конкурсного отбора;</w:t>
      </w:r>
    </w:p>
    <w:p w:rsidR="00007C60" w:rsidRPr="00007C60" w:rsidRDefault="00007C60" w:rsidP="00007C60">
      <w:pPr>
        <w:ind w:firstLine="709"/>
        <w:jc w:val="both"/>
        <w:rPr>
          <w:rFonts w:ascii="Arial" w:hAnsi="Arial" w:cs="Arial"/>
          <w:sz w:val="16"/>
          <w:szCs w:val="16"/>
        </w:rPr>
      </w:pPr>
      <w:bookmarkStart w:id="20" w:name="sub_1222"/>
      <w:bookmarkEnd w:id="19"/>
      <w:r w:rsidRPr="00007C60">
        <w:rPr>
          <w:rFonts w:ascii="Arial" w:hAnsi="Arial" w:cs="Arial"/>
          <w:sz w:val="16"/>
          <w:szCs w:val="16"/>
        </w:rPr>
        <w:lastRenderedPageBreak/>
        <w:t>2.2.2. Готовит извещение о проведении Конкурсного отбора (далее - Извещение), которое публикует на официальном сайте Администрации Новосельского сельского поселения Новокубанского района в информационно-телекоммуникационной сети «Интернет», в средствах массовой информации;</w:t>
      </w:r>
    </w:p>
    <w:p w:rsidR="00007C60" w:rsidRPr="00007C60" w:rsidRDefault="00007C60" w:rsidP="00007C60">
      <w:pPr>
        <w:ind w:firstLine="709"/>
        <w:jc w:val="both"/>
        <w:rPr>
          <w:rFonts w:ascii="Arial" w:hAnsi="Arial" w:cs="Arial"/>
          <w:sz w:val="16"/>
          <w:szCs w:val="16"/>
        </w:rPr>
      </w:pPr>
      <w:bookmarkStart w:id="21" w:name="sub_1223"/>
      <w:bookmarkEnd w:id="20"/>
      <w:r w:rsidRPr="00007C60">
        <w:rPr>
          <w:rFonts w:ascii="Arial" w:hAnsi="Arial" w:cs="Arial"/>
          <w:sz w:val="16"/>
          <w:szCs w:val="16"/>
        </w:rPr>
        <w:t>2.2.3. Обеспечивает прием, учет и хранение поступивших Проектов, а также документов и материалов к ним;</w:t>
      </w:r>
    </w:p>
    <w:p w:rsidR="00007C60" w:rsidRPr="00007C60" w:rsidRDefault="00007C60" w:rsidP="00007C60">
      <w:pPr>
        <w:ind w:firstLine="709"/>
        <w:jc w:val="both"/>
        <w:rPr>
          <w:rFonts w:ascii="Arial" w:hAnsi="Arial" w:cs="Arial"/>
          <w:sz w:val="16"/>
          <w:szCs w:val="16"/>
        </w:rPr>
      </w:pPr>
      <w:bookmarkStart w:id="22" w:name="sub_1224"/>
      <w:bookmarkEnd w:id="21"/>
      <w:r w:rsidRPr="00007C60">
        <w:rPr>
          <w:rFonts w:ascii="Arial" w:hAnsi="Arial" w:cs="Arial"/>
          <w:sz w:val="16"/>
          <w:szCs w:val="16"/>
        </w:rPr>
        <w:t>2.2.4. Осуществляет техническое обеспечение деятельности Комиссии;</w:t>
      </w:r>
    </w:p>
    <w:p w:rsidR="00007C60" w:rsidRPr="00007C60" w:rsidRDefault="00007C60" w:rsidP="00007C60">
      <w:pPr>
        <w:ind w:firstLine="709"/>
        <w:jc w:val="both"/>
        <w:rPr>
          <w:rFonts w:ascii="Arial" w:hAnsi="Arial" w:cs="Arial"/>
          <w:sz w:val="16"/>
          <w:szCs w:val="16"/>
        </w:rPr>
      </w:pPr>
      <w:bookmarkStart w:id="23" w:name="sub_1225"/>
      <w:bookmarkEnd w:id="22"/>
      <w:r w:rsidRPr="00007C60">
        <w:rPr>
          <w:rFonts w:ascii="Arial" w:hAnsi="Arial" w:cs="Arial"/>
          <w:sz w:val="16"/>
          <w:szCs w:val="16"/>
        </w:rPr>
        <w:t>2.2.5. Обеспечивает подготовку материалов к заседанию Конкурсной комиссии;</w:t>
      </w:r>
    </w:p>
    <w:p w:rsidR="00007C60" w:rsidRPr="00007C60" w:rsidRDefault="00007C60" w:rsidP="00007C60">
      <w:pPr>
        <w:ind w:firstLine="709"/>
        <w:jc w:val="both"/>
        <w:rPr>
          <w:rFonts w:ascii="Arial" w:hAnsi="Arial" w:cs="Arial"/>
          <w:sz w:val="16"/>
          <w:szCs w:val="16"/>
        </w:rPr>
      </w:pPr>
      <w:bookmarkStart w:id="24" w:name="sub_1226"/>
      <w:bookmarkEnd w:id="23"/>
      <w:r w:rsidRPr="00007C60">
        <w:rPr>
          <w:rFonts w:ascii="Arial" w:hAnsi="Arial" w:cs="Arial"/>
          <w:sz w:val="16"/>
          <w:szCs w:val="16"/>
        </w:rPr>
        <w:t>2.2.6. Оповещает членов Конкурсной комисс</w:t>
      </w:r>
      <w:proofErr w:type="gramStart"/>
      <w:r w:rsidRPr="00007C60">
        <w:rPr>
          <w:rFonts w:ascii="Arial" w:hAnsi="Arial" w:cs="Arial"/>
          <w:sz w:val="16"/>
          <w:szCs w:val="16"/>
        </w:rPr>
        <w:t>ии о ее</w:t>
      </w:r>
      <w:proofErr w:type="gramEnd"/>
      <w:r w:rsidRPr="00007C60">
        <w:rPr>
          <w:rFonts w:ascii="Arial" w:hAnsi="Arial" w:cs="Arial"/>
          <w:sz w:val="16"/>
          <w:szCs w:val="16"/>
        </w:rPr>
        <w:t xml:space="preserve"> очередных заседаниях и о повестке дня;</w:t>
      </w:r>
    </w:p>
    <w:p w:rsidR="00007C60" w:rsidRPr="00007C60" w:rsidRDefault="00007C60" w:rsidP="00007C60">
      <w:pPr>
        <w:ind w:firstLine="709"/>
        <w:jc w:val="both"/>
        <w:rPr>
          <w:rFonts w:ascii="Arial" w:hAnsi="Arial" w:cs="Arial"/>
          <w:sz w:val="16"/>
          <w:szCs w:val="16"/>
        </w:rPr>
      </w:pPr>
      <w:bookmarkStart w:id="25" w:name="sub_1227"/>
      <w:bookmarkEnd w:id="24"/>
      <w:r w:rsidRPr="00007C60">
        <w:rPr>
          <w:rFonts w:ascii="Arial" w:hAnsi="Arial" w:cs="Arial"/>
          <w:sz w:val="16"/>
          <w:szCs w:val="16"/>
        </w:rPr>
        <w:t>2.2.7. Доводит до сведения участников Конкурсного отбора его результаты;</w:t>
      </w:r>
    </w:p>
    <w:p w:rsidR="00007C60" w:rsidRPr="00007C60" w:rsidRDefault="00007C60" w:rsidP="00007C60">
      <w:pPr>
        <w:ind w:firstLine="709"/>
        <w:jc w:val="both"/>
        <w:rPr>
          <w:rFonts w:ascii="Arial" w:hAnsi="Arial" w:cs="Arial"/>
          <w:sz w:val="16"/>
          <w:szCs w:val="16"/>
        </w:rPr>
      </w:pPr>
      <w:bookmarkStart w:id="26" w:name="sub_1228"/>
      <w:bookmarkEnd w:id="25"/>
      <w:r w:rsidRPr="00007C60">
        <w:rPr>
          <w:rFonts w:ascii="Arial" w:hAnsi="Arial" w:cs="Arial"/>
          <w:sz w:val="16"/>
          <w:szCs w:val="16"/>
        </w:rPr>
        <w:t>2.2.8. В течение трех рабочих дней с момента подписания протокола заседания Конкурсной комиссии публикует его на официальном сайте Администрации Новосельского сельского поселения Новокубанского района в информационно-телекоммуникационной сети «Интернет»;</w:t>
      </w:r>
    </w:p>
    <w:p w:rsidR="00007C60" w:rsidRPr="00007C60" w:rsidRDefault="00007C60" w:rsidP="00007C60">
      <w:pPr>
        <w:ind w:firstLine="709"/>
        <w:jc w:val="both"/>
        <w:rPr>
          <w:rFonts w:ascii="Arial" w:hAnsi="Arial" w:cs="Arial"/>
          <w:sz w:val="16"/>
          <w:szCs w:val="16"/>
        </w:rPr>
      </w:pPr>
      <w:bookmarkStart w:id="27" w:name="sub_1229"/>
      <w:bookmarkEnd w:id="26"/>
      <w:r w:rsidRPr="00007C60">
        <w:rPr>
          <w:rFonts w:ascii="Arial" w:hAnsi="Arial" w:cs="Arial"/>
          <w:sz w:val="16"/>
          <w:szCs w:val="16"/>
        </w:rPr>
        <w:t>2.2.9. Готовит информационное сообщение о результатах Конкурсного отбора на основании протокола заседания Конкурсной комиссии и размещает его на официальном сайте Администрации Новосельского сельского поселения Новокубанского района в информационно-телекоммуникационной сети «Интернет», в средствах массовой информации в течение двух рабочих дней с момента подписания протокола.</w:t>
      </w:r>
    </w:p>
    <w:p w:rsidR="00007C60" w:rsidRPr="00007C60" w:rsidRDefault="00007C60" w:rsidP="00007C60">
      <w:pPr>
        <w:ind w:firstLine="709"/>
        <w:jc w:val="both"/>
        <w:rPr>
          <w:rFonts w:ascii="Arial" w:hAnsi="Arial" w:cs="Arial"/>
          <w:sz w:val="16"/>
          <w:szCs w:val="16"/>
        </w:rPr>
      </w:pPr>
      <w:bookmarkStart w:id="28" w:name="sub_1023"/>
      <w:bookmarkEnd w:id="27"/>
      <w:r w:rsidRPr="00007C60">
        <w:rPr>
          <w:rFonts w:ascii="Arial" w:hAnsi="Arial" w:cs="Arial"/>
          <w:sz w:val="16"/>
          <w:szCs w:val="16"/>
        </w:rPr>
        <w:t>2.3. Извещение о проведении Конкурсного отбора должно содержать следующую информацию:</w:t>
      </w:r>
    </w:p>
    <w:p w:rsidR="00007C60" w:rsidRPr="00007C60" w:rsidRDefault="00007C60" w:rsidP="00007C60">
      <w:pPr>
        <w:ind w:firstLine="709"/>
        <w:jc w:val="both"/>
        <w:rPr>
          <w:rFonts w:ascii="Arial" w:hAnsi="Arial" w:cs="Arial"/>
          <w:sz w:val="16"/>
          <w:szCs w:val="16"/>
        </w:rPr>
      </w:pPr>
      <w:bookmarkStart w:id="29" w:name="sub_1231"/>
      <w:bookmarkEnd w:id="28"/>
      <w:r w:rsidRPr="00007C60">
        <w:rPr>
          <w:rFonts w:ascii="Arial" w:hAnsi="Arial" w:cs="Arial"/>
          <w:sz w:val="16"/>
          <w:szCs w:val="16"/>
        </w:rPr>
        <w:t>2.3.1. Наименование и адрес Организатора;</w:t>
      </w:r>
    </w:p>
    <w:p w:rsidR="00007C60" w:rsidRPr="00007C60" w:rsidRDefault="00007C60" w:rsidP="00007C60">
      <w:pPr>
        <w:ind w:firstLine="709"/>
        <w:jc w:val="both"/>
        <w:rPr>
          <w:rFonts w:ascii="Arial" w:hAnsi="Arial" w:cs="Arial"/>
          <w:sz w:val="16"/>
          <w:szCs w:val="16"/>
        </w:rPr>
      </w:pPr>
      <w:bookmarkStart w:id="30" w:name="sub_1232"/>
      <w:bookmarkEnd w:id="29"/>
      <w:r w:rsidRPr="00007C60">
        <w:rPr>
          <w:rFonts w:ascii="Arial" w:hAnsi="Arial" w:cs="Arial"/>
          <w:sz w:val="16"/>
          <w:szCs w:val="16"/>
        </w:rPr>
        <w:t>2.3.2. Перечень направлений, на которые могут быть направлены Проекты в текущем финансовом году, с указанием объема средств по каждому направлению;</w:t>
      </w:r>
    </w:p>
    <w:p w:rsidR="00007C60" w:rsidRPr="00007C60" w:rsidRDefault="00007C60" w:rsidP="00007C60">
      <w:pPr>
        <w:ind w:firstLine="709"/>
        <w:jc w:val="both"/>
        <w:rPr>
          <w:rFonts w:ascii="Arial" w:hAnsi="Arial" w:cs="Arial"/>
          <w:sz w:val="16"/>
          <w:szCs w:val="16"/>
        </w:rPr>
      </w:pPr>
      <w:bookmarkStart w:id="31" w:name="sub_1233"/>
      <w:bookmarkEnd w:id="30"/>
      <w:r w:rsidRPr="00007C60">
        <w:rPr>
          <w:rFonts w:ascii="Arial" w:hAnsi="Arial" w:cs="Arial"/>
          <w:sz w:val="16"/>
          <w:szCs w:val="16"/>
        </w:rPr>
        <w:t>2.3.3. Адрес, дату, время начала и окончания приема заявок на участие в Конкурсном отборе;</w:t>
      </w:r>
    </w:p>
    <w:p w:rsidR="00007C60" w:rsidRPr="00007C60" w:rsidRDefault="00007C60" w:rsidP="00007C60">
      <w:pPr>
        <w:ind w:firstLine="709"/>
        <w:jc w:val="both"/>
        <w:rPr>
          <w:rFonts w:ascii="Arial" w:hAnsi="Arial" w:cs="Arial"/>
          <w:sz w:val="16"/>
          <w:szCs w:val="16"/>
        </w:rPr>
      </w:pPr>
      <w:bookmarkStart w:id="32" w:name="sub_1234"/>
      <w:bookmarkEnd w:id="31"/>
      <w:r w:rsidRPr="00007C60">
        <w:rPr>
          <w:rFonts w:ascii="Arial" w:hAnsi="Arial" w:cs="Arial"/>
          <w:sz w:val="16"/>
          <w:szCs w:val="16"/>
        </w:rPr>
        <w:t>2.3.4. Состав документации, представляемой на Конкурсный отбор, и требования к ее оформлению;</w:t>
      </w:r>
    </w:p>
    <w:p w:rsidR="00007C60" w:rsidRPr="00007C60" w:rsidRDefault="00007C60" w:rsidP="00007C60">
      <w:pPr>
        <w:ind w:firstLine="709"/>
        <w:jc w:val="both"/>
        <w:rPr>
          <w:rFonts w:ascii="Arial" w:hAnsi="Arial" w:cs="Arial"/>
          <w:sz w:val="16"/>
          <w:szCs w:val="16"/>
        </w:rPr>
      </w:pPr>
      <w:bookmarkStart w:id="33" w:name="sub_1235"/>
      <w:bookmarkEnd w:id="32"/>
      <w:r w:rsidRPr="00007C60">
        <w:rPr>
          <w:rFonts w:ascii="Arial" w:hAnsi="Arial" w:cs="Arial"/>
          <w:sz w:val="16"/>
          <w:szCs w:val="16"/>
        </w:rPr>
        <w:t>2.3.5. Адрес, дату и время проведения заседания Конкурсной комиссии по Конкурсному отбору Проектов;</w:t>
      </w:r>
    </w:p>
    <w:p w:rsidR="00007C60" w:rsidRPr="00007C60" w:rsidRDefault="00007C60" w:rsidP="00007C60">
      <w:pPr>
        <w:ind w:firstLine="709"/>
        <w:jc w:val="both"/>
        <w:rPr>
          <w:rFonts w:ascii="Arial" w:hAnsi="Arial" w:cs="Arial"/>
          <w:sz w:val="16"/>
          <w:szCs w:val="16"/>
        </w:rPr>
      </w:pPr>
      <w:bookmarkStart w:id="34" w:name="sub_1236"/>
      <w:bookmarkEnd w:id="33"/>
      <w:r w:rsidRPr="00007C60">
        <w:rPr>
          <w:rFonts w:ascii="Arial" w:hAnsi="Arial" w:cs="Arial"/>
          <w:sz w:val="16"/>
          <w:szCs w:val="16"/>
        </w:rPr>
        <w:t>2.3.6. Контактные данные.</w:t>
      </w:r>
    </w:p>
    <w:bookmarkEnd w:id="34"/>
    <w:p w:rsidR="00007C60" w:rsidRPr="00007C60" w:rsidRDefault="00007C60" w:rsidP="00007C60">
      <w:pPr>
        <w:pStyle w:val="afff2"/>
        <w:spacing w:before="0"/>
        <w:rPr>
          <w:color w:val="auto"/>
          <w:sz w:val="16"/>
          <w:szCs w:val="16"/>
        </w:rPr>
      </w:pPr>
    </w:p>
    <w:p w:rsidR="00007C60" w:rsidRPr="00007C60" w:rsidRDefault="00007C60" w:rsidP="00007C60">
      <w:pPr>
        <w:pStyle w:val="1"/>
        <w:spacing w:before="0" w:after="0"/>
        <w:jc w:val="center"/>
        <w:rPr>
          <w:rFonts w:ascii="Arial" w:hAnsi="Arial" w:cs="Arial"/>
          <w:sz w:val="16"/>
          <w:szCs w:val="16"/>
        </w:rPr>
      </w:pPr>
      <w:bookmarkStart w:id="35" w:name="sub_103"/>
      <w:r w:rsidRPr="00007C60">
        <w:rPr>
          <w:rFonts w:ascii="Arial" w:hAnsi="Arial" w:cs="Arial"/>
          <w:sz w:val="16"/>
          <w:szCs w:val="16"/>
        </w:rPr>
        <w:t>3. Этапы конкурсного отбора</w:t>
      </w:r>
    </w:p>
    <w:bookmarkEnd w:id="35"/>
    <w:p w:rsidR="00007C60" w:rsidRPr="00007C60" w:rsidRDefault="00007C60" w:rsidP="00007C60">
      <w:pPr>
        <w:jc w:val="center"/>
        <w:rPr>
          <w:rFonts w:ascii="Arial" w:hAnsi="Arial" w:cs="Arial"/>
          <w:b/>
          <w:sz w:val="16"/>
          <w:szCs w:val="16"/>
        </w:rPr>
      </w:pPr>
    </w:p>
    <w:p w:rsidR="00007C60" w:rsidRPr="00007C60" w:rsidRDefault="00007C60" w:rsidP="00007C60">
      <w:pPr>
        <w:ind w:firstLine="709"/>
        <w:jc w:val="both"/>
        <w:rPr>
          <w:rFonts w:ascii="Arial" w:hAnsi="Arial" w:cs="Arial"/>
          <w:sz w:val="16"/>
          <w:szCs w:val="16"/>
        </w:rPr>
      </w:pPr>
      <w:bookmarkStart w:id="36" w:name="sub_1031"/>
      <w:r w:rsidRPr="00007C60">
        <w:rPr>
          <w:rFonts w:ascii="Arial" w:hAnsi="Arial" w:cs="Arial"/>
          <w:sz w:val="16"/>
          <w:szCs w:val="16"/>
        </w:rPr>
        <w:t>3.1. Конкурсный отбор проводится в три этапа.</w:t>
      </w:r>
    </w:p>
    <w:p w:rsidR="00007C60" w:rsidRPr="00007C60" w:rsidRDefault="00007C60" w:rsidP="00007C60">
      <w:pPr>
        <w:ind w:firstLine="709"/>
        <w:jc w:val="both"/>
        <w:rPr>
          <w:rFonts w:ascii="Arial" w:hAnsi="Arial" w:cs="Arial"/>
          <w:sz w:val="16"/>
          <w:szCs w:val="16"/>
        </w:rPr>
      </w:pPr>
      <w:bookmarkStart w:id="37" w:name="sub_1032"/>
      <w:bookmarkEnd w:id="36"/>
      <w:r w:rsidRPr="00007C60">
        <w:rPr>
          <w:rFonts w:ascii="Arial" w:hAnsi="Arial" w:cs="Arial"/>
          <w:sz w:val="16"/>
          <w:szCs w:val="16"/>
        </w:rPr>
        <w:t>3.2. Первый этап.</w:t>
      </w:r>
    </w:p>
    <w:p w:rsidR="00007C60" w:rsidRPr="00007C60" w:rsidRDefault="00007C60" w:rsidP="00007C60">
      <w:pPr>
        <w:ind w:firstLine="709"/>
        <w:jc w:val="both"/>
        <w:rPr>
          <w:rFonts w:ascii="Arial" w:hAnsi="Arial" w:cs="Arial"/>
          <w:sz w:val="16"/>
          <w:szCs w:val="16"/>
        </w:rPr>
      </w:pPr>
      <w:bookmarkStart w:id="38" w:name="sub_1321"/>
      <w:bookmarkEnd w:id="37"/>
      <w:r w:rsidRPr="00007C60">
        <w:rPr>
          <w:rFonts w:ascii="Arial" w:hAnsi="Arial" w:cs="Arial"/>
          <w:sz w:val="16"/>
          <w:szCs w:val="16"/>
        </w:rPr>
        <w:t>3.2.1. На первом этапе конкурсного отбора Инициатор (Инициативная группа) подает Уполномоченному органу на реализацию представленного проекта в срок, указанный в Извещении, следующие документы:</w:t>
      </w:r>
    </w:p>
    <w:bookmarkEnd w:id="38"/>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 xml:space="preserve">Заявку на участие в Конкурсном отборе (далее - Заявка) по форме согласно </w:t>
      </w:r>
      <w:hyperlink r:id="rId14" w:anchor="sub_10005" w:history="1">
        <w:r w:rsidRPr="00007C60">
          <w:rPr>
            <w:rStyle w:val="afff1"/>
            <w:rFonts w:ascii="Arial" w:hAnsi="Arial" w:cs="Arial"/>
            <w:color w:val="auto"/>
            <w:sz w:val="16"/>
            <w:szCs w:val="16"/>
          </w:rPr>
          <w:t>Приложению № 5</w:t>
        </w:r>
      </w:hyperlink>
      <w:r w:rsidRPr="00007C60">
        <w:rPr>
          <w:rFonts w:ascii="Arial" w:hAnsi="Arial" w:cs="Arial"/>
          <w:sz w:val="16"/>
          <w:szCs w:val="16"/>
        </w:rPr>
        <w:t xml:space="preserve"> к настоящему Порядку;</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 xml:space="preserve">Протокол собрания населения, и (или) индивидуальных предпринимателей, и (или) юридических лиц об участии в Конкурсном отборе (далее - Протокол) согласно </w:t>
      </w:r>
      <w:hyperlink r:id="rId15" w:anchor="sub_10002" w:history="1">
        <w:r w:rsidRPr="00007C60">
          <w:rPr>
            <w:rStyle w:val="afff1"/>
            <w:rFonts w:ascii="Arial" w:hAnsi="Arial" w:cs="Arial"/>
            <w:color w:val="auto"/>
            <w:sz w:val="16"/>
            <w:szCs w:val="16"/>
          </w:rPr>
          <w:t>Приложению №2</w:t>
        </w:r>
      </w:hyperlink>
      <w:r w:rsidRPr="00007C60">
        <w:rPr>
          <w:rFonts w:ascii="Arial" w:hAnsi="Arial" w:cs="Arial"/>
          <w:sz w:val="16"/>
          <w:szCs w:val="16"/>
        </w:rPr>
        <w:t xml:space="preserve"> к настоящему Порядку;</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Лист регистрации участников собрания согласно приложению к Протоколу;</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Документы, подтверждающие обязательства по финансовому обеспечению Проекта населением, юридическими лицами, индивидуальными предпринимателями, общественными объединениями и другими внебюджетными источниками (кроме организаций муниципальной формы собственности) при их участии, в виде гарантийных писем, подписанных представителем (представителями) Инициативной группы;</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Фотоматериалы о текущем состоянии объекта, где планируется проводить работы в рамках Проекта;</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Опись представленных документов.</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Инициатор дополнительно может представить следующие документы: схемы, эскизы, иные документы по реализации Проекта.</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Комплект документов представляется Уполномоченному органу в установленные Извещением сроки на бумажном носителе и в электронном виде.</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Инициатор имеет право отозвать свою Заявку, сообщив об этом письменно Уполномоченному органу, не позднее двух рабочих дней до даты окончания приема Заявок, установленной Извещением.</w:t>
      </w:r>
    </w:p>
    <w:p w:rsidR="00007C60" w:rsidRPr="00007C60" w:rsidRDefault="00007C60" w:rsidP="00007C60">
      <w:pPr>
        <w:ind w:firstLine="709"/>
        <w:jc w:val="both"/>
        <w:rPr>
          <w:rFonts w:ascii="Arial" w:hAnsi="Arial" w:cs="Arial"/>
          <w:sz w:val="16"/>
          <w:szCs w:val="16"/>
        </w:rPr>
      </w:pPr>
      <w:bookmarkStart w:id="39" w:name="sub_1322"/>
      <w:r w:rsidRPr="00007C60">
        <w:rPr>
          <w:rFonts w:ascii="Arial" w:hAnsi="Arial" w:cs="Arial"/>
          <w:sz w:val="16"/>
          <w:szCs w:val="16"/>
        </w:rPr>
        <w:t>3.2.2. Протокол собрания инициативной группы должен содержать следующую информацию:</w:t>
      </w:r>
    </w:p>
    <w:bookmarkEnd w:id="39"/>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Дату и время проведения собрания;</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Количество зарегистрированных и присутствовавших на собрании человек;</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Наименование (ФИО) инициатора проведения собрания и секретаря собрания;</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3.2.2.1. Повестку дня с указанием следующих вопросов:</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Утверждение соответствующего проекта инициативного бюджетирования;</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Утверждение перечня и объемов работ проекта;</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Принятие решения о размере доли софинансирования населения, юридических и физических лиц, индивидуальных предпринимателей;</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Принятие решения о порядке и сроках сбора средств софинансирования проекта;</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Утверждение состава инициативной группы и его представителя.</w:t>
      </w:r>
    </w:p>
    <w:p w:rsidR="00007C60" w:rsidRPr="00007C60" w:rsidRDefault="00007C60" w:rsidP="00007C60">
      <w:pPr>
        <w:ind w:firstLine="709"/>
        <w:jc w:val="both"/>
        <w:rPr>
          <w:rFonts w:ascii="Arial" w:hAnsi="Arial" w:cs="Arial"/>
          <w:sz w:val="16"/>
          <w:szCs w:val="16"/>
        </w:rPr>
      </w:pPr>
      <w:bookmarkStart w:id="40" w:name="sub_1323"/>
      <w:r w:rsidRPr="00007C60">
        <w:rPr>
          <w:rFonts w:ascii="Arial" w:hAnsi="Arial" w:cs="Arial"/>
          <w:sz w:val="16"/>
          <w:szCs w:val="16"/>
        </w:rPr>
        <w:t>3.2.3. Уполномоченным органом для предоставления документов с целью участия в конкурсном отборе проекта инициативного бюджетирования является администрация Новосельского сельского поселения Новокубанского района реализации проектов инициативного бюджетирования (далее - Уполномоченный орган).</w:t>
      </w:r>
    </w:p>
    <w:p w:rsidR="00007C60" w:rsidRPr="00007C60" w:rsidRDefault="00007C60" w:rsidP="00007C60">
      <w:pPr>
        <w:ind w:firstLine="709"/>
        <w:jc w:val="both"/>
        <w:rPr>
          <w:rFonts w:ascii="Arial" w:hAnsi="Arial" w:cs="Arial"/>
          <w:sz w:val="16"/>
          <w:szCs w:val="16"/>
        </w:rPr>
      </w:pPr>
      <w:bookmarkStart w:id="41" w:name="sub_1324"/>
      <w:bookmarkEnd w:id="40"/>
      <w:r w:rsidRPr="00007C60">
        <w:rPr>
          <w:rFonts w:ascii="Arial" w:hAnsi="Arial" w:cs="Arial"/>
          <w:sz w:val="16"/>
          <w:szCs w:val="16"/>
        </w:rPr>
        <w:t>3.2.4. Представленная на Конкурсный отбор Заявка должна быть ориентирована на решение следующих вопросов местного значения, относящихся к полномочиям органов местного самоуправления в пределах территории Новосельского сельского поселения Новокубанского района:</w:t>
      </w:r>
    </w:p>
    <w:bookmarkEnd w:id="41"/>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Ремонт объектов социальной инфраструктуры;</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Благоустройство улиц, дворовых территорий, площадей, набережных, детских игровых площадок, мест массового отдыха населения и других территорий;</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Содержание мест захоронения;</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Обустройство контейнерных площадок и ме</w:t>
      </w:r>
      <w:proofErr w:type="gramStart"/>
      <w:r w:rsidRPr="00007C60">
        <w:rPr>
          <w:rFonts w:ascii="Arial" w:hAnsi="Arial" w:cs="Arial"/>
          <w:sz w:val="16"/>
          <w:szCs w:val="16"/>
        </w:rPr>
        <w:t>ст скл</w:t>
      </w:r>
      <w:proofErr w:type="gramEnd"/>
      <w:r w:rsidRPr="00007C60">
        <w:rPr>
          <w:rFonts w:ascii="Arial" w:hAnsi="Arial" w:cs="Arial"/>
          <w:sz w:val="16"/>
          <w:szCs w:val="16"/>
        </w:rPr>
        <w:t>адирования твердых коммунальных отходов;</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 xml:space="preserve">Строительство и ремонт систем </w:t>
      </w:r>
      <w:proofErr w:type="spellStart"/>
      <w:r w:rsidRPr="00007C60">
        <w:rPr>
          <w:rFonts w:ascii="Arial" w:hAnsi="Arial" w:cs="Arial"/>
          <w:sz w:val="16"/>
          <w:szCs w:val="16"/>
        </w:rPr>
        <w:t>электро</w:t>
      </w:r>
      <w:proofErr w:type="spellEnd"/>
      <w:r w:rsidRPr="00007C60">
        <w:rPr>
          <w:rFonts w:ascii="Arial" w:hAnsi="Arial" w:cs="Arial"/>
          <w:sz w:val="16"/>
          <w:szCs w:val="16"/>
        </w:rPr>
        <w:t>-, тепло-, водоснабжения и водоотведения;</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Строительство и ремонт автомобильных дорог местного значения в границах населенных пунктов;</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 xml:space="preserve">Иные вопросы местного значения, предусмотренные </w:t>
      </w:r>
      <w:hyperlink r:id="rId16" w:history="1">
        <w:r w:rsidRPr="00007C60">
          <w:rPr>
            <w:rStyle w:val="afff1"/>
            <w:rFonts w:ascii="Arial" w:hAnsi="Arial" w:cs="Arial"/>
            <w:color w:val="auto"/>
            <w:sz w:val="16"/>
            <w:szCs w:val="16"/>
          </w:rPr>
          <w:t>Федеральным законом</w:t>
        </w:r>
      </w:hyperlink>
      <w:r w:rsidRPr="00007C60">
        <w:rPr>
          <w:rFonts w:ascii="Arial" w:hAnsi="Arial" w:cs="Arial"/>
          <w:sz w:val="16"/>
          <w:szCs w:val="16"/>
        </w:rPr>
        <w:t xml:space="preserve"> от 06 октября 2003 года № 131-ФЗ «Об общих принципах организации местного самоуправления в Российской Федерации».</w:t>
      </w:r>
    </w:p>
    <w:p w:rsidR="00007C60" w:rsidRPr="00007C60" w:rsidRDefault="00007C60" w:rsidP="00007C60">
      <w:pPr>
        <w:ind w:firstLine="709"/>
        <w:jc w:val="both"/>
        <w:rPr>
          <w:rFonts w:ascii="Arial" w:hAnsi="Arial" w:cs="Arial"/>
          <w:sz w:val="16"/>
          <w:szCs w:val="16"/>
        </w:rPr>
      </w:pPr>
      <w:bookmarkStart w:id="42" w:name="sub_1325"/>
      <w:r w:rsidRPr="00007C60">
        <w:rPr>
          <w:rFonts w:ascii="Arial" w:hAnsi="Arial" w:cs="Arial"/>
          <w:sz w:val="16"/>
          <w:szCs w:val="16"/>
        </w:rPr>
        <w:t>3.2.5. Перечень направлений, на которые может быть направлен Проект в текущем году, с указанием объема средств по каждому направлению, ежегодно определяется конкурсной комиссией по проведению конкурсного отбора проектов инициативного бюджетирования на территории Новосельского сельского поселения Новокубанского района.</w:t>
      </w:r>
    </w:p>
    <w:p w:rsidR="00007C60" w:rsidRPr="00007C60" w:rsidRDefault="00007C60" w:rsidP="00007C60">
      <w:pPr>
        <w:ind w:firstLine="709"/>
        <w:jc w:val="both"/>
        <w:rPr>
          <w:rFonts w:ascii="Arial" w:hAnsi="Arial" w:cs="Arial"/>
          <w:sz w:val="16"/>
          <w:szCs w:val="16"/>
        </w:rPr>
      </w:pPr>
      <w:bookmarkStart w:id="43" w:name="sub_1326"/>
      <w:bookmarkEnd w:id="42"/>
      <w:r w:rsidRPr="00007C60">
        <w:rPr>
          <w:rFonts w:ascii="Arial" w:hAnsi="Arial" w:cs="Arial"/>
          <w:sz w:val="16"/>
          <w:szCs w:val="16"/>
        </w:rPr>
        <w:t xml:space="preserve">3.2.6. Представленная Уполномоченному органу Заявка подлежит регистрации в журнале Заявок согласно </w:t>
      </w:r>
      <w:hyperlink r:id="rId17" w:anchor="sub_10004" w:history="1">
        <w:r w:rsidRPr="00007C60">
          <w:rPr>
            <w:rStyle w:val="afff1"/>
            <w:rFonts w:ascii="Arial" w:hAnsi="Arial" w:cs="Arial"/>
            <w:color w:val="auto"/>
            <w:sz w:val="16"/>
            <w:szCs w:val="16"/>
          </w:rPr>
          <w:t>приложению № 4</w:t>
        </w:r>
      </w:hyperlink>
      <w:r w:rsidRPr="00007C60">
        <w:rPr>
          <w:rFonts w:ascii="Arial" w:hAnsi="Arial" w:cs="Arial"/>
          <w:sz w:val="16"/>
          <w:szCs w:val="16"/>
        </w:rPr>
        <w:t xml:space="preserve"> к настоящему Порядку, с указанием порядкового номера, даты и точного времени ее представления (часы и минуты).</w:t>
      </w:r>
    </w:p>
    <w:p w:rsidR="00007C60" w:rsidRPr="00007C60" w:rsidRDefault="00007C60" w:rsidP="00007C60">
      <w:pPr>
        <w:ind w:firstLine="709"/>
        <w:jc w:val="both"/>
        <w:rPr>
          <w:rFonts w:ascii="Arial" w:hAnsi="Arial" w:cs="Arial"/>
          <w:sz w:val="16"/>
          <w:szCs w:val="16"/>
        </w:rPr>
      </w:pPr>
      <w:bookmarkStart w:id="44" w:name="sub_1327"/>
      <w:bookmarkEnd w:id="43"/>
      <w:r w:rsidRPr="00007C60">
        <w:rPr>
          <w:rFonts w:ascii="Arial" w:hAnsi="Arial" w:cs="Arial"/>
          <w:sz w:val="16"/>
          <w:szCs w:val="16"/>
        </w:rPr>
        <w:t xml:space="preserve">3.2.7. Заявки и документы, представленные после окончания даты их приема, указанной в Извещении, а также не соответствующие требованиям, установленным </w:t>
      </w:r>
      <w:hyperlink r:id="rId18" w:anchor="sub_1321" w:history="1">
        <w:r w:rsidRPr="00007C60">
          <w:rPr>
            <w:rStyle w:val="afff1"/>
            <w:rFonts w:ascii="Arial" w:hAnsi="Arial" w:cs="Arial"/>
            <w:color w:val="auto"/>
            <w:sz w:val="16"/>
            <w:szCs w:val="16"/>
          </w:rPr>
          <w:t>пунктами 3.2.1</w:t>
        </w:r>
      </w:hyperlink>
      <w:r w:rsidRPr="00007C60">
        <w:rPr>
          <w:rFonts w:ascii="Arial" w:hAnsi="Arial" w:cs="Arial"/>
          <w:sz w:val="16"/>
          <w:szCs w:val="16"/>
        </w:rPr>
        <w:t xml:space="preserve">. и </w:t>
      </w:r>
      <w:hyperlink r:id="rId19" w:anchor="sub_1324" w:history="1">
        <w:r w:rsidRPr="00007C60">
          <w:rPr>
            <w:rStyle w:val="afff1"/>
            <w:rFonts w:ascii="Arial" w:hAnsi="Arial" w:cs="Arial"/>
            <w:color w:val="auto"/>
            <w:sz w:val="16"/>
            <w:szCs w:val="16"/>
          </w:rPr>
          <w:t>3.2.4</w:t>
        </w:r>
      </w:hyperlink>
      <w:r w:rsidRPr="00007C60">
        <w:rPr>
          <w:rFonts w:ascii="Arial" w:hAnsi="Arial" w:cs="Arial"/>
          <w:sz w:val="16"/>
          <w:szCs w:val="16"/>
        </w:rPr>
        <w:t>. настоящего Порядка, не принимаются и возвращаются Инициатору.</w:t>
      </w:r>
    </w:p>
    <w:p w:rsidR="00007C60" w:rsidRPr="00007C60" w:rsidRDefault="00007C60" w:rsidP="00007C60">
      <w:pPr>
        <w:ind w:firstLine="709"/>
        <w:jc w:val="both"/>
        <w:rPr>
          <w:rFonts w:ascii="Arial" w:hAnsi="Arial" w:cs="Arial"/>
          <w:sz w:val="16"/>
          <w:szCs w:val="16"/>
        </w:rPr>
      </w:pPr>
      <w:bookmarkStart w:id="45" w:name="sub_1033"/>
      <w:bookmarkEnd w:id="44"/>
      <w:r w:rsidRPr="00007C60">
        <w:rPr>
          <w:rFonts w:ascii="Arial" w:hAnsi="Arial" w:cs="Arial"/>
          <w:sz w:val="16"/>
          <w:szCs w:val="16"/>
        </w:rPr>
        <w:t>3.3. Второй этап.</w:t>
      </w:r>
    </w:p>
    <w:p w:rsidR="00007C60" w:rsidRPr="00007C60" w:rsidRDefault="00007C60" w:rsidP="00007C60">
      <w:pPr>
        <w:ind w:firstLine="709"/>
        <w:jc w:val="both"/>
        <w:rPr>
          <w:rFonts w:ascii="Arial" w:hAnsi="Arial" w:cs="Arial"/>
          <w:sz w:val="16"/>
          <w:szCs w:val="16"/>
        </w:rPr>
      </w:pPr>
      <w:bookmarkStart w:id="46" w:name="sub_1331"/>
      <w:bookmarkEnd w:id="45"/>
      <w:r w:rsidRPr="00007C60">
        <w:rPr>
          <w:rFonts w:ascii="Arial" w:hAnsi="Arial" w:cs="Arial"/>
          <w:sz w:val="16"/>
          <w:szCs w:val="16"/>
        </w:rPr>
        <w:lastRenderedPageBreak/>
        <w:t>3.3.1. На втором этапе конкурсного отбора Проектов и подведение итогов второго этапа конкурса осуществляются Конкурсной комиссией уполномоченного органа, состав и полномочия которой утверждается внутренним документом администрации Новосельского сельского поселения Новокубанского района утвержденной в соответствии с критериями оценки Проектов.</w:t>
      </w:r>
    </w:p>
    <w:p w:rsidR="00007C60" w:rsidRPr="00007C60" w:rsidRDefault="00007C60" w:rsidP="00007C60">
      <w:pPr>
        <w:ind w:firstLine="709"/>
        <w:jc w:val="both"/>
        <w:rPr>
          <w:rFonts w:ascii="Arial" w:hAnsi="Arial" w:cs="Arial"/>
          <w:sz w:val="16"/>
          <w:szCs w:val="16"/>
        </w:rPr>
      </w:pPr>
      <w:bookmarkStart w:id="47" w:name="sub_1332"/>
      <w:bookmarkEnd w:id="46"/>
      <w:r w:rsidRPr="00007C60">
        <w:rPr>
          <w:rFonts w:ascii="Arial" w:hAnsi="Arial" w:cs="Arial"/>
          <w:sz w:val="16"/>
          <w:szCs w:val="16"/>
        </w:rPr>
        <w:t>3.3.2. Заседания Конкурсной комиссии уполномоченного органа проходят в открытой форме с приглашением Инициаторов. К участию в заседаниях Конкурсной комиссии приглашаются жители поселения, а также иные заинтересованные лица.</w:t>
      </w:r>
    </w:p>
    <w:p w:rsidR="00007C60" w:rsidRPr="00007C60" w:rsidRDefault="00007C60" w:rsidP="00007C60">
      <w:pPr>
        <w:ind w:firstLine="709"/>
        <w:jc w:val="both"/>
        <w:rPr>
          <w:rFonts w:ascii="Arial" w:hAnsi="Arial" w:cs="Arial"/>
          <w:sz w:val="16"/>
          <w:szCs w:val="16"/>
        </w:rPr>
      </w:pPr>
      <w:bookmarkStart w:id="48" w:name="sub_1333"/>
      <w:bookmarkEnd w:id="47"/>
      <w:r w:rsidRPr="00007C60">
        <w:rPr>
          <w:rFonts w:ascii="Arial" w:hAnsi="Arial" w:cs="Arial"/>
          <w:sz w:val="16"/>
          <w:szCs w:val="16"/>
        </w:rPr>
        <w:t>3.3.3. В ходе Заседания уточняются условия, требования и сроки, связанные с реализацией Проекта, размер общей стоимости его реализации, наличие ресурсов, в том числе финансовых, и условий для дальнейшего содержания и эксплуатации объекта - результата реализации Проекта.</w:t>
      </w:r>
    </w:p>
    <w:p w:rsidR="00007C60" w:rsidRPr="00007C60" w:rsidRDefault="00007C60" w:rsidP="00007C60">
      <w:pPr>
        <w:ind w:firstLine="709"/>
        <w:jc w:val="both"/>
        <w:rPr>
          <w:rFonts w:ascii="Arial" w:hAnsi="Arial" w:cs="Arial"/>
          <w:sz w:val="16"/>
          <w:szCs w:val="16"/>
        </w:rPr>
      </w:pPr>
      <w:bookmarkStart w:id="49" w:name="sub_1334"/>
      <w:bookmarkEnd w:id="48"/>
      <w:r w:rsidRPr="00007C60">
        <w:rPr>
          <w:rFonts w:ascii="Arial" w:hAnsi="Arial" w:cs="Arial"/>
          <w:sz w:val="16"/>
          <w:szCs w:val="16"/>
        </w:rPr>
        <w:t>3.3.4. Конкурсная комиссия оставляет без рассмотрения Заявку в случае:</w:t>
      </w:r>
    </w:p>
    <w:bookmarkEnd w:id="49"/>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 xml:space="preserve">несоответствия Заявки и (или) документов требованиям и условиям, установленными </w:t>
      </w:r>
      <w:hyperlink r:id="rId20" w:anchor="sub_1016" w:history="1">
        <w:r w:rsidRPr="00007C60">
          <w:rPr>
            <w:rStyle w:val="afff1"/>
            <w:rFonts w:ascii="Arial" w:hAnsi="Arial" w:cs="Arial"/>
            <w:color w:val="auto"/>
            <w:sz w:val="16"/>
            <w:szCs w:val="16"/>
          </w:rPr>
          <w:t>пунктами 1.6</w:t>
        </w:r>
      </w:hyperlink>
      <w:r w:rsidRPr="00007C60">
        <w:rPr>
          <w:rFonts w:ascii="Arial" w:hAnsi="Arial" w:cs="Arial"/>
          <w:sz w:val="16"/>
          <w:szCs w:val="16"/>
        </w:rPr>
        <w:t xml:space="preserve">, </w:t>
      </w:r>
      <w:hyperlink r:id="rId21" w:anchor="sub_1321" w:history="1">
        <w:r w:rsidRPr="00007C60">
          <w:rPr>
            <w:rStyle w:val="afff1"/>
            <w:rFonts w:ascii="Arial" w:hAnsi="Arial" w:cs="Arial"/>
            <w:color w:val="auto"/>
            <w:sz w:val="16"/>
            <w:szCs w:val="16"/>
          </w:rPr>
          <w:t>3.2.1</w:t>
        </w:r>
      </w:hyperlink>
      <w:r w:rsidRPr="00007C60">
        <w:rPr>
          <w:rFonts w:ascii="Arial" w:hAnsi="Arial" w:cs="Arial"/>
          <w:sz w:val="16"/>
          <w:szCs w:val="16"/>
        </w:rPr>
        <w:t>. Порядка; указания в Заявке следующих объектов:</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объекты, которые являются федеральной собственностью, собственностью субъекта Российской федерации, частной собственностью;</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объекты находятся за пределами Новосельского сельского поселения Новокубанского района;</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объекты, которые служат интересам отдельных групп и создают риск религиозных, культурных, межэтнических, межрасовых и межнациональных конфликтов;</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объекты, которые могут привести к негативным изменениям окружающей среды или угрозе экологической безопасности.</w:t>
      </w:r>
    </w:p>
    <w:p w:rsidR="00007C60" w:rsidRPr="00007C60" w:rsidRDefault="00007C60" w:rsidP="00007C60">
      <w:pPr>
        <w:ind w:firstLine="709"/>
        <w:jc w:val="both"/>
        <w:rPr>
          <w:rFonts w:ascii="Arial" w:hAnsi="Arial" w:cs="Arial"/>
          <w:sz w:val="16"/>
          <w:szCs w:val="16"/>
        </w:rPr>
      </w:pPr>
      <w:bookmarkStart w:id="50" w:name="sub_1335"/>
      <w:r w:rsidRPr="00007C60">
        <w:rPr>
          <w:rFonts w:ascii="Arial" w:hAnsi="Arial" w:cs="Arial"/>
          <w:sz w:val="16"/>
          <w:szCs w:val="16"/>
        </w:rPr>
        <w:t xml:space="preserve">3.3.5. После обсуждения деталей Проектов Конкурсная комиссия уполномоченного органа производит расчет их бальной оценки в соответствии с </w:t>
      </w:r>
      <w:hyperlink r:id="rId22" w:anchor="sub_10003" w:history="1">
        <w:r w:rsidRPr="00007C60">
          <w:rPr>
            <w:rStyle w:val="afff1"/>
            <w:rFonts w:ascii="Arial" w:hAnsi="Arial" w:cs="Arial"/>
            <w:color w:val="auto"/>
            <w:sz w:val="16"/>
            <w:szCs w:val="16"/>
          </w:rPr>
          <w:t>приложением № 3</w:t>
        </w:r>
      </w:hyperlink>
      <w:r w:rsidRPr="00007C60">
        <w:rPr>
          <w:rFonts w:ascii="Arial" w:hAnsi="Arial" w:cs="Arial"/>
          <w:sz w:val="16"/>
          <w:szCs w:val="16"/>
        </w:rPr>
        <w:t xml:space="preserve"> к настоящему Порядку.</w:t>
      </w:r>
    </w:p>
    <w:bookmarkEnd w:id="50"/>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Единственный участник Конкурсного отбора, Заявка которого соответствует требованиям, признается победителем Конкурсного отбора без расчета рейтинга.</w:t>
      </w:r>
    </w:p>
    <w:p w:rsidR="00007C60" w:rsidRPr="00007C60" w:rsidRDefault="00007C60" w:rsidP="00007C60">
      <w:pPr>
        <w:ind w:firstLine="709"/>
        <w:jc w:val="both"/>
        <w:rPr>
          <w:rFonts w:ascii="Arial" w:hAnsi="Arial" w:cs="Arial"/>
          <w:sz w:val="16"/>
          <w:szCs w:val="16"/>
        </w:rPr>
      </w:pPr>
      <w:bookmarkStart w:id="51" w:name="sub_1336"/>
      <w:r w:rsidRPr="00007C60">
        <w:rPr>
          <w:rFonts w:ascii="Arial" w:hAnsi="Arial" w:cs="Arial"/>
          <w:sz w:val="16"/>
          <w:szCs w:val="16"/>
        </w:rPr>
        <w:t>3.3.6. На основе проведенной оценки формируется общий список Проектов, в котором они отсортированы в порядке убывания количества суммарно набранных баллов по всем критериям. В случае если два и более Проекта набрали равное количество суммарных баллов, выше в списке находится Проект, по которому Заявка была получена раньше (учитывается дата, часы и минуты).</w:t>
      </w:r>
    </w:p>
    <w:p w:rsidR="00007C60" w:rsidRPr="00007C60" w:rsidRDefault="00007C60" w:rsidP="00007C60">
      <w:pPr>
        <w:ind w:firstLine="709"/>
        <w:jc w:val="both"/>
        <w:rPr>
          <w:rFonts w:ascii="Arial" w:hAnsi="Arial" w:cs="Arial"/>
          <w:sz w:val="16"/>
          <w:szCs w:val="16"/>
        </w:rPr>
      </w:pPr>
      <w:bookmarkStart w:id="52" w:name="sub_1337"/>
      <w:bookmarkEnd w:id="51"/>
      <w:r w:rsidRPr="00007C60">
        <w:rPr>
          <w:rFonts w:ascii="Arial" w:hAnsi="Arial" w:cs="Arial"/>
          <w:sz w:val="16"/>
          <w:szCs w:val="16"/>
        </w:rPr>
        <w:t xml:space="preserve">3.3.7. Уполномоченный орган предоставляет в бухгалтерию администрации Новосельского сельского поселения Новокубанского района общий список Проектов с наибольшим числом суммарно набранных баллов с приложением протокола заседания Комиссии уполномоченного органа по итогам второго этапа конкурсного отбора и пакета документов, указанного в </w:t>
      </w:r>
      <w:hyperlink r:id="rId23" w:anchor="sub_1321" w:history="1">
        <w:r w:rsidRPr="00007C60">
          <w:rPr>
            <w:rStyle w:val="afff1"/>
            <w:rFonts w:ascii="Arial" w:hAnsi="Arial" w:cs="Arial"/>
            <w:color w:val="auto"/>
            <w:sz w:val="16"/>
            <w:szCs w:val="16"/>
          </w:rPr>
          <w:t>пункте 3.2.1</w:t>
        </w:r>
      </w:hyperlink>
      <w:r w:rsidRPr="00007C60">
        <w:rPr>
          <w:rFonts w:ascii="Arial" w:hAnsi="Arial" w:cs="Arial"/>
          <w:sz w:val="16"/>
          <w:szCs w:val="16"/>
        </w:rPr>
        <w:t>. настоящего Порядка по числу лучших представленных Проектов.</w:t>
      </w:r>
    </w:p>
    <w:p w:rsidR="00007C60" w:rsidRPr="00007C60" w:rsidRDefault="00007C60" w:rsidP="00007C60">
      <w:pPr>
        <w:ind w:firstLine="709"/>
        <w:jc w:val="both"/>
        <w:rPr>
          <w:rFonts w:ascii="Arial" w:hAnsi="Arial" w:cs="Arial"/>
          <w:sz w:val="16"/>
          <w:szCs w:val="16"/>
        </w:rPr>
      </w:pPr>
      <w:bookmarkStart w:id="53" w:name="sub_1034"/>
      <w:bookmarkEnd w:id="52"/>
      <w:r w:rsidRPr="00007C60">
        <w:rPr>
          <w:rFonts w:ascii="Arial" w:hAnsi="Arial" w:cs="Arial"/>
          <w:sz w:val="16"/>
          <w:szCs w:val="16"/>
        </w:rPr>
        <w:t>3.4. Третий этап.</w:t>
      </w:r>
    </w:p>
    <w:p w:rsidR="00007C60" w:rsidRPr="00007C60" w:rsidRDefault="00007C60" w:rsidP="00007C60">
      <w:pPr>
        <w:ind w:firstLine="709"/>
        <w:jc w:val="both"/>
        <w:rPr>
          <w:rFonts w:ascii="Arial" w:hAnsi="Arial" w:cs="Arial"/>
          <w:sz w:val="16"/>
          <w:szCs w:val="16"/>
        </w:rPr>
      </w:pPr>
      <w:bookmarkStart w:id="54" w:name="sub_1341"/>
      <w:bookmarkEnd w:id="53"/>
      <w:r w:rsidRPr="00007C60">
        <w:rPr>
          <w:rFonts w:ascii="Arial" w:hAnsi="Arial" w:cs="Arial"/>
          <w:sz w:val="16"/>
          <w:szCs w:val="16"/>
        </w:rPr>
        <w:t>3.4.1. Подведение итогов конкурсного отбора проектов осуществляется Конкурсной комиссией администрации Новосельского сельского поселения Новокубанского района (далее по тексту - Конкурсная комиссия организатора) (</w:t>
      </w:r>
      <w:hyperlink r:id="rId24" w:anchor="sub_10005" w:history="1">
        <w:r w:rsidRPr="00007C60">
          <w:rPr>
            <w:rStyle w:val="afff1"/>
            <w:rFonts w:ascii="Arial" w:hAnsi="Arial" w:cs="Arial"/>
            <w:color w:val="auto"/>
            <w:sz w:val="16"/>
            <w:szCs w:val="16"/>
          </w:rPr>
          <w:t>Приложение № 5</w:t>
        </w:r>
      </w:hyperlink>
      <w:r w:rsidRPr="00007C60">
        <w:rPr>
          <w:rFonts w:ascii="Arial" w:hAnsi="Arial" w:cs="Arial"/>
          <w:sz w:val="16"/>
          <w:szCs w:val="16"/>
        </w:rPr>
        <w:t>).</w:t>
      </w:r>
    </w:p>
    <w:bookmarkEnd w:id="54"/>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3.4.1.1. Конкурсная комиссия организатора осуществляет следующие функции:</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рассматривает и оценивает заявки и подтверждающие документы;</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принимает решения о результатах конкурсного отбора;</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формирует перечень проектов, прошедших конкурсный отбор с целью дальнейшей реализации на территории Новосельского сельского поселения Новокубанского района.</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3.4.1.2.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3.4.1.3. Заседание конкурсной комиссии считается правомочным, если на нем присутствуют не менее 2/3 ее членов.</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3.4.1.4. 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Члены конкурсной комиссии обладают равными правами при обсуждении вопросов о принятии решений.</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3.4.1.5. 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 xml:space="preserve">3.4.1.6. Конкурсная комиссия Организатора осуществляет рассмотрение и оценку проектов в соответствии с критериями, указанными в </w:t>
      </w:r>
      <w:hyperlink r:id="rId25" w:anchor="sub_10003" w:history="1">
        <w:r w:rsidRPr="00007C60">
          <w:rPr>
            <w:rStyle w:val="afff1"/>
            <w:rFonts w:ascii="Arial" w:hAnsi="Arial" w:cs="Arial"/>
            <w:color w:val="auto"/>
            <w:sz w:val="16"/>
            <w:szCs w:val="16"/>
          </w:rPr>
          <w:t>Приложении № 3</w:t>
        </w:r>
      </w:hyperlink>
      <w:r w:rsidRPr="00007C60">
        <w:rPr>
          <w:rFonts w:ascii="Arial" w:hAnsi="Arial" w:cs="Arial"/>
          <w:sz w:val="16"/>
          <w:szCs w:val="16"/>
        </w:rPr>
        <w:t>.</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3.4.1.7. Конкурсная комиссия Организатора вправе в установленном порядке привлекать специалистов для проведения ими экспертизы представленных документов.</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3.4.1.8. Заявки, документы и материалы, прошедшие конкурсный отбор, участникам конкурсного отбора не возвращаются.</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3.4.1.9. Конкурсная комиссия Организатора вправе проводить учет мнения жителей Новосельского сельского поселения Новокубанского района на сайте администрации Новосельского сельского поселения Новокубанского района  во вкладке «</w:t>
      </w:r>
      <w:proofErr w:type="gramStart"/>
      <w:r w:rsidRPr="00007C60">
        <w:rPr>
          <w:rFonts w:ascii="Arial" w:hAnsi="Arial" w:cs="Arial"/>
          <w:sz w:val="16"/>
          <w:szCs w:val="16"/>
        </w:rPr>
        <w:t>Инициативное</w:t>
      </w:r>
      <w:proofErr w:type="gramEnd"/>
      <w:r w:rsidRPr="00007C60">
        <w:rPr>
          <w:rFonts w:ascii="Arial" w:hAnsi="Arial" w:cs="Arial"/>
          <w:sz w:val="16"/>
          <w:szCs w:val="16"/>
        </w:rPr>
        <w:t xml:space="preserve"> бюджетирование» путем проведения опроса, с целью изучения потребности горожан.</w:t>
      </w:r>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 xml:space="preserve">3.4.1.10. </w:t>
      </w:r>
      <w:proofErr w:type="gramStart"/>
      <w:r w:rsidRPr="00007C60">
        <w:rPr>
          <w:rFonts w:ascii="Arial" w:hAnsi="Arial" w:cs="Arial"/>
          <w:sz w:val="16"/>
          <w:szCs w:val="16"/>
        </w:rPr>
        <w:t>Организатор конкурсного отбора в течение 10 дней после принятия решения конкурсной комиссией организатора публикует на официальном сайте Администрации Новосельского сельского поселения Новокубанского района в информационно-телекоммуникационной сети «Интернет», в средствах массовой информации итоги конкурсного отбора с объявлением списка проектов, суммарно набравших наибольшее количество баллов по всем критериям и подлежащих реализации на территории Новосельского сельского поселения Новокубанского района.</w:t>
      </w:r>
      <w:proofErr w:type="gramEnd"/>
    </w:p>
    <w:p w:rsidR="00007C60" w:rsidRPr="00007C60" w:rsidRDefault="00007C60" w:rsidP="00007C60">
      <w:pPr>
        <w:ind w:firstLine="709"/>
        <w:jc w:val="both"/>
        <w:rPr>
          <w:rFonts w:ascii="Arial" w:hAnsi="Arial" w:cs="Arial"/>
          <w:sz w:val="16"/>
          <w:szCs w:val="16"/>
        </w:rPr>
      </w:pPr>
      <w:r w:rsidRPr="00007C60">
        <w:rPr>
          <w:rFonts w:ascii="Arial" w:hAnsi="Arial" w:cs="Arial"/>
          <w:sz w:val="16"/>
          <w:szCs w:val="16"/>
        </w:rPr>
        <w:t xml:space="preserve">3.4.1.11. Количество </w:t>
      </w:r>
      <w:proofErr w:type="gramStart"/>
      <w:r w:rsidRPr="00007C60">
        <w:rPr>
          <w:rFonts w:ascii="Arial" w:hAnsi="Arial" w:cs="Arial"/>
          <w:sz w:val="16"/>
          <w:szCs w:val="16"/>
        </w:rPr>
        <w:t>проектов, победивших в конкурсном отборе и подлежащих реализации на территории Новосельского сельского поселения Новокубанского района  определяется</w:t>
      </w:r>
      <w:proofErr w:type="gramEnd"/>
      <w:r w:rsidRPr="00007C60">
        <w:rPr>
          <w:rFonts w:ascii="Arial" w:hAnsi="Arial" w:cs="Arial"/>
          <w:sz w:val="16"/>
          <w:szCs w:val="16"/>
        </w:rPr>
        <w:t xml:space="preserve"> конкурсной комиссией организатора.</w:t>
      </w:r>
    </w:p>
    <w:p w:rsidR="00007C60" w:rsidRPr="00007C60" w:rsidRDefault="00007C60" w:rsidP="00007C60">
      <w:pPr>
        <w:rPr>
          <w:rFonts w:ascii="Arial" w:hAnsi="Arial" w:cs="Arial"/>
          <w:sz w:val="16"/>
          <w:szCs w:val="16"/>
        </w:rPr>
      </w:pPr>
    </w:p>
    <w:p w:rsidR="00007C60" w:rsidRPr="00007C60" w:rsidRDefault="00007C60" w:rsidP="00007C60">
      <w:pPr>
        <w:pStyle w:val="1"/>
        <w:spacing w:before="0" w:after="0"/>
        <w:jc w:val="center"/>
        <w:rPr>
          <w:rFonts w:ascii="Arial" w:hAnsi="Arial" w:cs="Arial"/>
          <w:sz w:val="16"/>
          <w:szCs w:val="16"/>
        </w:rPr>
      </w:pPr>
      <w:bookmarkStart w:id="55" w:name="sub_104"/>
      <w:r w:rsidRPr="00007C60">
        <w:rPr>
          <w:rFonts w:ascii="Arial" w:hAnsi="Arial" w:cs="Arial"/>
          <w:sz w:val="16"/>
          <w:szCs w:val="16"/>
        </w:rPr>
        <w:t>4. Порядок финансирования</w:t>
      </w:r>
    </w:p>
    <w:bookmarkEnd w:id="55"/>
    <w:p w:rsidR="00007C60" w:rsidRPr="00007C60" w:rsidRDefault="00007C60" w:rsidP="00007C60">
      <w:pPr>
        <w:rPr>
          <w:rFonts w:ascii="Arial" w:hAnsi="Arial" w:cs="Arial"/>
          <w:sz w:val="16"/>
          <w:szCs w:val="16"/>
        </w:rPr>
      </w:pPr>
    </w:p>
    <w:p w:rsidR="00007C60" w:rsidRPr="00007C60" w:rsidRDefault="00007C60" w:rsidP="00007C60">
      <w:pPr>
        <w:ind w:firstLine="709"/>
        <w:jc w:val="both"/>
        <w:rPr>
          <w:rFonts w:ascii="Arial" w:hAnsi="Arial" w:cs="Arial"/>
          <w:sz w:val="16"/>
          <w:szCs w:val="16"/>
        </w:rPr>
      </w:pPr>
      <w:bookmarkStart w:id="56" w:name="sub_1041"/>
      <w:r w:rsidRPr="00007C60">
        <w:rPr>
          <w:rFonts w:ascii="Arial" w:hAnsi="Arial" w:cs="Arial"/>
          <w:sz w:val="16"/>
          <w:szCs w:val="16"/>
        </w:rPr>
        <w:t>4.1. Финансирование проектов инициативного бюджетирования осуществляется за счет средств бюджета Новосельского сельского поселения Новокубанского района в рамках муниципальных программ в соответствующих отраслевых направлениях (далее по тексту - Субсидии), а также за счет средств населения поселения, индивидуальных предпринимателей и юридических лиц.</w:t>
      </w:r>
    </w:p>
    <w:p w:rsidR="00007C60" w:rsidRPr="00007C60" w:rsidRDefault="00007C60" w:rsidP="00007C60">
      <w:pPr>
        <w:ind w:firstLine="709"/>
        <w:jc w:val="both"/>
        <w:rPr>
          <w:rFonts w:ascii="Arial" w:hAnsi="Arial" w:cs="Arial"/>
          <w:sz w:val="16"/>
          <w:szCs w:val="16"/>
        </w:rPr>
      </w:pPr>
      <w:bookmarkStart w:id="57" w:name="sub_1042"/>
      <w:bookmarkEnd w:id="56"/>
      <w:r w:rsidRPr="00007C60">
        <w:rPr>
          <w:rFonts w:ascii="Arial" w:hAnsi="Arial" w:cs="Arial"/>
          <w:sz w:val="16"/>
          <w:szCs w:val="16"/>
        </w:rPr>
        <w:t xml:space="preserve">4.2. Субсидии предоставляются на выполнение </w:t>
      </w:r>
      <w:hyperlink r:id="rId26" w:anchor="sub_1324" w:history="1">
        <w:r w:rsidRPr="00007C60">
          <w:rPr>
            <w:rStyle w:val="afff1"/>
            <w:rFonts w:ascii="Arial" w:hAnsi="Arial" w:cs="Arial"/>
            <w:color w:val="auto"/>
            <w:sz w:val="16"/>
            <w:szCs w:val="16"/>
          </w:rPr>
          <w:t>пунктов 3.2.4</w:t>
        </w:r>
      </w:hyperlink>
      <w:r w:rsidRPr="00007C60">
        <w:rPr>
          <w:rFonts w:ascii="Arial" w:hAnsi="Arial" w:cs="Arial"/>
          <w:sz w:val="16"/>
          <w:szCs w:val="16"/>
        </w:rPr>
        <w:t xml:space="preserve">. и </w:t>
      </w:r>
      <w:hyperlink r:id="rId27" w:anchor="sub_1325" w:history="1">
        <w:r w:rsidRPr="00007C60">
          <w:rPr>
            <w:rStyle w:val="afff1"/>
            <w:rFonts w:ascii="Arial" w:hAnsi="Arial" w:cs="Arial"/>
            <w:color w:val="auto"/>
            <w:sz w:val="16"/>
            <w:szCs w:val="16"/>
          </w:rPr>
          <w:t>3.2.5</w:t>
        </w:r>
      </w:hyperlink>
      <w:r w:rsidRPr="00007C60">
        <w:rPr>
          <w:rFonts w:ascii="Arial" w:hAnsi="Arial" w:cs="Arial"/>
          <w:sz w:val="16"/>
          <w:szCs w:val="16"/>
        </w:rPr>
        <w:t xml:space="preserve"> настоящего Порядка.</w:t>
      </w:r>
    </w:p>
    <w:p w:rsidR="00007C60" w:rsidRPr="00007C60" w:rsidRDefault="00007C60" w:rsidP="00007C60">
      <w:pPr>
        <w:ind w:firstLine="709"/>
        <w:jc w:val="both"/>
        <w:rPr>
          <w:rFonts w:ascii="Arial" w:hAnsi="Arial" w:cs="Arial"/>
          <w:sz w:val="16"/>
          <w:szCs w:val="16"/>
        </w:rPr>
      </w:pPr>
      <w:bookmarkStart w:id="58" w:name="sub_1044"/>
      <w:bookmarkEnd w:id="57"/>
      <w:r w:rsidRPr="00007C60">
        <w:rPr>
          <w:rFonts w:ascii="Arial" w:hAnsi="Arial" w:cs="Arial"/>
          <w:sz w:val="16"/>
          <w:szCs w:val="16"/>
        </w:rPr>
        <w:t>4.3. Средства, предоставленные в виде субсидий, носят целевой характер и не могут быть использованы на другие цели.</w:t>
      </w:r>
    </w:p>
    <w:p w:rsidR="00007C60" w:rsidRPr="00007C60" w:rsidRDefault="00007C60" w:rsidP="00007C60">
      <w:pPr>
        <w:ind w:firstLine="709"/>
        <w:jc w:val="both"/>
        <w:rPr>
          <w:rFonts w:ascii="Arial" w:hAnsi="Arial" w:cs="Arial"/>
          <w:sz w:val="16"/>
          <w:szCs w:val="16"/>
        </w:rPr>
      </w:pPr>
      <w:bookmarkStart w:id="59" w:name="sub_1045"/>
      <w:bookmarkEnd w:id="58"/>
      <w:r w:rsidRPr="00007C60">
        <w:rPr>
          <w:rFonts w:ascii="Arial" w:hAnsi="Arial" w:cs="Arial"/>
          <w:sz w:val="16"/>
          <w:szCs w:val="16"/>
        </w:rPr>
        <w:t xml:space="preserve">4.4. </w:t>
      </w:r>
      <w:proofErr w:type="gramStart"/>
      <w:r w:rsidRPr="00007C60">
        <w:rPr>
          <w:rFonts w:ascii="Arial" w:hAnsi="Arial" w:cs="Arial"/>
          <w:sz w:val="16"/>
          <w:szCs w:val="16"/>
        </w:rPr>
        <w:t>Субсидии предоставляются на реализацию проектов инициативного бюджетирования, отобранных по результатам конкурсного отбора проектов инициативного бюджетирования на местном уровне.</w:t>
      </w:r>
      <w:proofErr w:type="gramEnd"/>
    </w:p>
    <w:p w:rsidR="00007C60" w:rsidRPr="00007C60" w:rsidRDefault="00007C60" w:rsidP="00007C60">
      <w:pPr>
        <w:ind w:firstLine="709"/>
        <w:jc w:val="both"/>
        <w:rPr>
          <w:rFonts w:ascii="Arial" w:hAnsi="Arial" w:cs="Arial"/>
          <w:sz w:val="16"/>
          <w:szCs w:val="16"/>
        </w:rPr>
      </w:pPr>
      <w:bookmarkStart w:id="60" w:name="sub_1046"/>
      <w:bookmarkEnd w:id="59"/>
      <w:r w:rsidRPr="00007C60">
        <w:rPr>
          <w:rFonts w:ascii="Arial" w:hAnsi="Arial" w:cs="Arial"/>
          <w:sz w:val="16"/>
          <w:szCs w:val="16"/>
        </w:rPr>
        <w:t xml:space="preserve">4.5. Субсидии на проекты инициативного бюджетирования из местного бюджета предоставляются в размере не более 90% от стоимости проекта инициативного бюджетирования. Не менее 10% стоимости проекта обеспечивается за счет софинансирования из средств жителей, индивидуальных предпринимателей, юридических лиц, общественных организации, </w:t>
      </w:r>
      <w:r w:rsidRPr="00007C60">
        <w:rPr>
          <w:rFonts w:ascii="Arial" w:hAnsi="Arial" w:cs="Arial"/>
          <w:sz w:val="16"/>
          <w:szCs w:val="16"/>
        </w:rPr>
        <w:lastRenderedPageBreak/>
        <w:t>осуществляющие свою деятельность на территории Новосельского сельского поселения Новокубанского района, если настоящим Положением не предусмотрено иное.</w:t>
      </w:r>
    </w:p>
    <w:p w:rsidR="00007C60" w:rsidRPr="00007C60" w:rsidRDefault="00007C60" w:rsidP="00007C60">
      <w:pPr>
        <w:ind w:firstLine="709"/>
        <w:jc w:val="both"/>
        <w:rPr>
          <w:rFonts w:ascii="Arial" w:hAnsi="Arial" w:cs="Arial"/>
          <w:sz w:val="16"/>
          <w:szCs w:val="16"/>
        </w:rPr>
      </w:pPr>
      <w:bookmarkStart w:id="61" w:name="sub_1047"/>
      <w:bookmarkEnd w:id="60"/>
      <w:r w:rsidRPr="00007C60">
        <w:rPr>
          <w:rFonts w:ascii="Arial" w:hAnsi="Arial" w:cs="Arial"/>
          <w:sz w:val="16"/>
          <w:szCs w:val="16"/>
        </w:rPr>
        <w:t xml:space="preserve">4.6. </w:t>
      </w:r>
      <w:proofErr w:type="gramStart"/>
      <w:r w:rsidRPr="00007C60">
        <w:rPr>
          <w:rFonts w:ascii="Arial" w:hAnsi="Arial" w:cs="Arial"/>
          <w:sz w:val="16"/>
          <w:szCs w:val="16"/>
        </w:rPr>
        <w:t>Отсутствие софинансирования на проекты инициативного бюджетирования из средств жителей, индивидуальных предпринимателей, юридических лиц, общественных организации, осуществляющих свою деятельность на территории Новосельского сельского поселения Новокубанского района допускается в случае предоставления жителями, индивидуальными предпринимателями, юридическими лицами, общественными организациями трудозатрат с целью реализации проектов инициативного бюджетирования в Новосельском сельском поселении Новокубанского района, либо если предоставление средств с целью реализации проекта инициативного бюджетирования предусмотрено</w:t>
      </w:r>
      <w:proofErr w:type="gramEnd"/>
      <w:r w:rsidRPr="00007C60">
        <w:rPr>
          <w:rFonts w:ascii="Arial" w:hAnsi="Arial" w:cs="Arial"/>
          <w:sz w:val="16"/>
          <w:szCs w:val="16"/>
        </w:rPr>
        <w:t xml:space="preserve"> в рамках муниципальной программы «Формирование современной городской среды Новосельского сельского поселения Новокубанского района» утвержденной постановлением администрации Новосельского сельского поселения Новокубанского района.</w:t>
      </w:r>
    </w:p>
    <w:p w:rsidR="00007C60" w:rsidRPr="00007C60" w:rsidRDefault="00007C60" w:rsidP="00007C60">
      <w:pPr>
        <w:ind w:firstLine="709"/>
        <w:jc w:val="both"/>
        <w:rPr>
          <w:rFonts w:ascii="Arial" w:hAnsi="Arial" w:cs="Arial"/>
          <w:sz w:val="16"/>
          <w:szCs w:val="16"/>
        </w:rPr>
      </w:pPr>
      <w:bookmarkStart w:id="62" w:name="sub_1049"/>
      <w:bookmarkEnd w:id="61"/>
      <w:r w:rsidRPr="00007C60">
        <w:rPr>
          <w:rFonts w:ascii="Arial" w:hAnsi="Arial" w:cs="Arial"/>
          <w:sz w:val="16"/>
          <w:szCs w:val="16"/>
        </w:rPr>
        <w:t>4.7. Документальным подтверждением софинансирования проекта инициативного бюджетирования жителями, индивидуальными предпринимателями, юридическими лицами, осуществляющими свою деятельность на территории Новосельского сельского поселения Новокубанского района, являются договора пожертвования.</w:t>
      </w:r>
    </w:p>
    <w:p w:rsidR="00007C60" w:rsidRPr="00007C60" w:rsidRDefault="00007C60" w:rsidP="00007C60">
      <w:pPr>
        <w:ind w:firstLine="709"/>
        <w:jc w:val="both"/>
        <w:rPr>
          <w:rFonts w:ascii="Arial" w:hAnsi="Arial" w:cs="Arial"/>
          <w:sz w:val="16"/>
          <w:szCs w:val="16"/>
        </w:rPr>
      </w:pPr>
      <w:bookmarkStart w:id="63" w:name="sub_1410"/>
      <w:bookmarkEnd w:id="62"/>
      <w:r w:rsidRPr="00007C60">
        <w:rPr>
          <w:rFonts w:ascii="Arial" w:hAnsi="Arial" w:cs="Arial"/>
          <w:sz w:val="16"/>
          <w:szCs w:val="16"/>
        </w:rPr>
        <w:t>4.8. Исполнитель обеспечивает результативность, адресность и целевой характер использования денежных средств, выделенных для реализации проекта инициативного бюджетирования.</w:t>
      </w:r>
    </w:p>
    <w:p w:rsidR="00007C60" w:rsidRPr="00007C60" w:rsidRDefault="00007C60" w:rsidP="00007C60">
      <w:pPr>
        <w:ind w:firstLine="709"/>
        <w:jc w:val="both"/>
        <w:rPr>
          <w:rFonts w:ascii="Arial" w:hAnsi="Arial" w:cs="Arial"/>
          <w:sz w:val="16"/>
          <w:szCs w:val="16"/>
        </w:rPr>
      </w:pPr>
      <w:bookmarkStart w:id="64" w:name="sub_1411"/>
      <w:bookmarkEnd w:id="63"/>
      <w:r w:rsidRPr="00007C60">
        <w:rPr>
          <w:rFonts w:ascii="Arial" w:hAnsi="Arial" w:cs="Arial"/>
          <w:sz w:val="16"/>
          <w:szCs w:val="16"/>
        </w:rPr>
        <w:t xml:space="preserve">4.9. Исполнитель предоставляет отчетность об использовании субсидий на реализацию проектов </w:t>
      </w:r>
      <w:proofErr w:type="gramStart"/>
      <w:r w:rsidRPr="00007C60">
        <w:rPr>
          <w:rFonts w:ascii="Arial" w:hAnsi="Arial" w:cs="Arial"/>
          <w:sz w:val="16"/>
          <w:szCs w:val="16"/>
        </w:rPr>
        <w:t>инициативного</w:t>
      </w:r>
      <w:proofErr w:type="gramEnd"/>
      <w:r w:rsidRPr="00007C60">
        <w:rPr>
          <w:rFonts w:ascii="Arial" w:hAnsi="Arial" w:cs="Arial"/>
          <w:sz w:val="16"/>
          <w:szCs w:val="16"/>
        </w:rPr>
        <w:t xml:space="preserve"> бюджетирования в соответствии с муниципальной программой в соответствующих отраслевых направлениях.</w:t>
      </w:r>
    </w:p>
    <w:p w:rsidR="00007C60" w:rsidRPr="00007C60" w:rsidRDefault="00007C60" w:rsidP="00007C60">
      <w:pPr>
        <w:ind w:firstLine="709"/>
        <w:jc w:val="both"/>
        <w:rPr>
          <w:rFonts w:ascii="Arial" w:hAnsi="Arial" w:cs="Arial"/>
          <w:sz w:val="16"/>
          <w:szCs w:val="16"/>
        </w:rPr>
      </w:pPr>
      <w:bookmarkStart w:id="65" w:name="sub_1412"/>
      <w:bookmarkEnd w:id="64"/>
      <w:r w:rsidRPr="00007C60">
        <w:rPr>
          <w:rFonts w:ascii="Arial" w:hAnsi="Arial" w:cs="Arial"/>
          <w:sz w:val="16"/>
          <w:szCs w:val="16"/>
        </w:rPr>
        <w:t xml:space="preserve">4.10. Исполнитель предоставляет отчетность об использовании денежных средств полученные из средств жителей, индивидуальных предпринимателей, юридических лиц, общественных </w:t>
      </w:r>
      <w:proofErr w:type="gramStart"/>
      <w:r w:rsidRPr="00007C60">
        <w:rPr>
          <w:rFonts w:ascii="Arial" w:hAnsi="Arial" w:cs="Arial"/>
          <w:sz w:val="16"/>
          <w:szCs w:val="16"/>
        </w:rPr>
        <w:t>организации, осуществляющие свою деятельность на территории Новосельского сельского поселения Новокубанского района предоставляется</w:t>
      </w:r>
      <w:proofErr w:type="gramEnd"/>
      <w:r w:rsidRPr="00007C60">
        <w:rPr>
          <w:rFonts w:ascii="Arial" w:hAnsi="Arial" w:cs="Arial"/>
          <w:sz w:val="16"/>
          <w:szCs w:val="16"/>
        </w:rPr>
        <w:t xml:space="preserve"> по требованию представителя инициативной группы.</w:t>
      </w:r>
    </w:p>
    <w:p w:rsidR="00007C60" w:rsidRPr="00007C60" w:rsidRDefault="00007C60" w:rsidP="00007C60">
      <w:pPr>
        <w:ind w:firstLine="709"/>
        <w:jc w:val="both"/>
        <w:rPr>
          <w:rFonts w:ascii="Arial" w:hAnsi="Arial" w:cs="Arial"/>
          <w:sz w:val="16"/>
          <w:szCs w:val="16"/>
        </w:rPr>
      </w:pPr>
      <w:bookmarkStart w:id="66" w:name="sub_1413"/>
      <w:bookmarkEnd w:id="65"/>
      <w:r w:rsidRPr="00007C60">
        <w:rPr>
          <w:rFonts w:ascii="Arial" w:hAnsi="Arial" w:cs="Arial"/>
          <w:sz w:val="16"/>
          <w:szCs w:val="16"/>
        </w:rPr>
        <w:t xml:space="preserve">4.11. Остатки субсидий, неиспользованные в отчетном финансовом году, подлежат возврату получателями указанных денежных средств не позднее 1 марта финансового года, следующего </w:t>
      </w:r>
      <w:proofErr w:type="gramStart"/>
      <w:r w:rsidRPr="00007C60">
        <w:rPr>
          <w:rFonts w:ascii="Arial" w:hAnsi="Arial" w:cs="Arial"/>
          <w:sz w:val="16"/>
          <w:szCs w:val="16"/>
        </w:rPr>
        <w:t>за</w:t>
      </w:r>
      <w:proofErr w:type="gramEnd"/>
      <w:r w:rsidRPr="00007C60">
        <w:rPr>
          <w:rFonts w:ascii="Arial" w:hAnsi="Arial" w:cs="Arial"/>
          <w:sz w:val="16"/>
          <w:szCs w:val="16"/>
        </w:rPr>
        <w:t xml:space="preserve"> отчетным, в соответствии с действующим законодательством.</w:t>
      </w:r>
    </w:p>
    <w:p w:rsidR="00007C60" w:rsidRPr="00007C60" w:rsidRDefault="00007C60" w:rsidP="00007C60">
      <w:pPr>
        <w:ind w:firstLine="709"/>
        <w:jc w:val="both"/>
        <w:rPr>
          <w:rFonts w:ascii="Arial" w:hAnsi="Arial" w:cs="Arial"/>
          <w:sz w:val="16"/>
          <w:szCs w:val="16"/>
        </w:rPr>
      </w:pPr>
      <w:bookmarkStart w:id="67" w:name="sub_1414"/>
      <w:bookmarkEnd w:id="66"/>
      <w:r w:rsidRPr="00007C60">
        <w:rPr>
          <w:rFonts w:ascii="Arial" w:hAnsi="Arial" w:cs="Arial"/>
          <w:sz w:val="16"/>
          <w:szCs w:val="16"/>
        </w:rPr>
        <w:t xml:space="preserve">4.12. Остатки денежных средств, полученные из средств жителей, индивидуальных предпринимателей, юридических лиц, общественных </w:t>
      </w:r>
      <w:proofErr w:type="gramStart"/>
      <w:r w:rsidRPr="00007C60">
        <w:rPr>
          <w:rFonts w:ascii="Arial" w:hAnsi="Arial" w:cs="Arial"/>
          <w:sz w:val="16"/>
          <w:szCs w:val="16"/>
        </w:rPr>
        <w:t>организации, осуществляющие свою деятельность на территории Новосельского сельского поселения Новокубанского района распределяются</w:t>
      </w:r>
      <w:proofErr w:type="gramEnd"/>
      <w:r w:rsidRPr="00007C60">
        <w:rPr>
          <w:rFonts w:ascii="Arial" w:hAnsi="Arial" w:cs="Arial"/>
          <w:sz w:val="16"/>
          <w:szCs w:val="16"/>
        </w:rPr>
        <w:t xml:space="preserve"> между ними пропорционально от вносимого финансирования.</w:t>
      </w:r>
    </w:p>
    <w:bookmarkEnd w:id="67"/>
    <w:p w:rsidR="00007C60" w:rsidRPr="00007C60" w:rsidRDefault="00007C60" w:rsidP="00007C60">
      <w:pPr>
        <w:rPr>
          <w:rFonts w:ascii="Arial" w:hAnsi="Arial" w:cs="Arial"/>
          <w:sz w:val="16"/>
          <w:szCs w:val="16"/>
        </w:rPr>
      </w:pPr>
    </w:p>
    <w:p w:rsidR="00007C60" w:rsidRPr="00007C60" w:rsidRDefault="00007C60" w:rsidP="00007C60">
      <w:pPr>
        <w:rPr>
          <w:rFonts w:ascii="Arial" w:hAnsi="Arial" w:cs="Arial"/>
          <w:sz w:val="16"/>
          <w:szCs w:val="16"/>
        </w:rPr>
      </w:pPr>
    </w:p>
    <w:p w:rsidR="00007C60" w:rsidRPr="00007C60" w:rsidRDefault="00007C60" w:rsidP="00007C60">
      <w:pPr>
        <w:rPr>
          <w:rFonts w:ascii="Arial" w:hAnsi="Arial" w:cs="Arial"/>
          <w:sz w:val="16"/>
          <w:szCs w:val="16"/>
        </w:rPr>
      </w:pPr>
    </w:p>
    <w:p w:rsidR="00007C60" w:rsidRPr="00007C60" w:rsidRDefault="00007C60" w:rsidP="00007C60">
      <w:pPr>
        <w:rPr>
          <w:rFonts w:ascii="Arial" w:hAnsi="Arial" w:cs="Arial"/>
          <w:sz w:val="16"/>
          <w:szCs w:val="16"/>
        </w:rPr>
      </w:pPr>
      <w:proofErr w:type="gramStart"/>
      <w:r w:rsidRPr="00007C60">
        <w:rPr>
          <w:rFonts w:ascii="Arial" w:hAnsi="Arial" w:cs="Arial"/>
          <w:sz w:val="16"/>
          <w:szCs w:val="16"/>
        </w:rPr>
        <w:t>Исполняющий</w:t>
      </w:r>
      <w:proofErr w:type="gramEnd"/>
      <w:r w:rsidRPr="00007C60">
        <w:rPr>
          <w:rFonts w:ascii="Arial" w:hAnsi="Arial" w:cs="Arial"/>
          <w:sz w:val="16"/>
          <w:szCs w:val="16"/>
        </w:rPr>
        <w:t xml:space="preserve"> обязанности</w:t>
      </w:r>
    </w:p>
    <w:p w:rsidR="00007C60" w:rsidRPr="00007C60" w:rsidRDefault="00007C60" w:rsidP="00007C60">
      <w:pPr>
        <w:rPr>
          <w:rFonts w:ascii="Arial" w:hAnsi="Arial" w:cs="Arial"/>
          <w:sz w:val="16"/>
          <w:szCs w:val="16"/>
        </w:rPr>
      </w:pPr>
      <w:r w:rsidRPr="00007C60">
        <w:rPr>
          <w:rFonts w:ascii="Arial" w:hAnsi="Arial" w:cs="Arial"/>
          <w:sz w:val="16"/>
          <w:szCs w:val="16"/>
        </w:rPr>
        <w:t>главы Новосельского сельского поселения</w:t>
      </w:r>
    </w:p>
    <w:p w:rsidR="00007C60" w:rsidRDefault="00007C60" w:rsidP="00007C60">
      <w:pPr>
        <w:rPr>
          <w:rFonts w:ascii="Arial" w:hAnsi="Arial" w:cs="Arial"/>
          <w:sz w:val="16"/>
          <w:szCs w:val="16"/>
        </w:rPr>
      </w:pPr>
      <w:r w:rsidRPr="00007C60">
        <w:rPr>
          <w:rFonts w:ascii="Arial" w:hAnsi="Arial" w:cs="Arial"/>
          <w:sz w:val="16"/>
          <w:szCs w:val="16"/>
        </w:rPr>
        <w:t>Новокубанского района</w:t>
      </w:r>
    </w:p>
    <w:p w:rsidR="00007C60" w:rsidRDefault="00007C60" w:rsidP="00007C60">
      <w:pPr>
        <w:rPr>
          <w:rFonts w:ascii="Arial" w:hAnsi="Arial" w:cs="Arial"/>
          <w:sz w:val="16"/>
          <w:szCs w:val="16"/>
        </w:rPr>
      </w:pPr>
      <w:proofErr w:type="spellStart"/>
      <w:r w:rsidRPr="00007C60">
        <w:rPr>
          <w:rFonts w:ascii="Arial" w:hAnsi="Arial" w:cs="Arial"/>
          <w:sz w:val="16"/>
          <w:szCs w:val="16"/>
        </w:rPr>
        <w:t>Н.В.Вукерт</w:t>
      </w:r>
      <w:proofErr w:type="spellEnd"/>
    </w:p>
    <w:p w:rsidR="00007C60" w:rsidRDefault="00007C60" w:rsidP="00007C60">
      <w:pPr>
        <w:rPr>
          <w:rFonts w:ascii="Arial" w:hAnsi="Arial" w:cs="Arial"/>
          <w:sz w:val="16"/>
          <w:szCs w:val="16"/>
        </w:rPr>
      </w:pPr>
    </w:p>
    <w:p w:rsidR="00007C60" w:rsidRDefault="00007C60" w:rsidP="00007C60">
      <w:pPr>
        <w:rPr>
          <w:rFonts w:ascii="Arial" w:hAnsi="Arial" w:cs="Arial"/>
          <w:sz w:val="16"/>
          <w:szCs w:val="16"/>
        </w:rPr>
      </w:pPr>
    </w:p>
    <w:p w:rsidR="00007C60" w:rsidRDefault="00007C60" w:rsidP="00007C60">
      <w:pPr>
        <w:rPr>
          <w:rFonts w:ascii="Arial" w:hAnsi="Arial" w:cs="Arial"/>
          <w:sz w:val="16"/>
          <w:szCs w:val="16"/>
        </w:rPr>
      </w:pPr>
    </w:p>
    <w:p w:rsidR="00007C60" w:rsidRPr="00007C60" w:rsidRDefault="00007C60" w:rsidP="00007C60">
      <w:pPr>
        <w:rPr>
          <w:rStyle w:val="afff6"/>
          <w:rFonts w:ascii="Arial" w:hAnsi="Arial" w:cs="Arial"/>
          <w:b w:val="0"/>
          <w:bCs/>
          <w:color w:val="auto"/>
          <w:sz w:val="16"/>
          <w:szCs w:val="16"/>
        </w:rPr>
      </w:pPr>
      <w:bookmarkStart w:id="68" w:name="sub_10001"/>
      <w:r w:rsidRPr="00007C60">
        <w:rPr>
          <w:rStyle w:val="afff6"/>
          <w:rFonts w:ascii="Arial" w:hAnsi="Arial" w:cs="Arial"/>
          <w:b w:val="0"/>
          <w:bCs/>
          <w:color w:val="auto"/>
          <w:sz w:val="16"/>
          <w:szCs w:val="16"/>
        </w:rPr>
        <w:t>Приложение № 1</w:t>
      </w:r>
    </w:p>
    <w:p w:rsidR="00007C60" w:rsidRPr="00007C60" w:rsidRDefault="00007C60" w:rsidP="00007C60">
      <w:pPr>
        <w:rPr>
          <w:rStyle w:val="afff6"/>
          <w:rFonts w:ascii="Arial" w:hAnsi="Arial" w:cs="Arial"/>
          <w:b w:val="0"/>
          <w:bCs/>
          <w:color w:val="auto"/>
          <w:sz w:val="16"/>
          <w:szCs w:val="16"/>
        </w:rPr>
      </w:pPr>
      <w:r w:rsidRPr="00007C60">
        <w:rPr>
          <w:rStyle w:val="afff6"/>
          <w:rFonts w:ascii="Arial" w:hAnsi="Arial" w:cs="Arial"/>
          <w:b w:val="0"/>
          <w:bCs/>
          <w:color w:val="auto"/>
          <w:sz w:val="16"/>
          <w:szCs w:val="16"/>
        </w:rPr>
        <w:t xml:space="preserve">к </w:t>
      </w:r>
      <w:hyperlink r:id="rId28" w:anchor="sub_1000" w:history="1">
        <w:r w:rsidRPr="00007C60">
          <w:rPr>
            <w:rStyle w:val="afff1"/>
            <w:rFonts w:ascii="Arial" w:hAnsi="Arial" w:cs="Arial"/>
            <w:color w:val="auto"/>
            <w:sz w:val="16"/>
            <w:szCs w:val="16"/>
          </w:rPr>
          <w:t>Порядку</w:t>
        </w:r>
      </w:hyperlink>
      <w:r w:rsidRPr="00007C60">
        <w:rPr>
          <w:rStyle w:val="afff6"/>
          <w:rFonts w:ascii="Arial" w:hAnsi="Arial" w:cs="Arial"/>
          <w:b w:val="0"/>
          <w:bCs/>
          <w:color w:val="auto"/>
          <w:sz w:val="16"/>
          <w:szCs w:val="16"/>
        </w:rPr>
        <w:t xml:space="preserve"> проведения</w:t>
      </w:r>
    </w:p>
    <w:p w:rsidR="00007C60" w:rsidRPr="00007C60" w:rsidRDefault="00007C60" w:rsidP="00007C60">
      <w:pPr>
        <w:rPr>
          <w:rStyle w:val="afff6"/>
          <w:rFonts w:ascii="Arial" w:hAnsi="Arial" w:cs="Arial"/>
          <w:b w:val="0"/>
          <w:bCs/>
          <w:color w:val="auto"/>
          <w:sz w:val="16"/>
          <w:szCs w:val="16"/>
        </w:rPr>
      </w:pPr>
      <w:r w:rsidRPr="00007C60">
        <w:rPr>
          <w:rStyle w:val="afff6"/>
          <w:rFonts w:ascii="Arial" w:hAnsi="Arial" w:cs="Arial"/>
          <w:b w:val="0"/>
          <w:bCs/>
          <w:color w:val="auto"/>
          <w:sz w:val="16"/>
          <w:szCs w:val="16"/>
        </w:rPr>
        <w:t>конкурсного отбора</w:t>
      </w:r>
    </w:p>
    <w:bookmarkEnd w:id="68"/>
    <w:p w:rsidR="00007C60" w:rsidRPr="00007C60" w:rsidRDefault="00007C60" w:rsidP="00007C60">
      <w:pPr>
        <w:rPr>
          <w:rFonts w:ascii="Arial" w:hAnsi="Arial" w:cs="Arial"/>
          <w:sz w:val="16"/>
          <w:szCs w:val="16"/>
        </w:rPr>
      </w:pPr>
    </w:p>
    <w:p w:rsidR="00007C60" w:rsidRPr="00007C60" w:rsidRDefault="00007C60" w:rsidP="00007C60">
      <w:pPr>
        <w:rPr>
          <w:rFonts w:ascii="Arial" w:hAnsi="Arial" w:cs="Arial"/>
          <w:sz w:val="16"/>
          <w:szCs w:val="16"/>
        </w:rPr>
      </w:pPr>
    </w:p>
    <w:p w:rsidR="00007C60" w:rsidRPr="00007C60" w:rsidRDefault="00007C60" w:rsidP="00007C60">
      <w:pPr>
        <w:pStyle w:val="1"/>
        <w:spacing w:before="0" w:after="0"/>
        <w:jc w:val="center"/>
        <w:rPr>
          <w:rFonts w:ascii="Arial" w:hAnsi="Arial" w:cs="Arial"/>
          <w:sz w:val="16"/>
          <w:szCs w:val="16"/>
        </w:rPr>
      </w:pPr>
      <w:r w:rsidRPr="00007C60">
        <w:rPr>
          <w:rFonts w:ascii="Arial" w:hAnsi="Arial" w:cs="Arial"/>
          <w:sz w:val="16"/>
          <w:szCs w:val="16"/>
        </w:rPr>
        <w:t>Заявка на участие в конкурсном отборе проектов инициативного бюджетирования на территории Новосельского сельского поселения Новокубанского района</w:t>
      </w:r>
    </w:p>
    <w:p w:rsidR="00007C60" w:rsidRPr="00007C60" w:rsidRDefault="00007C60" w:rsidP="00007C60">
      <w:pPr>
        <w:jc w:val="both"/>
        <w:rPr>
          <w:rFonts w:ascii="Arial" w:hAnsi="Arial" w:cs="Arial"/>
          <w:sz w:val="16"/>
          <w:szCs w:val="16"/>
        </w:rPr>
      </w:pPr>
    </w:p>
    <w:p w:rsidR="00007C60" w:rsidRPr="00007C60" w:rsidRDefault="00007C60" w:rsidP="00007C60">
      <w:pPr>
        <w:pStyle w:val="affff0"/>
        <w:jc w:val="both"/>
        <w:rPr>
          <w:rFonts w:ascii="Arial" w:hAnsi="Arial" w:cs="Arial"/>
          <w:sz w:val="16"/>
          <w:szCs w:val="16"/>
        </w:rPr>
      </w:pPr>
      <w:bookmarkStart w:id="69" w:name="sub_1101"/>
      <w:r w:rsidRPr="00007C60">
        <w:rPr>
          <w:rFonts w:ascii="Arial" w:hAnsi="Arial" w:cs="Arial"/>
          <w:sz w:val="16"/>
          <w:szCs w:val="16"/>
        </w:rPr>
        <w:t>1. Наименование проекта инициативного бюджетирования (далее - Проект)</w:t>
      </w:r>
    </w:p>
    <w:bookmarkEnd w:id="69"/>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___________________________________________________________________</w:t>
      </w:r>
    </w:p>
    <w:p w:rsidR="00007C60" w:rsidRPr="00007C60" w:rsidRDefault="00007C60" w:rsidP="00007C60">
      <w:pPr>
        <w:pStyle w:val="affff0"/>
        <w:jc w:val="both"/>
        <w:rPr>
          <w:rFonts w:ascii="Arial" w:hAnsi="Arial" w:cs="Arial"/>
          <w:sz w:val="16"/>
          <w:szCs w:val="16"/>
        </w:rPr>
      </w:pPr>
      <w:bookmarkStart w:id="70" w:name="sub_1102"/>
      <w:r w:rsidRPr="00007C60">
        <w:rPr>
          <w:rFonts w:ascii="Arial" w:hAnsi="Arial" w:cs="Arial"/>
          <w:sz w:val="16"/>
          <w:szCs w:val="16"/>
        </w:rPr>
        <w:t>2. Сведения об Инициаторе проекта:</w:t>
      </w:r>
    </w:p>
    <w:bookmarkEnd w:id="70"/>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__________________________________________________________________</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__________________________________________________________________</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(название, организационная форма)</w:t>
      </w:r>
    </w:p>
    <w:p w:rsidR="00007C60" w:rsidRPr="00007C60" w:rsidRDefault="00007C60" w:rsidP="00007C60">
      <w:pPr>
        <w:pStyle w:val="affff0"/>
        <w:jc w:val="both"/>
        <w:rPr>
          <w:rFonts w:ascii="Arial" w:hAnsi="Arial" w:cs="Arial"/>
          <w:sz w:val="16"/>
          <w:szCs w:val="16"/>
        </w:rPr>
      </w:pPr>
      <w:bookmarkStart w:id="71" w:name="sub_1103"/>
      <w:r w:rsidRPr="00007C60">
        <w:rPr>
          <w:rFonts w:ascii="Arial" w:hAnsi="Arial" w:cs="Arial"/>
          <w:sz w:val="16"/>
          <w:szCs w:val="16"/>
        </w:rPr>
        <w:t>3. Общая стоимость проекта (руб.)</w:t>
      </w:r>
    </w:p>
    <w:bookmarkEnd w:id="71"/>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__________________________________________________________________</w:t>
      </w:r>
    </w:p>
    <w:p w:rsidR="00007C60" w:rsidRPr="00007C60" w:rsidRDefault="00007C60" w:rsidP="00007C60">
      <w:pPr>
        <w:pStyle w:val="affff0"/>
        <w:jc w:val="both"/>
        <w:rPr>
          <w:rFonts w:ascii="Arial" w:hAnsi="Arial" w:cs="Arial"/>
          <w:sz w:val="16"/>
          <w:szCs w:val="16"/>
        </w:rPr>
      </w:pPr>
      <w:bookmarkStart w:id="72" w:name="sub_1104"/>
      <w:r w:rsidRPr="00007C60">
        <w:rPr>
          <w:rFonts w:ascii="Arial" w:hAnsi="Arial" w:cs="Arial"/>
          <w:sz w:val="16"/>
          <w:szCs w:val="16"/>
        </w:rPr>
        <w:t>4. Место реализации проекта</w:t>
      </w:r>
    </w:p>
    <w:bookmarkEnd w:id="72"/>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_________________________________________________________________</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(населенный пункт, юридический адрес объекта (при наличии))</w:t>
      </w:r>
    </w:p>
    <w:p w:rsidR="00007C60" w:rsidRPr="00007C60" w:rsidRDefault="00007C60" w:rsidP="00007C60">
      <w:pPr>
        <w:pStyle w:val="affff0"/>
        <w:jc w:val="both"/>
        <w:rPr>
          <w:rFonts w:ascii="Arial" w:hAnsi="Arial" w:cs="Arial"/>
          <w:sz w:val="16"/>
          <w:szCs w:val="16"/>
        </w:rPr>
      </w:pPr>
      <w:bookmarkStart w:id="73" w:name="sub_1105"/>
      <w:r w:rsidRPr="00007C60">
        <w:rPr>
          <w:rFonts w:ascii="Arial" w:hAnsi="Arial" w:cs="Arial"/>
          <w:sz w:val="16"/>
          <w:szCs w:val="16"/>
        </w:rPr>
        <w:t>5. Описание проекта:</w:t>
      </w:r>
    </w:p>
    <w:p w:rsidR="00007C60" w:rsidRPr="00007C60" w:rsidRDefault="00007C60" w:rsidP="00007C60">
      <w:pPr>
        <w:pStyle w:val="affff0"/>
        <w:jc w:val="both"/>
        <w:rPr>
          <w:rFonts w:ascii="Arial" w:hAnsi="Arial" w:cs="Arial"/>
          <w:sz w:val="16"/>
          <w:szCs w:val="16"/>
        </w:rPr>
      </w:pPr>
      <w:bookmarkStart w:id="74" w:name="sub_11051"/>
      <w:bookmarkEnd w:id="73"/>
      <w:r w:rsidRPr="00007C60">
        <w:rPr>
          <w:rFonts w:ascii="Arial" w:hAnsi="Arial" w:cs="Arial"/>
          <w:sz w:val="16"/>
          <w:szCs w:val="16"/>
        </w:rPr>
        <w:t xml:space="preserve">5.1. Тип Проекта (необходимо выбрать одно мероприятие из </w:t>
      </w:r>
      <w:proofErr w:type="gramStart"/>
      <w:r w:rsidRPr="00007C60">
        <w:rPr>
          <w:rFonts w:ascii="Arial" w:hAnsi="Arial" w:cs="Arial"/>
          <w:sz w:val="16"/>
          <w:szCs w:val="16"/>
        </w:rPr>
        <w:t>предложенных</w:t>
      </w:r>
      <w:proofErr w:type="gramEnd"/>
      <w:r w:rsidRPr="00007C60">
        <w:rPr>
          <w:rFonts w:ascii="Arial" w:hAnsi="Arial" w:cs="Arial"/>
          <w:sz w:val="16"/>
          <w:szCs w:val="16"/>
        </w:rPr>
        <w:t>):</w:t>
      </w:r>
    </w:p>
    <w:bookmarkEnd w:id="74"/>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 ремонт объектов социальной инфраструктуры;</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 благоустройство улиц, дворовых территорий, площадей, набережных,</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 xml:space="preserve">  детских игровых площадок, мест массового отдыха населения</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 xml:space="preserve">  и других территорий;</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 содержание мест захоронения;</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 обустройство контейнерных площадок и ме</w:t>
      </w:r>
      <w:proofErr w:type="gramStart"/>
      <w:r w:rsidRPr="00007C60">
        <w:rPr>
          <w:rFonts w:ascii="Arial" w:hAnsi="Arial" w:cs="Arial"/>
          <w:sz w:val="16"/>
          <w:szCs w:val="16"/>
        </w:rPr>
        <w:t>ст скл</w:t>
      </w:r>
      <w:proofErr w:type="gramEnd"/>
      <w:r w:rsidRPr="00007C60">
        <w:rPr>
          <w:rFonts w:ascii="Arial" w:hAnsi="Arial" w:cs="Arial"/>
          <w:sz w:val="16"/>
          <w:szCs w:val="16"/>
        </w:rPr>
        <w:t>адирования твердых</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 xml:space="preserve">  коммунальных отходов;</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 xml:space="preserve">□ строительство и ремонт систем </w:t>
      </w:r>
      <w:proofErr w:type="spellStart"/>
      <w:r w:rsidRPr="00007C60">
        <w:rPr>
          <w:rFonts w:ascii="Arial" w:hAnsi="Arial" w:cs="Arial"/>
          <w:sz w:val="16"/>
          <w:szCs w:val="16"/>
        </w:rPr>
        <w:t>электро</w:t>
      </w:r>
      <w:proofErr w:type="spellEnd"/>
      <w:r w:rsidRPr="00007C60">
        <w:rPr>
          <w:rFonts w:ascii="Arial" w:hAnsi="Arial" w:cs="Arial"/>
          <w:sz w:val="16"/>
          <w:szCs w:val="16"/>
        </w:rPr>
        <w:t>-, тепло-, водоснабжения</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 xml:space="preserve">  и водоотведения;</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 строительство и ремонт автомобильных дорог местного значения</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 xml:space="preserve">  в границах населенных пунктов.</w:t>
      </w:r>
    </w:p>
    <w:p w:rsidR="00007C60" w:rsidRPr="00007C60" w:rsidRDefault="00007C60" w:rsidP="00007C60">
      <w:pPr>
        <w:pStyle w:val="affff0"/>
        <w:jc w:val="both"/>
        <w:rPr>
          <w:rFonts w:ascii="Arial" w:hAnsi="Arial" w:cs="Arial"/>
          <w:sz w:val="16"/>
          <w:szCs w:val="16"/>
        </w:rPr>
      </w:pPr>
      <w:bookmarkStart w:id="75" w:name="sub_11052"/>
      <w:r w:rsidRPr="00007C60">
        <w:rPr>
          <w:rFonts w:ascii="Arial" w:hAnsi="Arial" w:cs="Arial"/>
          <w:sz w:val="16"/>
          <w:szCs w:val="16"/>
        </w:rPr>
        <w:t>5.2. Цель и задачи Проекта:</w:t>
      </w:r>
    </w:p>
    <w:bookmarkEnd w:id="75"/>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__________________________________________________________________</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___________________________________________________________________</w:t>
      </w:r>
    </w:p>
    <w:p w:rsidR="00007C60" w:rsidRPr="00007C60" w:rsidRDefault="00007C60" w:rsidP="00007C60">
      <w:pPr>
        <w:pStyle w:val="affff0"/>
        <w:jc w:val="both"/>
        <w:rPr>
          <w:rFonts w:ascii="Arial" w:hAnsi="Arial" w:cs="Arial"/>
          <w:sz w:val="16"/>
          <w:szCs w:val="16"/>
        </w:rPr>
      </w:pPr>
      <w:bookmarkStart w:id="76" w:name="sub_11053"/>
      <w:r w:rsidRPr="00007C60">
        <w:rPr>
          <w:rFonts w:ascii="Arial" w:hAnsi="Arial" w:cs="Arial"/>
          <w:sz w:val="16"/>
          <w:szCs w:val="16"/>
        </w:rPr>
        <w:t>5.3. Описание проблемы, на решение которой направлен Проект:</w:t>
      </w:r>
    </w:p>
    <w:bookmarkEnd w:id="76"/>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__________________________________________________________________</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(суть проблемы, ее негативные социально-экономические последствия, текущее состояние объекта, год постройки объекта общественной инфраструктуры, предусмотренного Проектом, степень неотложности решения и т.д.)</w:t>
      </w:r>
    </w:p>
    <w:p w:rsidR="00007C60" w:rsidRPr="00007C60" w:rsidRDefault="00007C60" w:rsidP="00007C60">
      <w:pPr>
        <w:pStyle w:val="affff0"/>
        <w:jc w:val="both"/>
        <w:rPr>
          <w:rFonts w:ascii="Arial" w:hAnsi="Arial" w:cs="Arial"/>
          <w:sz w:val="16"/>
          <w:szCs w:val="16"/>
        </w:rPr>
      </w:pPr>
      <w:bookmarkStart w:id="77" w:name="sub_11054"/>
      <w:r w:rsidRPr="00007C60">
        <w:rPr>
          <w:rFonts w:ascii="Arial" w:hAnsi="Arial" w:cs="Arial"/>
          <w:sz w:val="16"/>
          <w:szCs w:val="16"/>
        </w:rPr>
        <w:t>5.4. Информация о собственнике объекта:</w:t>
      </w:r>
    </w:p>
    <w:bookmarkEnd w:id="77"/>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__________________________________________________________________</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__________________________________________________________________</w:t>
      </w:r>
    </w:p>
    <w:p w:rsidR="00007C60" w:rsidRPr="00007C60" w:rsidRDefault="00007C60" w:rsidP="00007C60">
      <w:pPr>
        <w:pStyle w:val="affff0"/>
        <w:jc w:val="both"/>
        <w:rPr>
          <w:rFonts w:ascii="Arial" w:hAnsi="Arial" w:cs="Arial"/>
          <w:sz w:val="16"/>
          <w:szCs w:val="16"/>
        </w:rPr>
      </w:pPr>
      <w:bookmarkStart w:id="78" w:name="sub_11055"/>
      <w:r w:rsidRPr="00007C60">
        <w:rPr>
          <w:rFonts w:ascii="Arial" w:hAnsi="Arial" w:cs="Arial"/>
          <w:sz w:val="16"/>
          <w:szCs w:val="16"/>
        </w:rPr>
        <w:t>5.5. Ожидаемые результаты:</w:t>
      </w:r>
    </w:p>
    <w:bookmarkEnd w:id="78"/>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__________________________________________________________________</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__________________________________________________________________</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(указывается, как повлияет реализация Проекта на ситуацию в муниципальном образовании, какой будет получен социально-</w:t>
      </w:r>
      <w:r w:rsidRPr="00007C60">
        <w:rPr>
          <w:rFonts w:ascii="Arial" w:hAnsi="Arial" w:cs="Arial"/>
          <w:sz w:val="16"/>
          <w:szCs w:val="16"/>
        </w:rPr>
        <w:lastRenderedPageBreak/>
        <w:t>экономический эффект)</w:t>
      </w:r>
    </w:p>
    <w:p w:rsidR="00007C60" w:rsidRPr="00007C60" w:rsidRDefault="00007C60" w:rsidP="00007C60">
      <w:pPr>
        <w:pStyle w:val="affff0"/>
        <w:jc w:val="both"/>
        <w:rPr>
          <w:rFonts w:ascii="Arial" w:hAnsi="Arial" w:cs="Arial"/>
          <w:sz w:val="16"/>
          <w:szCs w:val="16"/>
        </w:rPr>
      </w:pPr>
      <w:bookmarkStart w:id="79" w:name="sub_11056"/>
      <w:r w:rsidRPr="00007C60">
        <w:rPr>
          <w:rFonts w:ascii="Arial" w:hAnsi="Arial" w:cs="Arial"/>
          <w:sz w:val="16"/>
          <w:szCs w:val="16"/>
        </w:rPr>
        <w:t xml:space="preserve">5.6. Прямые </w:t>
      </w:r>
      <w:proofErr w:type="spellStart"/>
      <w:r w:rsidRPr="00007C60">
        <w:rPr>
          <w:rFonts w:ascii="Arial" w:hAnsi="Arial" w:cs="Arial"/>
          <w:sz w:val="16"/>
          <w:szCs w:val="16"/>
        </w:rPr>
        <w:t>благополучатели</w:t>
      </w:r>
      <w:proofErr w:type="spellEnd"/>
      <w:r w:rsidRPr="00007C60">
        <w:rPr>
          <w:rFonts w:ascii="Arial" w:hAnsi="Arial" w:cs="Arial"/>
          <w:sz w:val="16"/>
          <w:szCs w:val="16"/>
        </w:rPr>
        <w:t>:</w:t>
      </w:r>
    </w:p>
    <w:bookmarkEnd w:id="79"/>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Кто получит пользу от реализации проекта:</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________________________________________________________________</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________________________________________________________________</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(опишите группы населения, которые регулярно будут пользоваться</w:t>
      </w:r>
      <w:r>
        <w:rPr>
          <w:rFonts w:ascii="Arial" w:hAnsi="Arial" w:cs="Arial"/>
          <w:sz w:val="16"/>
          <w:szCs w:val="16"/>
        </w:rPr>
        <w:t xml:space="preserve"> </w:t>
      </w:r>
      <w:r w:rsidRPr="00007C60">
        <w:rPr>
          <w:rFonts w:ascii="Arial" w:hAnsi="Arial" w:cs="Arial"/>
          <w:sz w:val="16"/>
          <w:szCs w:val="16"/>
        </w:rPr>
        <w:t>результатами Проекта)</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Количество прямых благополучателей (человек): _________________</w:t>
      </w:r>
    </w:p>
    <w:p w:rsidR="00007C60" w:rsidRPr="00007C60" w:rsidRDefault="00007C60" w:rsidP="00007C60">
      <w:pPr>
        <w:pStyle w:val="affff0"/>
        <w:jc w:val="both"/>
        <w:rPr>
          <w:rFonts w:ascii="Arial" w:hAnsi="Arial" w:cs="Arial"/>
          <w:sz w:val="16"/>
          <w:szCs w:val="16"/>
        </w:rPr>
      </w:pPr>
      <w:bookmarkStart w:id="80" w:name="sub_1106"/>
      <w:r w:rsidRPr="00007C60">
        <w:rPr>
          <w:rFonts w:ascii="Arial" w:hAnsi="Arial" w:cs="Arial"/>
          <w:sz w:val="16"/>
          <w:szCs w:val="16"/>
        </w:rPr>
        <w:t xml:space="preserve">6. Смета расходов по форме согласно </w:t>
      </w:r>
      <w:hyperlink r:id="rId29" w:anchor="sub_11001" w:history="1">
        <w:r w:rsidRPr="00007C60">
          <w:rPr>
            <w:rStyle w:val="afff1"/>
            <w:rFonts w:ascii="Arial" w:hAnsi="Arial" w:cs="Arial"/>
            <w:color w:val="auto"/>
            <w:sz w:val="16"/>
            <w:szCs w:val="16"/>
          </w:rPr>
          <w:t>№ 1</w:t>
        </w:r>
      </w:hyperlink>
      <w:r w:rsidRPr="00007C60">
        <w:rPr>
          <w:rFonts w:ascii="Arial" w:hAnsi="Arial" w:cs="Arial"/>
          <w:sz w:val="16"/>
          <w:szCs w:val="16"/>
        </w:rPr>
        <w:t xml:space="preserve"> к настоящей</w:t>
      </w:r>
      <w:bookmarkEnd w:id="80"/>
      <w:r>
        <w:rPr>
          <w:rFonts w:ascii="Arial" w:hAnsi="Arial" w:cs="Arial"/>
          <w:sz w:val="16"/>
          <w:szCs w:val="16"/>
        </w:rPr>
        <w:t xml:space="preserve"> </w:t>
      </w:r>
      <w:r w:rsidRPr="00007C60">
        <w:rPr>
          <w:rFonts w:ascii="Arial" w:hAnsi="Arial" w:cs="Arial"/>
          <w:sz w:val="16"/>
          <w:szCs w:val="16"/>
        </w:rPr>
        <w:t>заявке или в унифицированной форме на электронном носителе.</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При предоставлении сметы расходов по утвержденной форме</w:t>
      </w:r>
      <w:r>
        <w:rPr>
          <w:rFonts w:ascii="Arial" w:hAnsi="Arial" w:cs="Arial"/>
          <w:sz w:val="16"/>
          <w:szCs w:val="16"/>
        </w:rPr>
        <w:t xml:space="preserve"> </w:t>
      </w:r>
      <w:r w:rsidRPr="00007C60">
        <w:rPr>
          <w:rFonts w:ascii="Arial" w:hAnsi="Arial" w:cs="Arial"/>
          <w:sz w:val="16"/>
          <w:szCs w:val="16"/>
        </w:rPr>
        <w:t>к настоящей заявке дополнительно прикладываются документы,</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подтверждающие заявленные расходы.</w:t>
      </w:r>
    </w:p>
    <w:p w:rsidR="00007C60" w:rsidRPr="00007C60" w:rsidRDefault="00007C60" w:rsidP="00007C60">
      <w:pPr>
        <w:pStyle w:val="affff0"/>
        <w:jc w:val="both"/>
        <w:rPr>
          <w:rFonts w:ascii="Arial" w:hAnsi="Arial" w:cs="Arial"/>
          <w:sz w:val="16"/>
          <w:szCs w:val="16"/>
        </w:rPr>
      </w:pPr>
      <w:bookmarkStart w:id="81" w:name="sub_1107"/>
      <w:r w:rsidRPr="00007C60">
        <w:rPr>
          <w:rFonts w:ascii="Arial" w:hAnsi="Arial" w:cs="Arial"/>
          <w:sz w:val="16"/>
          <w:szCs w:val="16"/>
        </w:rPr>
        <w:t>7. Предусматривается ли софинансирование Проекта за счет</w:t>
      </w:r>
      <w:bookmarkEnd w:id="81"/>
      <w:r>
        <w:rPr>
          <w:rFonts w:ascii="Arial" w:hAnsi="Arial" w:cs="Arial"/>
          <w:sz w:val="16"/>
          <w:szCs w:val="16"/>
        </w:rPr>
        <w:t xml:space="preserve"> </w:t>
      </w:r>
      <w:r w:rsidRPr="00007C60">
        <w:rPr>
          <w:rFonts w:ascii="Arial" w:hAnsi="Arial" w:cs="Arial"/>
          <w:sz w:val="16"/>
          <w:szCs w:val="16"/>
        </w:rPr>
        <w:t>внебюджетных средств:</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 предусматривается в размере _________ тыс. рублей;</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 не предусматривается</w:t>
      </w:r>
    </w:p>
    <w:p w:rsidR="00007C60" w:rsidRPr="00007C60" w:rsidRDefault="00007C60" w:rsidP="00007C60">
      <w:pPr>
        <w:pStyle w:val="affff0"/>
        <w:jc w:val="both"/>
        <w:rPr>
          <w:rFonts w:ascii="Arial" w:hAnsi="Arial" w:cs="Arial"/>
          <w:sz w:val="16"/>
          <w:szCs w:val="16"/>
        </w:rPr>
      </w:pPr>
      <w:bookmarkStart w:id="82" w:name="sub_1108"/>
      <w:r w:rsidRPr="00007C60">
        <w:rPr>
          <w:rFonts w:ascii="Arial" w:hAnsi="Arial" w:cs="Arial"/>
          <w:sz w:val="16"/>
          <w:szCs w:val="16"/>
        </w:rPr>
        <w:t>8. Предполагается ли дальнейшее содержание объекта:</w:t>
      </w:r>
    </w:p>
    <w:bookmarkEnd w:id="82"/>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 предполагается</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 не предполагается</w:t>
      </w:r>
    </w:p>
    <w:p w:rsidR="00007C60" w:rsidRPr="00007C60" w:rsidRDefault="00007C60" w:rsidP="00007C60">
      <w:pPr>
        <w:pStyle w:val="affff0"/>
        <w:jc w:val="both"/>
        <w:rPr>
          <w:rFonts w:ascii="Arial" w:hAnsi="Arial" w:cs="Arial"/>
          <w:sz w:val="16"/>
          <w:szCs w:val="16"/>
        </w:rPr>
      </w:pPr>
      <w:bookmarkStart w:id="83" w:name="sub_1109"/>
      <w:r w:rsidRPr="00007C60">
        <w:rPr>
          <w:rFonts w:ascii="Arial" w:hAnsi="Arial" w:cs="Arial"/>
          <w:sz w:val="16"/>
          <w:szCs w:val="16"/>
        </w:rPr>
        <w:t>9. «Долговечность» результатов проекта (лет): _______________</w:t>
      </w:r>
    </w:p>
    <w:p w:rsidR="00007C60" w:rsidRPr="00007C60" w:rsidRDefault="00007C60" w:rsidP="00007C60">
      <w:pPr>
        <w:pStyle w:val="affff0"/>
        <w:jc w:val="both"/>
        <w:rPr>
          <w:rFonts w:ascii="Arial" w:hAnsi="Arial" w:cs="Arial"/>
          <w:sz w:val="16"/>
          <w:szCs w:val="16"/>
        </w:rPr>
      </w:pPr>
      <w:bookmarkStart w:id="84" w:name="sub_1110"/>
      <w:bookmarkEnd w:id="83"/>
      <w:r w:rsidRPr="00007C60">
        <w:rPr>
          <w:rFonts w:ascii="Arial" w:hAnsi="Arial" w:cs="Arial"/>
          <w:sz w:val="16"/>
          <w:szCs w:val="16"/>
        </w:rPr>
        <w:t xml:space="preserve">10. </w:t>
      </w:r>
      <w:proofErr w:type="gramStart"/>
      <w:r w:rsidRPr="00007C60">
        <w:rPr>
          <w:rFonts w:ascii="Arial" w:hAnsi="Arial" w:cs="Arial"/>
          <w:sz w:val="16"/>
          <w:szCs w:val="16"/>
        </w:rPr>
        <w:t>Участие населения, индивидуальных предпринимателей,</w:t>
      </w:r>
      <w:bookmarkEnd w:id="84"/>
      <w:r>
        <w:rPr>
          <w:rFonts w:ascii="Arial" w:hAnsi="Arial" w:cs="Arial"/>
          <w:sz w:val="16"/>
          <w:szCs w:val="16"/>
        </w:rPr>
        <w:t xml:space="preserve"> </w:t>
      </w:r>
      <w:r w:rsidRPr="00007C60">
        <w:rPr>
          <w:rFonts w:ascii="Arial" w:hAnsi="Arial" w:cs="Arial"/>
          <w:sz w:val="16"/>
          <w:szCs w:val="16"/>
        </w:rPr>
        <w:t>юридических лиц, общественных объединений (трудовое участие,</w:t>
      </w:r>
      <w:proofErr w:type="gramEnd"/>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материалы и др.) в реализации Проекта:</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 предусматривается</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 не предусматривается</w:t>
      </w:r>
    </w:p>
    <w:p w:rsidR="00007C60" w:rsidRPr="00007C60" w:rsidRDefault="00007C60" w:rsidP="00007C60">
      <w:pPr>
        <w:pStyle w:val="affff0"/>
        <w:jc w:val="both"/>
        <w:rPr>
          <w:rFonts w:ascii="Arial" w:hAnsi="Arial" w:cs="Arial"/>
          <w:sz w:val="16"/>
          <w:szCs w:val="16"/>
        </w:rPr>
      </w:pPr>
      <w:bookmarkStart w:id="85" w:name="sub_1111"/>
      <w:r w:rsidRPr="00007C60">
        <w:rPr>
          <w:rFonts w:ascii="Arial" w:hAnsi="Arial" w:cs="Arial"/>
          <w:sz w:val="16"/>
          <w:szCs w:val="16"/>
        </w:rPr>
        <w:t>11. Дополнительная информация и комментарии:</w:t>
      </w:r>
    </w:p>
    <w:bookmarkEnd w:id="85"/>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_______________________________________________________________</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_______________________________________________________________</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Представитель</w:t>
      </w:r>
      <w:proofErr w:type="gramStart"/>
      <w:r w:rsidRPr="00007C60">
        <w:rPr>
          <w:rFonts w:ascii="Arial" w:hAnsi="Arial" w:cs="Arial"/>
          <w:sz w:val="16"/>
          <w:szCs w:val="16"/>
        </w:rPr>
        <w:t xml:space="preserve"> (-</w:t>
      </w:r>
      <w:proofErr w:type="gramEnd"/>
      <w:r w:rsidRPr="00007C60">
        <w:rPr>
          <w:rFonts w:ascii="Arial" w:hAnsi="Arial" w:cs="Arial"/>
          <w:sz w:val="16"/>
          <w:szCs w:val="16"/>
        </w:rPr>
        <w:t>и) инициативной группы:</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_______________________________________________________________</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_______________________________________________________________</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 xml:space="preserve">                (Ф.И.О. полностью, подпись)</w:t>
      </w:r>
    </w:p>
    <w:p w:rsidR="00007C60" w:rsidRPr="00007C60" w:rsidRDefault="00007C60" w:rsidP="00007C60">
      <w:pPr>
        <w:pStyle w:val="affff0"/>
        <w:jc w:val="both"/>
        <w:rPr>
          <w:rFonts w:ascii="Arial" w:hAnsi="Arial" w:cs="Arial"/>
          <w:sz w:val="16"/>
          <w:szCs w:val="16"/>
        </w:rPr>
      </w:pPr>
      <w:r w:rsidRPr="00007C60">
        <w:rPr>
          <w:rFonts w:ascii="Arial" w:hAnsi="Arial" w:cs="Arial"/>
          <w:sz w:val="16"/>
          <w:szCs w:val="16"/>
        </w:rPr>
        <w:t>Контактный телефон: ________________</w:t>
      </w:r>
    </w:p>
    <w:p w:rsidR="00007C60" w:rsidRPr="00007C60" w:rsidRDefault="00007C60" w:rsidP="00007C60">
      <w:pPr>
        <w:pStyle w:val="affff0"/>
        <w:jc w:val="both"/>
        <w:rPr>
          <w:rFonts w:ascii="Arial" w:hAnsi="Arial" w:cs="Arial"/>
          <w:sz w:val="16"/>
          <w:szCs w:val="16"/>
        </w:rPr>
      </w:pPr>
      <w:proofErr w:type="spellStart"/>
      <w:r w:rsidRPr="00007C60">
        <w:rPr>
          <w:rFonts w:ascii="Arial" w:hAnsi="Arial" w:cs="Arial"/>
          <w:sz w:val="16"/>
          <w:szCs w:val="16"/>
        </w:rPr>
        <w:t>e-mail</w:t>
      </w:r>
      <w:proofErr w:type="spellEnd"/>
      <w:r w:rsidRPr="00007C60">
        <w:rPr>
          <w:rFonts w:ascii="Arial" w:hAnsi="Arial" w:cs="Arial"/>
          <w:sz w:val="16"/>
          <w:szCs w:val="16"/>
        </w:rPr>
        <w:t>: ____________________________</w:t>
      </w:r>
    </w:p>
    <w:p w:rsidR="00007C60" w:rsidRPr="00007C60" w:rsidRDefault="00007C60" w:rsidP="00007C60">
      <w:pPr>
        <w:jc w:val="both"/>
        <w:rPr>
          <w:rFonts w:ascii="Arial" w:hAnsi="Arial" w:cs="Arial"/>
          <w:sz w:val="16"/>
          <w:szCs w:val="16"/>
        </w:rPr>
      </w:pPr>
    </w:p>
    <w:p w:rsidR="00007C60" w:rsidRPr="00007C60" w:rsidRDefault="00007C60" w:rsidP="00007C60">
      <w:pPr>
        <w:jc w:val="both"/>
        <w:rPr>
          <w:rFonts w:ascii="Arial" w:hAnsi="Arial" w:cs="Arial"/>
          <w:sz w:val="16"/>
          <w:szCs w:val="16"/>
        </w:rPr>
      </w:pPr>
    </w:p>
    <w:p w:rsidR="00007C60" w:rsidRPr="00007C60" w:rsidRDefault="00007C60" w:rsidP="00007C60">
      <w:pPr>
        <w:rPr>
          <w:rFonts w:ascii="Arial" w:hAnsi="Arial" w:cs="Arial"/>
          <w:sz w:val="16"/>
          <w:szCs w:val="16"/>
        </w:rPr>
      </w:pPr>
    </w:p>
    <w:p w:rsidR="00007C60" w:rsidRPr="00007C60" w:rsidRDefault="00007C60" w:rsidP="00007C60">
      <w:pPr>
        <w:rPr>
          <w:rFonts w:ascii="Arial" w:hAnsi="Arial" w:cs="Arial"/>
          <w:sz w:val="16"/>
          <w:szCs w:val="16"/>
        </w:rPr>
      </w:pPr>
      <w:proofErr w:type="gramStart"/>
      <w:r w:rsidRPr="00007C60">
        <w:rPr>
          <w:rFonts w:ascii="Arial" w:hAnsi="Arial" w:cs="Arial"/>
          <w:sz w:val="16"/>
          <w:szCs w:val="16"/>
        </w:rPr>
        <w:t>Исполняющий</w:t>
      </w:r>
      <w:proofErr w:type="gramEnd"/>
      <w:r w:rsidRPr="00007C60">
        <w:rPr>
          <w:rFonts w:ascii="Arial" w:hAnsi="Arial" w:cs="Arial"/>
          <w:sz w:val="16"/>
          <w:szCs w:val="16"/>
        </w:rPr>
        <w:t xml:space="preserve"> обязанности</w:t>
      </w:r>
    </w:p>
    <w:p w:rsidR="00007C60" w:rsidRPr="00007C60" w:rsidRDefault="00007C60" w:rsidP="00007C60">
      <w:pPr>
        <w:rPr>
          <w:rFonts w:ascii="Arial" w:hAnsi="Arial" w:cs="Arial"/>
          <w:sz w:val="16"/>
          <w:szCs w:val="16"/>
        </w:rPr>
      </w:pPr>
      <w:r w:rsidRPr="00007C60">
        <w:rPr>
          <w:rFonts w:ascii="Arial" w:hAnsi="Arial" w:cs="Arial"/>
          <w:sz w:val="16"/>
          <w:szCs w:val="16"/>
        </w:rPr>
        <w:t>главы Новосельского сельского поселения</w:t>
      </w:r>
    </w:p>
    <w:p w:rsidR="00007C60" w:rsidRDefault="00007C60" w:rsidP="00007C60">
      <w:pPr>
        <w:rPr>
          <w:rFonts w:ascii="Arial" w:hAnsi="Arial" w:cs="Arial"/>
          <w:sz w:val="16"/>
          <w:szCs w:val="16"/>
        </w:rPr>
      </w:pPr>
      <w:r w:rsidRPr="00007C60">
        <w:rPr>
          <w:rFonts w:ascii="Arial" w:hAnsi="Arial" w:cs="Arial"/>
          <w:sz w:val="16"/>
          <w:szCs w:val="16"/>
        </w:rPr>
        <w:t>Новокубанского района</w:t>
      </w:r>
    </w:p>
    <w:p w:rsidR="00007C60" w:rsidRDefault="00007C60" w:rsidP="00007C60">
      <w:pPr>
        <w:rPr>
          <w:rFonts w:ascii="Arial" w:hAnsi="Arial" w:cs="Arial"/>
          <w:sz w:val="16"/>
          <w:szCs w:val="16"/>
        </w:rPr>
      </w:pPr>
      <w:proofErr w:type="spellStart"/>
      <w:r w:rsidRPr="00007C60">
        <w:rPr>
          <w:rFonts w:ascii="Arial" w:hAnsi="Arial" w:cs="Arial"/>
          <w:sz w:val="16"/>
          <w:szCs w:val="16"/>
        </w:rPr>
        <w:t>Н.В.Вукерт</w:t>
      </w:r>
      <w:proofErr w:type="spellEnd"/>
    </w:p>
    <w:p w:rsidR="00007C60" w:rsidRDefault="00007C60" w:rsidP="00007C60">
      <w:pPr>
        <w:rPr>
          <w:rFonts w:ascii="Arial" w:hAnsi="Arial" w:cs="Arial"/>
          <w:sz w:val="16"/>
          <w:szCs w:val="16"/>
        </w:rPr>
      </w:pPr>
    </w:p>
    <w:p w:rsidR="00007C60" w:rsidRDefault="00007C60" w:rsidP="00007C60">
      <w:pPr>
        <w:rPr>
          <w:rFonts w:ascii="Arial" w:hAnsi="Arial" w:cs="Arial"/>
          <w:sz w:val="16"/>
          <w:szCs w:val="16"/>
        </w:rPr>
      </w:pPr>
    </w:p>
    <w:p w:rsidR="00007C60" w:rsidRDefault="00007C60" w:rsidP="00007C60">
      <w:pPr>
        <w:rPr>
          <w:rFonts w:ascii="Arial" w:hAnsi="Arial" w:cs="Arial"/>
          <w:sz w:val="16"/>
          <w:szCs w:val="16"/>
        </w:rPr>
      </w:pPr>
    </w:p>
    <w:p w:rsidR="00007C60" w:rsidRPr="00007C60" w:rsidRDefault="00007C60" w:rsidP="00007C60">
      <w:pPr>
        <w:rPr>
          <w:rStyle w:val="afff6"/>
          <w:rFonts w:ascii="Arial" w:hAnsi="Arial" w:cs="Arial"/>
          <w:b w:val="0"/>
          <w:bCs/>
          <w:color w:val="auto"/>
          <w:sz w:val="16"/>
          <w:szCs w:val="16"/>
        </w:rPr>
      </w:pPr>
      <w:bookmarkStart w:id="86" w:name="sub_11001"/>
      <w:r w:rsidRPr="00007C60">
        <w:rPr>
          <w:rStyle w:val="afff6"/>
          <w:rFonts w:ascii="Arial" w:hAnsi="Arial" w:cs="Arial"/>
          <w:b w:val="0"/>
          <w:bCs/>
          <w:color w:val="auto"/>
          <w:sz w:val="16"/>
          <w:szCs w:val="16"/>
        </w:rPr>
        <w:t>Приложение</w:t>
      </w:r>
    </w:p>
    <w:p w:rsidR="00007C60" w:rsidRPr="00007C60" w:rsidRDefault="00007C60" w:rsidP="00007C60">
      <w:pPr>
        <w:rPr>
          <w:rStyle w:val="afff6"/>
          <w:rFonts w:ascii="Arial" w:hAnsi="Arial" w:cs="Arial"/>
          <w:b w:val="0"/>
          <w:bCs/>
          <w:color w:val="auto"/>
          <w:sz w:val="16"/>
          <w:szCs w:val="16"/>
        </w:rPr>
      </w:pPr>
      <w:r w:rsidRPr="00007C60">
        <w:rPr>
          <w:rStyle w:val="afff6"/>
          <w:rFonts w:ascii="Arial" w:hAnsi="Arial" w:cs="Arial"/>
          <w:b w:val="0"/>
          <w:bCs/>
          <w:color w:val="auto"/>
          <w:sz w:val="16"/>
          <w:szCs w:val="16"/>
        </w:rPr>
        <w:t xml:space="preserve">к </w:t>
      </w:r>
      <w:hyperlink r:id="rId30" w:anchor="sub_10001" w:history="1">
        <w:r w:rsidRPr="00007C60">
          <w:rPr>
            <w:rStyle w:val="afff1"/>
            <w:rFonts w:ascii="Arial" w:hAnsi="Arial" w:cs="Arial"/>
            <w:color w:val="auto"/>
            <w:sz w:val="16"/>
            <w:szCs w:val="16"/>
          </w:rPr>
          <w:t>заявке</w:t>
        </w:r>
      </w:hyperlink>
      <w:r w:rsidRPr="00007C60">
        <w:rPr>
          <w:rStyle w:val="afff6"/>
          <w:rFonts w:ascii="Arial" w:hAnsi="Arial" w:cs="Arial"/>
          <w:b w:val="0"/>
          <w:bCs/>
          <w:color w:val="auto"/>
          <w:sz w:val="16"/>
          <w:szCs w:val="16"/>
        </w:rPr>
        <w:t xml:space="preserve"> на участие</w:t>
      </w:r>
    </w:p>
    <w:p w:rsidR="00007C60" w:rsidRPr="00007C60" w:rsidRDefault="00007C60" w:rsidP="00007C60">
      <w:pPr>
        <w:rPr>
          <w:rStyle w:val="afff6"/>
          <w:rFonts w:ascii="Arial" w:hAnsi="Arial" w:cs="Arial"/>
          <w:b w:val="0"/>
          <w:bCs/>
          <w:color w:val="auto"/>
          <w:sz w:val="16"/>
          <w:szCs w:val="16"/>
        </w:rPr>
      </w:pPr>
      <w:r w:rsidRPr="00007C60">
        <w:rPr>
          <w:rStyle w:val="afff6"/>
          <w:rFonts w:ascii="Arial" w:hAnsi="Arial" w:cs="Arial"/>
          <w:b w:val="0"/>
          <w:bCs/>
          <w:color w:val="auto"/>
          <w:sz w:val="16"/>
          <w:szCs w:val="16"/>
        </w:rPr>
        <w:t>в конкурсном отборе</w:t>
      </w:r>
    </w:p>
    <w:bookmarkEnd w:id="86"/>
    <w:p w:rsidR="00007C60" w:rsidRPr="00007C60" w:rsidRDefault="00007C60" w:rsidP="00007C60">
      <w:pPr>
        <w:rPr>
          <w:rFonts w:ascii="Arial" w:hAnsi="Arial" w:cs="Arial"/>
          <w:sz w:val="16"/>
          <w:szCs w:val="16"/>
        </w:rPr>
      </w:pPr>
    </w:p>
    <w:p w:rsidR="00007C60" w:rsidRPr="00007C60" w:rsidRDefault="00007C60" w:rsidP="00007C60">
      <w:pPr>
        <w:rPr>
          <w:rFonts w:ascii="Arial" w:hAnsi="Arial" w:cs="Arial"/>
          <w:sz w:val="16"/>
          <w:szCs w:val="16"/>
        </w:rPr>
      </w:pPr>
    </w:p>
    <w:p w:rsidR="00007C60" w:rsidRPr="00007C60" w:rsidRDefault="00007C60" w:rsidP="00007C60">
      <w:pPr>
        <w:pStyle w:val="1"/>
        <w:spacing w:before="0" w:after="0"/>
        <w:jc w:val="center"/>
        <w:rPr>
          <w:rFonts w:ascii="Arial" w:hAnsi="Arial" w:cs="Arial"/>
          <w:sz w:val="16"/>
          <w:szCs w:val="16"/>
        </w:rPr>
      </w:pPr>
      <w:r w:rsidRPr="00007C60">
        <w:rPr>
          <w:rFonts w:ascii="Arial" w:hAnsi="Arial" w:cs="Arial"/>
          <w:sz w:val="16"/>
          <w:szCs w:val="16"/>
        </w:rPr>
        <w:t>Смета расходов</w:t>
      </w:r>
    </w:p>
    <w:p w:rsidR="00007C60" w:rsidRPr="00007C60" w:rsidRDefault="00007C60" w:rsidP="00007C60">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50"/>
        <w:gridCol w:w="3982"/>
        <w:gridCol w:w="2088"/>
        <w:gridCol w:w="2719"/>
      </w:tblGrid>
      <w:tr w:rsidR="00007C60" w:rsidRPr="00007C60" w:rsidTr="00007C60">
        <w:tc>
          <w:tcPr>
            <w:tcW w:w="850"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N</w:t>
            </w:r>
            <w:r w:rsidRPr="00007C60">
              <w:rPr>
                <w:sz w:val="16"/>
                <w:szCs w:val="16"/>
              </w:rPr>
              <w:br/>
            </w:r>
            <w:proofErr w:type="spellStart"/>
            <w:proofErr w:type="gramStart"/>
            <w:r w:rsidRPr="00007C60">
              <w:rPr>
                <w:sz w:val="16"/>
                <w:szCs w:val="16"/>
              </w:rPr>
              <w:t>п</w:t>
            </w:r>
            <w:proofErr w:type="spellEnd"/>
            <w:proofErr w:type="gramEnd"/>
            <w:r w:rsidRPr="00007C60">
              <w:rPr>
                <w:sz w:val="16"/>
                <w:szCs w:val="16"/>
              </w:rPr>
              <w:t>/</w:t>
            </w:r>
            <w:proofErr w:type="spellStart"/>
            <w:r w:rsidRPr="00007C60">
              <w:rPr>
                <w:sz w:val="16"/>
                <w:szCs w:val="16"/>
              </w:rPr>
              <w:t>п</w:t>
            </w:r>
            <w:proofErr w:type="spellEnd"/>
          </w:p>
        </w:tc>
        <w:tc>
          <w:tcPr>
            <w:tcW w:w="398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Виды затрат</w:t>
            </w:r>
          </w:p>
        </w:tc>
        <w:tc>
          <w:tcPr>
            <w:tcW w:w="2088"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Ед. измерения</w:t>
            </w:r>
          </w:p>
        </w:tc>
        <w:tc>
          <w:tcPr>
            <w:tcW w:w="2719"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Полная стоимость (тыс. руб.)</w:t>
            </w:r>
          </w:p>
        </w:tc>
      </w:tr>
      <w:tr w:rsidR="00007C60" w:rsidRPr="00007C60" w:rsidTr="00007C60">
        <w:tc>
          <w:tcPr>
            <w:tcW w:w="850"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1</w:t>
            </w:r>
          </w:p>
        </w:tc>
        <w:tc>
          <w:tcPr>
            <w:tcW w:w="398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2</w:t>
            </w:r>
          </w:p>
        </w:tc>
        <w:tc>
          <w:tcPr>
            <w:tcW w:w="2088"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3</w:t>
            </w:r>
          </w:p>
        </w:tc>
        <w:tc>
          <w:tcPr>
            <w:tcW w:w="2719"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4</w:t>
            </w:r>
          </w:p>
        </w:tc>
      </w:tr>
      <w:tr w:rsidR="00007C60" w:rsidRPr="00007C60" w:rsidTr="00007C60">
        <w:tc>
          <w:tcPr>
            <w:tcW w:w="850"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1</w:t>
            </w:r>
          </w:p>
        </w:tc>
        <w:tc>
          <w:tcPr>
            <w:tcW w:w="398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5"/>
              <w:rPr>
                <w:sz w:val="16"/>
                <w:szCs w:val="16"/>
              </w:rPr>
            </w:pPr>
            <w:r w:rsidRPr="00007C60">
              <w:rPr>
                <w:sz w:val="16"/>
                <w:szCs w:val="16"/>
              </w:rPr>
              <w:t>Выполнение работ (указать)</w:t>
            </w:r>
          </w:p>
        </w:tc>
        <w:tc>
          <w:tcPr>
            <w:tcW w:w="2088"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2719"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r>
      <w:tr w:rsidR="00007C60" w:rsidRPr="00007C60" w:rsidTr="00007C60">
        <w:tc>
          <w:tcPr>
            <w:tcW w:w="850"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1.1.</w:t>
            </w:r>
          </w:p>
        </w:tc>
        <w:tc>
          <w:tcPr>
            <w:tcW w:w="3982"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2088"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2719"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r>
      <w:tr w:rsidR="00007C60" w:rsidRPr="00007C60" w:rsidTr="00007C60">
        <w:tc>
          <w:tcPr>
            <w:tcW w:w="850"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w:t>
            </w:r>
          </w:p>
        </w:tc>
        <w:tc>
          <w:tcPr>
            <w:tcW w:w="3982"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2088"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2719"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r>
      <w:tr w:rsidR="00007C60" w:rsidRPr="00007C60" w:rsidTr="00007C60">
        <w:tc>
          <w:tcPr>
            <w:tcW w:w="850"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2</w:t>
            </w:r>
          </w:p>
        </w:tc>
        <w:tc>
          <w:tcPr>
            <w:tcW w:w="398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5"/>
              <w:rPr>
                <w:sz w:val="16"/>
                <w:szCs w:val="16"/>
              </w:rPr>
            </w:pPr>
            <w:r w:rsidRPr="00007C60">
              <w:rPr>
                <w:sz w:val="16"/>
                <w:szCs w:val="16"/>
              </w:rPr>
              <w:t>Приобретение материалов (указать)</w:t>
            </w:r>
          </w:p>
        </w:tc>
        <w:tc>
          <w:tcPr>
            <w:tcW w:w="2088"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2719"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r>
      <w:tr w:rsidR="00007C60" w:rsidRPr="00007C60" w:rsidTr="00007C60">
        <w:tc>
          <w:tcPr>
            <w:tcW w:w="850"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2.1.</w:t>
            </w:r>
          </w:p>
        </w:tc>
        <w:tc>
          <w:tcPr>
            <w:tcW w:w="3982"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2088"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2719"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r>
      <w:tr w:rsidR="00007C60" w:rsidRPr="00007C60" w:rsidTr="00007C60">
        <w:tc>
          <w:tcPr>
            <w:tcW w:w="850"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3982"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2088"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2719"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r>
      <w:tr w:rsidR="00007C60" w:rsidRPr="00007C60" w:rsidTr="00007C60">
        <w:tc>
          <w:tcPr>
            <w:tcW w:w="850"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3</w:t>
            </w:r>
          </w:p>
        </w:tc>
        <w:tc>
          <w:tcPr>
            <w:tcW w:w="398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5"/>
              <w:rPr>
                <w:sz w:val="16"/>
                <w:szCs w:val="16"/>
              </w:rPr>
            </w:pPr>
            <w:r w:rsidRPr="00007C60">
              <w:rPr>
                <w:sz w:val="16"/>
                <w:szCs w:val="16"/>
              </w:rPr>
              <w:t>Приобретение оборудования (указать)</w:t>
            </w:r>
          </w:p>
        </w:tc>
        <w:tc>
          <w:tcPr>
            <w:tcW w:w="2088"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2719"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r>
      <w:tr w:rsidR="00007C60" w:rsidRPr="00007C60" w:rsidTr="00007C60">
        <w:tc>
          <w:tcPr>
            <w:tcW w:w="850"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3.1.</w:t>
            </w:r>
          </w:p>
        </w:tc>
        <w:tc>
          <w:tcPr>
            <w:tcW w:w="3982"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2088"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2719"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r>
      <w:tr w:rsidR="00007C60" w:rsidRPr="00007C60" w:rsidTr="00007C60">
        <w:tc>
          <w:tcPr>
            <w:tcW w:w="850"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3982"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2088"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2719"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r>
      <w:tr w:rsidR="00007C60" w:rsidRPr="00007C60" w:rsidTr="00007C60">
        <w:tc>
          <w:tcPr>
            <w:tcW w:w="850"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4</w:t>
            </w:r>
          </w:p>
        </w:tc>
        <w:tc>
          <w:tcPr>
            <w:tcW w:w="398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5"/>
              <w:rPr>
                <w:sz w:val="16"/>
                <w:szCs w:val="16"/>
              </w:rPr>
            </w:pPr>
            <w:r w:rsidRPr="00007C60">
              <w:rPr>
                <w:sz w:val="16"/>
                <w:szCs w:val="16"/>
              </w:rPr>
              <w:t>Прочие расходы (указать)</w:t>
            </w:r>
          </w:p>
        </w:tc>
        <w:tc>
          <w:tcPr>
            <w:tcW w:w="2088"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2719"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r>
      <w:tr w:rsidR="00007C60" w:rsidRPr="00007C60" w:rsidTr="00007C60">
        <w:tc>
          <w:tcPr>
            <w:tcW w:w="850"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4.1.</w:t>
            </w:r>
          </w:p>
        </w:tc>
        <w:tc>
          <w:tcPr>
            <w:tcW w:w="3982"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2088"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2719"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r>
      <w:tr w:rsidR="00007C60" w:rsidRPr="00007C60" w:rsidTr="00007C60">
        <w:tc>
          <w:tcPr>
            <w:tcW w:w="850"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3982"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2088"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2719"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r>
      <w:tr w:rsidR="00007C60" w:rsidRPr="00007C60" w:rsidTr="00007C60">
        <w:tc>
          <w:tcPr>
            <w:tcW w:w="6920" w:type="dxa"/>
            <w:gridSpan w:val="3"/>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5"/>
              <w:rPr>
                <w:sz w:val="16"/>
                <w:szCs w:val="16"/>
              </w:rPr>
            </w:pPr>
            <w:r w:rsidRPr="00007C60">
              <w:rPr>
                <w:sz w:val="16"/>
                <w:szCs w:val="16"/>
              </w:rPr>
              <w:t>Итого</w:t>
            </w:r>
          </w:p>
        </w:tc>
        <w:tc>
          <w:tcPr>
            <w:tcW w:w="2719"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r>
    </w:tbl>
    <w:p w:rsidR="00007C60" w:rsidRPr="00007C60" w:rsidRDefault="00007C60" w:rsidP="00007C60">
      <w:pPr>
        <w:rPr>
          <w:rFonts w:ascii="Arial" w:hAnsi="Arial" w:cs="Arial"/>
          <w:sz w:val="16"/>
          <w:szCs w:val="16"/>
        </w:rPr>
      </w:pPr>
    </w:p>
    <w:p w:rsidR="00007C60" w:rsidRPr="00007C60" w:rsidRDefault="00007C60" w:rsidP="00007C60">
      <w:pPr>
        <w:pStyle w:val="affff0"/>
        <w:rPr>
          <w:rFonts w:ascii="Arial" w:hAnsi="Arial" w:cs="Arial"/>
          <w:sz w:val="16"/>
          <w:szCs w:val="16"/>
        </w:rPr>
      </w:pPr>
      <w:r w:rsidRPr="00007C60">
        <w:rPr>
          <w:rFonts w:ascii="Arial" w:hAnsi="Arial" w:cs="Arial"/>
          <w:sz w:val="16"/>
          <w:szCs w:val="16"/>
        </w:rPr>
        <w:t>Представитель</w:t>
      </w:r>
      <w:proofErr w:type="gramStart"/>
      <w:r w:rsidRPr="00007C60">
        <w:rPr>
          <w:rFonts w:ascii="Arial" w:hAnsi="Arial" w:cs="Arial"/>
          <w:sz w:val="16"/>
          <w:szCs w:val="16"/>
        </w:rPr>
        <w:t xml:space="preserve"> (-</w:t>
      </w:r>
      <w:proofErr w:type="gramEnd"/>
      <w:r w:rsidRPr="00007C60">
        <w:rPr>
          <w:rFonts w:ascii="Arial" w:hAnsi="Arial" w:cs="Arial"/>
          <w:sz w:val="16"/>
          <w:szCs w:val="16"/>
        </w:rPr>
        <w:t>и) инициативной группы _______________ /Ф.И.О./</w:t>
      </w:r>
    </w:p>
    <w:p w:rsidR="00007C60" w:rsidRPr="00007C60" w:rsidRDefault="00007C60" w:rsidP="00007C60">
      <w:pPr>
        <w:pStyle w:val="affff0"/>
        <w:rPr>
          <w:rFonts w:ascii="Arial" w:hAnsi="Arial" w:cs="Arial"/>
          <w:sz w:val="16"/>
          <w:szCs w:val="16"/>
        </w:rPr>
      </w:pPr>
      <w:r w:rsidRPr="00007C60">
        <w:rPr>
          <w:rFonts w:ascii="Arial" w:hAnsi="Arial" w:cs="Arial"/>
          <w:sz w:val="16"/>
          <w:szCs w:val="16"/>
        </w:rPr>
        <w:t xml:space="preserve">                                          (подпись)</w:t>
      </w:r>
    </w:p>
    <w:p w:rsidR="00007C60" w:rsidRPr="00007C60" w:rsidRDefault="00007C60" w:rsidP="00007C60">
      <w:pPr>
        <w:rPr>
          <w:rFonts w:ascii="Arial" w:hAnsi="Arial" w:cs="Arial"/>
          <w:sz w:val="16"/>
          <w:szCs w:val="16"/>
        </w:rPr>
      </w:pPr>
    </w:p>
    <w:p w:rsidR="00007C60" w:rsidRPr="00007C60" w:rsidRDefault="00007C60" w:rsidP="00007C60">
      <w:pPr>
        <w:rPr>
          <w:rFonts w:ascii="Arial" w:hAnsi="Arial" w:cs="Arial"/>
          <w:sz w:val="16"/>
          <w:szCs w:val="16"/>
        </w:rPr>
      </w:pPr>
    </w:p>
    <w:p w:rsidR="00007C60" w:rsidRPr="00007C60" w:rsidRDefault="00007C60" w:rsidP="00007C60">
      <w:pPr>
        <w:rPr>
          <w:rFonts w:ascii="Arial" w:hAnsi="Arial" w:cs="Arial"/>
          <w:sz w:val="16"/>
          <w:szCs w:val="16"/>
        </w:rPr>
      </w:pPr>
    </w:p>
    <w:p w:rsidR="00007C60" w:rsidRPr="00007C60" w:rsidRDefault="00007C60" w:rsidP="00007C60">
      <w:pPr>
        <w:rPr>
          <w:rFonts w:ascii="Arial" w:hAnsi="Arial" w:cs="Arial"/>
          <w:sz w:val="16"/>
          <w:szCs w:val="16"/>
        </w:rPr>
      </w:pPr>
      <w:proofErr w:type="gramStart"/>
      <w:r w:rsidRPr="00007C60">
        <w:rPr>
          <w:rFonts w:ascii="Arial" w:hAnsi="Arial" w:cs="Arial"/>
          <w:sz w:val="16"/>
          <w:szCs w:val="16"/>
        </w:rPr>
        <w:t>Исполняющий</w:t>
      </w:r>
      <w:proofErr w:type="gramEnd"/>
      <w:r w:rsidRPr="00007C60">
        <w:rPr>
          <w:rFonts w:ascii="Arial" w:hAnsi="Arial" w:cs="Arial"/>
          <w:sz w:val="16"/>
          <w:szCs w:val="16"/>
        </w:rPr>
        <w:t xml:space="preserve"> обязанности</w:t>
      </w:r>
    </w:p>
    <w:p w:rsidR="00007C60" w:rsidRPr="00007C60" w:rsidRDefault="00007C60" w:rsidP="00007C60">
      <w:pPr>
        <w:rPr>
          <w:rFonts w:ascii="Arial" w:hAnsi="Arial" w:cs="Arial"/>
          <w:sz w:val="16"/>
          <w:szCs w:val="16"/>
        </w:rPr>
      </w:pPr>
      <w:r w:rsidRPr="00007C60">
        <w:rPr>
          <w:rFonts w:ascii="Arial" w:hAnsi="Arial" w:cs="Arial"/>
          <w:sz w:val="16"/>
          <w:szCs w:val="16"/>
        </w:rPr>
        <w:t>главы Новосельского сельского поселения</w:t>
      </w:r>
    </w:p>
    <w:p w:rsidR="00007C60" w:rsidRDefault="00007C60" w:rsidP="00007C60">
      <w:pPr>
        <w:rPr>
          <w:rFonts w:ascii="Arial" w:hAnsi="Arial" w:cs="Arial"/>
          <w:sz w:val="16"/>
          <w:szCs w:val="16"/>
        </w:rPr>
      </w:pPr>
      <w:r w:rsidRPr="00007C60">
        <w:rPr>
          <w:rFonts w:ascii="Arial" w:hAnsi="Arial" w:cs="Arial"/>
          <w:sz w:val="16"/>
          <w:szCs w:val="16"/>
        </w:rPr>
        <w:t>Новокубанского района</w:t>
      </w:r>
    </w:p>
    <w:p w:rsidR="00007C60" w:rsidRDefault="00007C60" w:rsidP="00007C60">
      <w:pPr>
        <w:rPr>
          <w:rFonts w:ascii="Arial" w:hAnsi="Arial" w:cs="Arial"/>
          <w:sz w:val="16"/>
          <w:szCs w:val="16"/>
        </w:rPr>
      </w:pPr>
      <w:proofErr w:type="spellStart"/>
      <w:r w:rsidRPr="00007C60">
        <w:rPr>
          <w:rFonts w:ascii="Arial" w:hAnsi="Arial" w:cs="Arial"/>
          <w:sz w:val="16"/>
          <w:szCs w:val="16"/>
        </w:rPr>
        <w:t>Н.В.Вукерт</w:t>
      </w:r>
      <w:proofErr w:type="spellEnd"/>
    </w:p>
    <w:p w:rsidR="00007C60" w:rsidRDefault="00007C60" w:rsidP="00007C60">
      <w:pPr>
        <w:rPr>
          <w:rFonts w:ascii="Arial" w:hAnsi="Arial" w:cs="Arial"/>
          <w:sz w:val="16"/>
          <w:szCs w:val="16"/>
        </w:rPr>
      </w:pPr>
    </w:p>
    <w:p w:rsidR="00007C60" w:rsidRDefault="00007C60" w:rsidP="00007C60">
      <w:pPr>
        <w:rPr>
          <w:rFonts w:ascii="Arial" w:hAnsi="Arial" w:cs="Arial"/>
          <w:sz w:val="16"/>
          <w:szCs w:val="16"/>
        </w:rPr>
      </w:pPr>
    </w:p>
    <w:p w:rsidR="00007C60" w:rsidRDefault="00007C60" w:rsidP="00007C60">
      <w:pPr>
        <w:rPr>
          <w:rFonts w:ascii="Arial" w:hAnsi="Arial" w:cs="Arial"/>
          <w:sz w:val="16"/>
          <w:szCs w:val="16"/>
        </w:rPr>
      </w:pPr>
    </w:p>
    <w:p w:rsidR="00007C60" w:rsidRPr="00007C60" w:rsidRDefault="00007C60" w:rsidP="00007C60">
      <w:pPr>
        <w:rPr>
          <w:rStyle w:val="afff6"/>
          <w:rFonts w:ascii="Arial" w:hAnsi="Arial" w:cs="Arial"/>
          <w:b w:val="0"/>
          <w:bCs/>
          <w:color w:val="auto"/>
          <w:sz w:val="16"/>
          <w:szCs w:val="16"/>
        </w:rPr>
      </w:pPr>
      <w:bookmarkStart w:id="87" w:name="sub_10002"/>
      <w:r w:rsidRPr="00007C60">
        <w:rPr>
          <w:rStyle w:val="afff6"/>
          <w:rFonts w:ascii="Arial" w:hAnsi="Arial" w:cs="Arial"/>
          <w:b w:val="0"/>
          <w:bCs/>
          <w:color w:val="auto"/>
          <w:sz w:val="16"/>
          <w:szCs w:val="16"/>
        </w:rPr>
        <w:t>Приложение № 2</w:t>
      </w:r>
    </w:p>
    <w:p w:rsidR="00007C60" w:rsidRPr="00007C60" w:rsidRDefault="00007C60" w:rsidP="00007C60">
      <w:pPr>
        <w:rPr>
          <w:rStyle w:val="afff6"/>
          <w:rFonts w:ascii="Arial" w:hAnsi="Arial" w:cs="Arial"/>
          <w:b w:val="0"/>
          <w:bCs/>
          <w:color w:val="auto"/>
          <w:sz w:val="16"/>
          <w:szCs w:val="16"/>
        </w:rPr>
      </w:pPr>
      <w:r w:rsidRPr="00007C60">
        <w:rPr>
          <w:rStyle w:val="afff6"/>
          <w:rFonts w:ascii="Arial" w:hAnsi="Arial" w:cs="Arial"/>
          <w:b w:val="0"/>
          <w:bCs/>
          <w:color w:val="auto"/>
          <w:sz w:val="16"/>
          <w:szCs w:val="16"/>
        </w:rPr>
        <w:t xml:space="preserve">к </w:t>
      </w:r>
      <w:hyperlink r:id="rId31" w:anchor="sub_1000" w:history="1">
        <w:r w:rsidRPr="00007C60">
          <w:rPr>
            <w:rStyle w:val="afff1"/>
            <w:rFonts w:ascii="Arial" w:hAnsi="Arial" w:cs="Arial"/>
            <w:color w:val="auto"/>
            <w:sz w:val="16"/>
            <w:szCs w:val="16"/>
          </w:rPr>
          <w:t>Порядку</w:t>
        </w:r>
      </w:hyperlink>
      <w:r w:rsidRPr="00007C60">
        <w:rPr>
          <w:rStyle w:val="afff6"/>
          <w:rFonts w:ascii="Arial" w:hAnsi="Arial" w:cs="Arial"/>
          <w:b w:val="0"/>
          <w:bCs/>
          <w:color w:val="auto"/>
          <w:sz w:val="16"/>
          <w:szCs w:val="16"/>
        </w:rPr>
        <w:t xml:space="preserve"> проведения</w:t>
      </w:r>
    </w:p>
    <w:p w:rsidR="00007C60" w:rsidRPr="00007C60" w:rsidRDefault="00007C60" w:rsidP="00007C60">
      <w:pPr>
        <w:rPr>
          <w:rStyle w:val="afff6"/>
          <w:rFonts w:ascii="Arial" w:hAnsi="Arial" w:cs="Arial"/>
          <w:b w:val="0"/>
          <w:bCs/>
          <w:color w:val="auto"/>
          <w:sz w:val="16"/>
          <w:szCs w:val="16"/>
        </w:rPr>
      </w:pPr>
      <w:r w:rsidRPr="00007C60">
        <w:rPr>
          <w:rStyle w:val="afff6"/>
          <w:rFonts w:ascii="Arial" w:hAnsi="Arial" w:cs="Arial"/>
          <w:b w:val="0"/>
          <w:bCs/>
          <w:color w:val="auto"/>
          <w:sz w:val="16"/>
          <w:szCs w:val="16"/>
        </w:rPr>
        <w:t>конкурсного отбора</w:t>
      </w:r>
    </w:p>
    <w:bookmarkEnd w:id="87"/>
    <w:p w:rsidR="00007C60" w:rsidRPr="00007C60" w:rsidRDefault="00007C60" w:rsidP="00007C60">
      <w:pPr>
        <w:rPr>
          <w:rFonts w:ascii="Arial" w:hAnsi="Arial" w:cs="Arial"/>
          <w:sz w:val="16"/>
          <w:szCs w:val="16"/>
        </w:rPr>
      </w:pPr>
    </w:p>
    <w:p w:rsidR="00007C60" w:rsidRPr="00007C60" w:rsidRDefault="00007C60" w:rsidP="00007C60">
      <w:pPr>
        <w:rPr>
          <w:rFonts w:ascii="Arial" w:hAnsi="Arial" w:cs="Arial"/>
          <w:sz w:val="16"/>
          <w:szCs w:val="16"/>
        </w:rPr>
      </w:pPr>
    </w:p>
    <w:p w:rsidR="00007C60" w:rsidRPr="00007C60" w:rsidRDefault="00007C60" w:rsidP="00007C60">
      <w:pPr>
        <w:jc w:val="center"/>
        <w:rPr>
          <w:rFonts w:ascii="Arial" w:hAnsi="Arial" w:cs="Arial"/>
          <w:b/>
          <w:sz w:val="16"/>
          <w:szCs w:val="16"/>
        </w:rPr>
      </w:pPr>
      <w:r w:rsidRPr="00007C60">
        <w:rPr>
          <w:rFonts w:ascii="Arial" w:hAnsi="Arial" w:cs="Arial"/>
          <w:b/>
          <w:sz w:val="16"/>
          <w:szCs w:val="16"/>
        </w:rPr>
        <w:lastRenderedPageBreak/>
        <w:t>Протокол собрания населения, и (или) индивидуальных предпринимателей, и (или) юридических лиц об участии в конкурсном отборе проектов инициативного бюджетирования на территории Новосельского сельского поселения Новокубанского района</w:t>
      </w:r>
    </w:p>
    <w:p w:rsidR="00007C60" w:rsidRPr="00007C60" w:rsidRDefault="00007C60" w:rsidP="00007C60">
      <w:pPr>
        <w:rPr>
          <w:rFonts w:ascii="Arial" w:hAnsi="Arial" w:cs="Arial"/>
          <w:sz w:val="16"/>
          <w:szCs w:val="16"/>
        </w:rPr>
      </w:pPr>
    </w:p>
    <w:p w:rsidR="00007C60" w:rsidRPr="00007C60" w:rsidRDefault="00007C60" w:rsidP="00007C60">
      <w:pPr>
        <w:pStyle w:val="affff0"/>
        <w:rPr>
          <w:rFonts w:ascii="Arial" w:hAnsi="Arial" w:cs="Arial"/>
          <w:sz w:val="16"/>
          <w:szCs w:val="16"/>
        </w:rPr>
      </w:pPr>
      <w:r w:rsidRPr="00007C60">
        <w:rPr>
          <w:rFonts w:ascii="Arial" w:hAnsi="Arial" w:cs="Arial"/>
          <w:sz w:val="16"/>
          <w:szCs w:val="16"/>
        </w:rPr>
        <w:t>"____" _______ 20 ___ г.</w:t>
      </w:r>
    </w:p>
    <w:p w:rsidR="00007C60" w:rsidRPr="00007C60" w:rsidRDefault="00007C60" w:rsidP="00007C60">
      <w:pPr>
        <w:pStyle w:val="affff0"/>
        <w:rPr>
          <w:rFonts w:ascii="Arial" w:hAnsi="Arial" w:cs="Arial"/>
          <w:sz w:val="16"/>
          <w:szCs w:val="16"/>
        </w:rPr>
      </w:pPr>
      <w:r w:rsidRPr="00007C60">
        <w:rPr>
          <w:rFonts w:ascii="Arial" w:hAnsi="Arial" w:cs="Arial"/>
          <w:sz w:val="16"/>
          <w:szCs w:val="16"/>
        </w:rPr>
        <w:t xml:space="preserve"> ____ </w:t>
      </w:r>
      <w:proofErr w:type="gramStart"/>
      <w:r w:rsidRPr="00007C60">
        <w:rPr>
          <w:rFonts w:ascii="Arial" w:hAnsi="Arial" w:cs="Arial"/>
          <w:sz w:val="16"/>
          <w:szCs w:val="16"/>
        </w:rPr>
        <w:t>ч</w:t>
      </w:r>
      <w:proofErr w:type="gramEnd"/>
      <w:r w:rsidRPr="00007C60">
        <w:rPr>
          <w:rFonts w:ascii="Arial" w:hAnsi="Arial" w:cs="Arial"/>
          <w:sz w:val="16"/>
          <w:szCs w:val="16"/>
        </w:rPr>
        <w:t>. _______ мин.</w:t>
      </w:r>
    </w:p>
    <w:p w:rsidR="00007C60" w:rsidRPr="00007C60" w:rsidRDefault="00007C60" w:rsidP="00007C60">
      <w:pPr>
        <w:rPr>
          <w:rFonts w:ascii="Arial" w:hAnsi="Arial" w:cs="Arial"/>
          <w:sz w:val="16"/>
          <w:szCs w:val="16"/>
        </w:rPr>
      </w:pPr>
    </w:p>
    <w:p w:rsidR="00007C60" w:rsidRPr="00007C60" w:rsidRDefault="00007C60" w:rsidP="00007C60">
      <w:pPr>
        <w:pStyle w:val="affff0"/>
        <w:rPr>
          <w:rFonts w:ascii="Arial" w:hAnsi="Arial" w:cs="Arial"/>
          <w:sz w:val="16"/>
          <w:szCs w:val="16"/>
        </w:rPr>
      </w:pPr>
      <w:r w:rsidRPr="00007C60">
        <w:rPr>
          <w:rFonts w:ascii="Arial" w:hAnsi="Arial" w:cs="Arial"/>
          <w:sz w:val="16"/>
          <w:szCs w:val="16"/>
        </w:rPr>
        <w:t>Присутствовало _____ чел.</w:t>
      </w:r>
    </w:p>
    <w:p w:rsidR="00007C60" w:rsidRPr="00007C60" w:rsidRDefault="00007C60" w:rsidP="00007C60">
      <w:pPr>
        <w:pStyle w:val="affff0"/>
        <w:rPr>
          <w:rFonts w:ascii="Arial" w:hAnsi="Arial" w:cs="Arial"/>
          <w:sz w:val="16"/>
          <w:szCs w:val="16"/>
        </w:rPr>
      </w:pPr>
      <w:r w:rsidRPr="00007C60">
        <w:rPr>
          <w:rFonts w:ascii="Arial" w:hAnsi="Arial" w:cs="Arial"/>
          <w:sz w:val="16"/>
          <w:szCs w:val="16"/>
        </w:rPr>
        <w:t>Собрание населения, и (или) индивидуальных предпринимателей,</w:t>
      </w:r>
      <w:r w:rsidR="00D63474">
        <w:rPr>
          <w:rFonts w:ascii="Arial" w:hAnsi="Arial" w:cs="Arial"/>
          <w:sz w:val="16"/>
          <w:szCs w:val="16"/>
        </w:rPr>
        <w:t xml:space="preserve"> </w:t>
      </w:r>
      <w:r w:rsidRPr="00007C60">
        <w:rPr>
          <w:rFonts w:ascii="Arial" w:hAnsi="Arial" w:cs="Arial"/>
          <w:sz w:val="16"/>
          <w:szCs w:val="16"/>
        </w:rPr>
        <w:t>и (или) юридических лиц проводится по</w:t>
      </w:r>
      <w:r w:rsidR="00D63474">
        <w:rPr>
          <w:rFonts w:ascii="Arial" w:hAnsi="Arial" w:cs="Arial"/>
          <w:sz w:val="16"/>
          <w:szCs w:val="16"/>
        </w:rPr>
        <w:t xml:space="preserve"> </w:t>
      </w:r>
      <w:r w:rsidRPr="00007C60">
        <w:rPr>
          <w:rFonts w:ascii="Arial" w:hAnsi="Arial" w:cs="Arial"/>
          <w:sz w:val="16"/>
          <w:szCs w:val="16"/>
        </w:rPr>
        <w:t>адресу: _________________________________________________________</w:t>
      </w:r>
    </w:p>
    <w:p w:rsidR="00007C60" w:rsidRPr="00007C60" w:rsidRDefault="00007C60" w:rsidP="00007C60">
      <w:pPr>
        <w:pStyle w:val="affff0"/>
        <w:rPr>
          <w:rFonts w:ascii="Arial" w:hAnsi="Arial" w:cs="Arial"/>
          <w:sz w:val="16"/>
          <w:szCs w:val="16"/>
        </w:rPr>
      </w:pPr>
      <w:r w:rsidRPr="00007C60">
        <w:rPr>
          <w:rFonts w:ascii="Arial" w:hAnsi="Arial" w:cs="Arial"/>
          <w:sz w:val="16"/>
          <w:szCs w:val="16"/>
        </w:rPr>
        <w:t>Открывает и ведет собрание</w:t>
      </w:r>
    </w:p>
    <w:p w:rsidR="00007C60" w:rsidRPr="00007C60" w:rsidRDefault="00007C60" w:rsidP="00007C60">
      <w:pPr>
        <w:pStyle w:val="affff0"/>
        <w:rPr>
          <w:rFonts w:ascii="Arial" w:hAnsi="Arial" w:cs="Arial"/>
          <w:sz w:val="16"/>
          <w:szCs w:val="16"/>
        </w:rPr>
      </w:pPr>
      <w:r w:rsidRPr="00007C60">
        <w:rPr>
          <w:rFonts w:ascii="Arial" w:hAnsi="Arial" w:cs="Arial"/>
          <w:sz w:val="16"/>
          <w:szCs w:val="16"/>
        </w:rPr>
        <w:t>_________________________________________________________________</w:t>
      </w:r>
    </w:p>
    <w:p w:rsidR="00007C60" w:rsidRPr="00007C60" w:rsidRDefault="00007C60" w:rsidP="00007C60">
      <w:pPr>
        <w:pStyle w:val="affff0"/>
        <w:jc w:val="center"/>
        <w:rPr>
          <w:rFonts w:ascii="Arial" w:hAnsi="Arial" w:cs="Arial"/>
          <w:sz w:val="16"/>
          <w:szCs w:val="16"/>
        </w:rPr>
      </w:pPr>
      <w:r w:rsidRPr="00007C60">
        <w:rPr>
          <w:rFonts w:ascii="Arial" w:hAnsi="Arial" w:cs="Arial"/>
          <w:sz w:val="16"/>
          <w:szCs w:val="16"/>
        </w:rPr>
        <w:t>(Ф.И.О.)</w:t>
      </w:r>
    </w:p>
    <w:p w:rsidR="00007C60" w:rsidRPr="00007C60" w:rsidRDefault="00007C60" w:rsidP="00007C60">
      <w:pPr>
        <w:pStyle w:val="affff0"/>
        <w:rPr>
          <w:rFonts w:ascii="Arial" w:hAnsi="Arial" w:cs="Arial"/>
          <w:sz w:val="16"/>
          <w:szCs w:val="16"/>
        </w:rPr>
      </w:pPr>
      <w:r w:rsidRPr="00007C60">
        <w:rPr>
          <w:rFonts w:ascii="Arial" w:hAnsi="Arial" w:cs="Arial"/>
          <w:sz w:val="16"/>
          <w:szCs w:val="16"/>
        </w:rPr>
        <w:t>Секретарь собрания</w:t>
      </w:r>
    </w:p>
    <w:p w:rsidR="00007C60" w:rsidRPr="00007C60" w:rsidRDefault="00007C60" w:rsidP="00007C60">
      <w:pPr>
        <w:pStyle w:val="affff0"/>
        <w:rPr>
          <w:rFonts w:ascii="Arial" w:hAnsi="Arial" w:cs="Arial"/>
          <w:sz w:val="16"/>
          <w:szCs w:val="16"/>
        </w:rPr>
      </w:pPr>
      <w:r w:rsidRPr="00007C60">
        <w:rPr>
          <w:rFonts w:ascii="Arial" w:hAnsi="Arial" w:cs="Arial"/>
          <w:sz w:val="16"/>
          <w:szCs w:val="16"/>
        </w:rPr>
        <w:t>_________________________________________________________________</w:t>
      </w:r>
    </w:p>
    <w:p w:rsidR="00007C60" w:rsidRPr="00007C60" w:rsidRDefault="00007C60" w:rsidP="00007C60">
      <w:pPr>
        <w:pStyle w:val="affff0"/>
        <w:jc w:val="center"/>
        <w:rPr>
          <w:rFonts w:ascii="Arial" w:hAnsi="Arial" w:cs="Arial"/>
          <w:sz w:val="16"/>
          <w:szCs w:val="16"/>
        </w:rPr>
      </w:pPr>
      <w:r w:rsidRPr="00007C60">
        <w:rPr>
          <w:rFonts w:ascii="Arial" w:hAnsi="Arial" w:cs="Arial"/>
          <w:sz w:val="16"/>
          <w:szCs w:val="16"/>
        </w:rPr>
        <w:t>(Ф.И.О.)</w:t>
      </w:r>
    </w:p>
    <w:p w:rsidR="00007C60" w:rsidRPr="00007C60" w:rsidRDefault="00007C60" w:rsidP="00D63474">
      <w:pPr>
        <w:pStyle w:val="affff0"/>
        <w:jc w:val="both"/>
        <w:rPr>
          <w:rFonts w:ascii="Arial" w:hAnsi="Arial" w:cs="Arial"/>
          <w:sz w:val="16"/>
          <w:szCs w:val="16"/>
        </w:rPr>
      </w:pPr>
      <w:r w:rsidRPr="00007C60">
        <w:rPr>
          <w:rFonts w:ascii="Arial" w:hAnsi="Arial" w:cs="Arial"/>
          <w:sz w:val="16"/>
          <w:szCs w:val="16"/>
        </w:rPr>
        <w:t xml:space="preserve">Повестка собрания </w:t>
      </w:r>
      <w:hyperlink r:id="rId32" w:anchor="sub_120111" w:history="1">
        <w:r w:rsidRPr="00007C60">
          <w:rPr>
            <w:rStyle w:val="afff1"/>
            <w:rFonts w:ascii="Arial" w:hAnsi="Arial" w:cs="Arial"/>
            <w:color w:val="auto"/>
            <w:sz w:val="16"/>
            <w:szCs w:val="16"/>
          </w:rPr>
          <w:t>*</w:t>
        </w:r>
      </w:hyperlink>
      <w:r w:rsidRPr="00007C60">
        <w:rPr>
          <w:rFonts w:ascii="Arial" w:hAnsi="Arial" w:cs="Arial"/>
          <w:sz w:val="16"/>
          <w:szCs w:val="16"/>
        </w:rPr>
        <w:t>:</w:t>
      </w:r>
    </w:p>
    <w:p w:rsidR="00007C60" w:rsidRPr="00007C60" w:rsidRDefault="00007C60" w:rsidP="00D63474">
      <w:pPr>
        <w:pStyle w:val="affff0"/>
        <w:jc w:val="both"/>
        <w:rPr>
          <w:rFonts w:ascii="Arial" w:hAnsi="Arial" w:cs="Arial"/>
          <w:sz w:val="16"/>
          <w:szCs w:val="16"/>
        </w:rPr>
      </w:pPr>
      <w:r w:rsidRPr="00007C60">
        <w:rPr>
          <w:rFonts w:ascii="Arial" w:hAnsi="Arial" w:cs="Arial"/>
          <w:sz w:val="16"/>
          <w:szCs w:val="16"/>
        </w:rPr>
        <w:t>1. Принятие решения по вопросу подачи заявки для участия проекта</w:t>
      </w:r>
      <w:r w:rsidR="00D63474">
        <w:rPr>
          <w:rFonts w:ascii="Arial" w:hAnsi="Arial" w:cs="Arial"/>
          <w:sz w:val="16"/>
          <w:szCs w:val="16"/>
        </w:rPr>
        <w:t xml:space="preserve"> </w:t>
      </w:r>
      <w:r w:rsidRPr="00007C60">
        <w:rPr>
          <w:rFonts w:ascii="Arial" w:hAnsi="Arial" w:cs="Arial"/>
          <w:sz w:val="16"/>
          <w:szCs w:val="16"/>
        </w:rPr>
        <w:t>__________________________</w:t>
      </w:r>
      <w:r w:rsidR="00D63474">
        <w:rPr>
          <w:rFonts w:ascii="Arial" w:hAnsi="Arial" w:cs="Arial"/>
          <w:sz w:val="16"/>
          <w:szCs w:val="16"/>
        </w:rPr>
        <w:t xml:space="preserve"> </w:t>
      </w:r>
      <w:r w:rsidRPr="00007C60">
        <w:rPr>
          <w:rFonts w:ascii="Arial" w:hAnsi="Arial" w:cs="Arial"/>
          <w:sz w:val="16"/>
          <w:szCs w:val="16"/>
        </w:rPr>
        <w:t>в конкурсном отборе проектов инициативного бюджетирования на территории Новосельского сельского поселения Новокубанского района</w:t>
      </w:r>
    </w:p>
    <w:p w:rsidR="00007C60" w:rsidRPr="00007C60" w:rsidRDefault="00007C60" w:rsidP="00D63474">
      <w:pPr>
        <w:pStyle w:val="affff0"/>
        <w:jc w:val="both"/>
        <w:rPr>
          <w:rFonts w:ascii="Arial" w:hAnsi="Arial" w:cs="Arial"/>
          <w:sz w:val="16"/>
          <w:szCs w:val="16"/>
        </w:rPr>
      </w:pPr>
      <w:r w:rsidRPr="00007C60">
        <w:rPr>
          <w:rFonts w:ascii="Arial" w:hAnsi="Arial" w:cs="Arial"/>
          <w:sz w:val="16"/>
          <w:szCs w:val="16"/>
        </w:rPr>
        <w:t>2. Утверждение перечня и объемов работ проекта.</w:t>
      </w:r>
    </w:p>
    <w:p w:rsidR="00007C60" w:rsidRPr="00007C60" w:rsidRDefault="00007C60" w:rsidP="00D63474">
      <w:pPr>
        <w:pStyle w:val="affff0"/>
        <w:jc w:val="both"/>
        <w:rPr>
          <w:rFonts w:ascii="Arial" w:hAnsi="Arial" w:cs="Arial"/>
          <w:sz w:val="16"/>
          <w:szCs w:val="16"/>
        </w:rPr>
      </w:pPr>
      <w:r w:rsidRPr="00007C60">
        <w:rPr>
          <w:rFonts w:ascii="Arial" w:hAnsi="Arial" w:cs="Arial"/>
          <w:sz w:val="16"/>
          <w:szCs w:val="16"/>
        </w:rPr>
        <w:t>3. Принятие решения о размере доли софинансирования населения, юридических</w:t>
      </w:r>
      <w:r>
        <w:rPr>
          <w:rFonts w:ascii="Arial" w:hAnsi="Arial" w:cs="Arial"/>
          <w:sz w:val="16"/>
          <w:szCs w:val="16"/>
        </w:rPr>
        <w:t xml:space="preserve"> </w:t>
      </w:r>
      <w:r w:rsidRPr="00007C60">
        <w:rPr>
          <w:rFonts w:ascii="Arial" w:hAnsi="Arial" w:cs="Arial"/>
          <w:sz w:val="16"/>
          <w:szCs w:val="16"/>
        </w:rPr>
        <w:t>и физических лиц, индивидуальных предпринимателей (спонсоров).</w:t>
      </w:r>
    </w:p>
    <w:p w:rsidR="00007C60" w:rsidRPr="00007C60" w:rsidRDefault="00007C60" w:rsidP="00D63474">
      <w:pPr>
        <w:pStyle w:val="affff0"/>
        <w:jc w:val="both"/>
        <w:rPr>
          <w:rFonts w:ascii="Arial" w:hAnsi="Arial" w:cs="Arial"/>
          <w:sz w:val="16"/>
          <w:szCs w:val="16"/>
        </w:rPr>
      </w:pPr>
      <w:r w:rsidRPr="00007C60">
        <w:rPr>
          <w:rFonts w:ascii="Arial" w:hAnsi="Arial" w:cs="Arial"/>
          <w:sz w:val="16"/>
          <w:szCs w:val="16"/>
        </w:rPr>
        <w:t xml:space="preserve">4. Принятие решения о </w:t>
      </w:r>
      <w:proofErr w:type="spellStart"/>
      <w:r w:rsidRPr="00007C60">
        <w:rPr>
          <w:rFonts w:ascii="Arial" w:hAnsi="Arial" w:cs="Arial"/>
          <w:sz w:val="16"/>
          <w:szCs w:val="16"/>
        </w:rPr>
        <w:t>неденежном</w:t>
      </w:r>
      <w:proofErr w:type="spellEnd"/>
      <w:r w:rsidRPr="00007C60">
        <w:rPr>
          <w:rFonts w:ascii="Arial" w:hAnsi="Arial" w:cs="Arial"/>
          <w:sz w:val="16"/>
          <w:szCs w:val="16"/>
        </w:rPr>
        <w:t xml:space="preserve"> вкладе населения в реализацию</w:t>
      </w:r>
      <w:r>
        <w:rPr>
          <w:rFonts w:ascii="Arial" w:hAnsi="Arial" w:cs="Arial"/>
          <w:sz w:val="16"/>
          <w:szCs w:val="16"/>
        </w:rPr>
        <w:t xml:space="preserve"> </w:t>
      </w:r>
      <w:r w:rsidRPr="00007C60">
        <w:rPr>
          <w:rFonts w:ascii="Arial" w:hAnsi="Arial" w:cs="Arial"/>
          <w:sz w:val="16"/>
          <w:szCs w:val="16"/>
        </w:rPr>
        <w:t>выбранного проекта (трудовое участие, материалы, другие формы).</w:t>
      </w:r>
    </w:p>
    <w:p w:rsidR="00007C60" w:rsidRPr="00007C60" w:rsidRDefault="00007C60" w:rsidP="00D63474">
      <w:pPr>
        <w:pStyle w:val="affff0"/>
        <w:jc w:val="both"/>
        <w:rPr>
          <w:rFonts w:ascii="Arial" w:hAnsi="Arial" w:cs="Arial"/>
          <w:sz w:val="16"/>
          <w:szCs w:val="16"/>
        </w:rPr>
      </w:pPr>
      <w:r w:rsidRPr="00007C60">
        <w:rPr>
          <w:rFonts w:ascii="Arial" w:hAnsi="Arial" w:cs="Arial"/>
          <w:sz w:val="16"/>
          <w:szCs w:val="16"/>
        </w:rPr>
        <w:t>5. Утверждение состава инициативной группы.</w:t>
      </w:r>
    </w:p>
    <w:p w:rsidR="00007C60" w:rsidRPr="00007C60" w:rsidRDefault="00007C60" w:rsidP="00D63474">
      <w:pPr>
        <w:pStyle w:val="affff0"/>
        <w:jc w:val="both"/>
        <w:rPr>
          <w:rFonts w:ascii="Arial" w:hAnsi="Arial" w:cs="Arial"/>
          <w:sz w:val="16"/>
          <w:szCs w:val="16"/>
        </w:rPr>
      </w:pPr>
      <w:r w:rsidRPr="00007C60">
        <w:rPr>
          <w:rFonts w:ascii="Arial" w:hAnsi="Arial" w:cs="Arial"/>
          <w:sz w:val="16"/>
          <w:szCs w:val="16"/>
        </w:rPr>
        <w:t>Решения по повестке дня:</w:t>
      </w:r>
    </w:p>
    <w:p w:rsidR="00007C60" w:rsidRPr="00007C60" w:rsidRDefault="00007C60" w:rsidP="00D63474">
      <w:pPr>
        <w:pStyle w:val="affff0"/>
        <w:jc w:val="both"/>
        <w:rPr>
          <w:rFonts w:ascii="Arial" w:hAnsi="Arial" w:cs="Arial"/>
          <w:sz w:val="16"/>
          <w:szCs w:val="16"/>
        </w:rPr>
      </w:pPr>
      <w:r w:rsidRPr="00007C60">
        <w:rPr>
          <w:rFonts w:ascii="Arial" w:hAnsi="Arial" w:cs="Arial"/>
          <w:sz w:val="16"/>
          <w:szCs w:val="16"/>
        </w:rPr>
        <w:t>1. По первому вопросу слушали _____________, который(</w:t>
      </w:r>
      <w:proofErr w:type="spellStart"/>
      <w:r w:rsidRPr="00007C60">
        <w:rPr>
          <w:rFonts w:ascii="Arial" w:hAnsi="Arial" w:cs="Arial"/>
          <w:sz w:val="16"/>
          <w:szCs w:val="16"/>
        </w:rPr>
        <w:t>ая</w:t>
      </w:r>
      <w:proofErr w:type="spellEnd"/>
      <w:r w:rsidRPr="00007C60">
        <w:rPr>
          <w:rFonts w:ascii="Arial" w:hAnsi="Arial" w:cs="Arial"/>
          <w:sz w:val="16"/>
          <w:szCs w:val="16"/>
        </w:rPr>
        <w:t>)</w:t>
      </w:r>
      <w:r>
        <w:rPr>
          <w:rFonts w:ascii="Arial" w:hAnsi="Arial" w:cs="Arial"/>
          <w:sz w:val="16"/>
          <w:szCs w:val="16"/>
        </w:rPr>
        <w:t xml:space="preserve"> </w:t>
      </w:r>
      <w:r w:rsidRPr="00007C60">
        <w:rPr>
          <w:rFonts w:ascii="Arial" w:hAnsi="Arial" w:cs="Arial"/>
          <w:sz w:val="16"/>
          <w:szCs w:val="16"/>
        </w:rPr>
        <w:t>предложил(</w:t>
      </w:r>
      <w:proofErr w:type="spellStart"/>
      <w:r w:rsidRPr="00007C60">
        <w:rPr>
          <w:rFonts w:ascii="Arial" w:hAnsi="Arial" w:cs="Arial"/>
          <w:sz w:val="16"/>
          <w:szCs w:val="16"/>
        </w:rPr>
        <w:t>ла</w:t>
      </w:r>
      <w:proofErr w:type="spellEnd"/>
      <w:r w:rsidRPr="00007C60">
        <w:rPr>
          <w:rFonts w:ascii="Arial" w:hAnsi="Arial" w:cs="Arial"/>
          <w:sz w:val="16"/>
          <w:szCs w:val="16"/>
        </w:rPr>
        <w:t>) подать заявку для участия проекта ____________ в</w:t>
      </w:r>
      <w:r>
        <w:rPr>
          <w:rFonts w:ascii="Arial" w:hAnsi="Arial" w:cs="Arial"/>
          <w:sz w:val="16"/>
          <w:szCs w:val="16"/>
        </w:rPr>
        <w:t xml:space="preserve"> </w:t>
      </w:r>
      <w:r w:rsidRPr="00007C60">
        <w:rPr>
          <w:rFonts w:ascii="Arial" w:hAnsi="Arial" w:cs="Arial"/>
          <w:sz w:val="16"/>
          <w:szCs w:val="16"/>
        </w:rPr>
        <w:t>конкурсном отборе проектов инициативного бюджетирования на территории</w:t>
      </w:r>
      <w:r>
        <w:rPr>
          <w:rFonts w:ascii="Arial" w:hAnsi="Arial" w:cs="Arial"/>
          <w:sz w:val="16"/>
          <w:szCs w:val="16"/>
        </w:rPr>
        <w:t xml:space="preserve"> </w:t>
      </w:r>
      <w:r w:rsidRPr="00007C60">
        <w:rPr>
          <w:rFonts w:ascii="Arial" w:hAnsi="Arial" w:cs="Arial"/>
          <w:sz w:val="16"/>
          <w:szCs w:val="16"/>
        </w:rPr>
        <w:t>Новосельского сельского поселения Новокубанского района</w:t>
      </w:r>
      <w:proofErr w:type="gramStart"/>
      <w:r w:rsidRPr="00007C60">
        <w:rPr>
          <w:rFonts w:ascii="Arial" w:hAnsi="Arial" w:cs="Arial"/>
          <w:sz w:val="16"/>
          <w:szCs w:val="16"/>
        </w:rPr>
        <w:t xml:space="preserve"> Г</w:t>
      </w:r>
      <w:proofErr w:type="gramEnd"/>
      <w:r w:rsidRPr="00007C60">
        <w:rPr>
          <w:rFonts w:ascii="Arial" w:hAnsi="Arial" w:cs="Arial"/>
          <w:sz w:val="16"/>
          <w:szCs w:val="16"/>
        </w:rPr>
        <w:t>олосовали:</w:t>
      </w:r>
    </w:p>
    <w:p w:rsidR="00007C60" w:rsidRPr="00007C60" w:rsidRDefault="00007C60" w:rsidP="00D63474">
      <w:pPr>
        <w:pStyle w:val="affff0"/>
        <w:jc w:val="both"/>
        <w:rPr>
          <w:rFonts w:ascii="Arial" w:hAnsi="Arial" w:cs="Arial"/>
          <w:sz w:val="16"/>
          <w:szCs w:val="16"/>
        </w:rPr>
      </w:pPr>
      <w:proofErr w:type="gramStart"/>
      <w:r w:rsidRPr="00007C60">
        <w:rPr>
          <w:rFonts w:ascii="Arial" w:hAnsi="Arial" w:cs="Arial"/>
          <w:sz w:val="16"/>
          <w:szCs w:val="16"/>
        </w:rPr>
        <w:t>За</w:t>
      </w:r>
      <w:proofErr w:type="gramEnd"/>
      <w:r w:rsidRPr="00007C60">
        <w:rPr>
          <w:rFonts w:ascii="Arial" w:hAnsi="Arial" w:cs="Arial"/>
          <w:sz w:val="16"/>
          <w:szCs w:val="16"/>
        </w:rPr>
        <w:t xml:space="preserve"> -                        чел.</w:t>
      </w:r>
    </w:p>
    <w:p w:rsidR="00007C60" w:rsidRPr="00007C60" w:rsidRDefault="00007C60" w:rsidP="00D63474">
      <w:pPr>
        <w:pStyle w:val="affff0"/>
        <w:jc w:val="both"/>
        <w:rPr>
          <w:rFonts w:ascii="Arial" w:hAnsi="Arial" w:cs="Arial"/>
          <w:sz w:val="16"/>
          <w:szCs w:val="16"/>
        </w:rPr>
      </w:pPr>
      <w:r w:rsidRPr="00007C60">
        <w:rPr>
          <w:rFonts w:ascii="Arial" w:hAnsi="Arial" w:cs="Arial"/>
          <w:sz w:val="16"/>
          <w:szCs w:val="16"/>
        </w:rPr>
        <w:t>Против -                    чел.</w:t>
      </w:r>
    </w:p>
    <w:p w:rsidR="00007C60" w:rsidRPr="00007C60" w:rsidRDefault="00007C60" w:rsidP="00D63474">
      <w:pPr>
        <w:pStyle w:val="affff0"/>
        <w:jc w:val="both"/>
        <w:rPr>
          <w:rFonts w:ascii="Arial" w:hAnsi="Arial" w:cs="Arial"/>
          <w:sz w:val="16"/>
          <w:szCs w:val="16"/>
        </w:rPr>
      </w:pPr>
      <w:r w:rsidRPr="00007C60">
        <w:rPr>
          <w:rFonts w:ascii="Arial" w:hAnsi="Arial" w:cs="Arial"/>
          <w:sz w:val="16"/>
          <w:szCs w:val="16"/>
        </w:rPr>
        <w:t>Воздержался -               чел.</w:t>
      </w:r>
    </w:p>
    <w:p w:rsidR="00007C60" w:rsidRPr="00007C60" w:rsidRDefault="00007C60" w:rsidP="00D63474">
      <w:pPr>
        <w:pStyle w:val="affff0"/>
        <w:jc w:val="both"/>
        <w:rPr>
          <w:rFonts w:ascii="Arial" w:hAnsi="Arial" w:cs="Arial"/>
          <w:sz w:val="16"/>
          <w:szCs w:val="16"/>
        </w:rPr>
      </w:pPr>
      <w:r w:rsidRPr="00007C60">
        <w:rPr>
          <w:rFonts w:ascii="Arial" w:hAnsi="Arial" w:cs="Arial"/>
          <w:sz w:val="16"/>
          <w:szCs w:val="16"/>
        </w:rPr>
        <w:t xml:space="preserve">Решение </w:t>
      </w:r>
      <w:proofErr w:type="gramStart"/>
      <w:r w:rsidRPr="00007C60">
        <w:rPr>
          <w:rFonts w:ascii="Arial" w:hAnsi="Arial" w:cs="Arial"/>
          <w:sz w:val="16"/>
          <w:szCs w:val="16"/>
        </w:rPr>
        <w:t>принято</w:t>
      </w:r>
      <w:proofErr w:type="gramEnd"/>
      <w:r w:rsidRPr="00007C60">
        <w:rPr>
          <w:rFonts w:ascii="Arial" w:hAnsi="Arial" w:cs="Arial"/>
          <w:sz w:val="16"/>
          <w:szCs w:val="16"/>
        </w:rPr>
        <w:t xml:space="preserve"> / не принято.</w:t>
      </w:r>
    </w:p>
    <w:p w:rsidR="00007C60" w:rsidRPr="00007C60" w:rsidRDefault="00007C60" w:rsidP="00D63474">
      <w:pPr>
        <w:pStyle w:val="affff0"/>
        <w:jc w:val="both"/>
        <w:rPr>
          <w:rFonts w:ascii="Arial" w:hAnsi="Arial" w:cs="Arial"/>
          <w:sz w:val="16"/>
          <w:szCs w:val="16"/>
        </w:rPr>
      </w:pPr>
      <w:r w:rsidRPr="00007C60">
        <w:rPr>
          <w:rFonts w:ascii="Arial" w:hAnsi="Arial" w:cs="Arial"/>
          <w:sz w:val="16"/>
          <w:szCs w:val="16"/>
        </w:rPr>
        <w:t>2. По второму вопросу слушали ____________</w:t>
      </w:r>
      <w:proofErr w:type="gramStart"/>
      <w:r w:rsidRPr="00007C60">
        <w:rPr>
          <w:rFonts w:ascii="Arial" w:hAnsi="Arial" w:cs="Arial"/>
          <w:sz w:val="16"/>
          <w:szCs w:val="16"/>
        </w:rPr>
        <w:t xml:space="preserve"> ,</w:t>
      </w:r>
      <w:proofErr w:type="gramEnd"/>
      <w:r w:rsidRPr="00007C60">
        <w:rPr>
          <w:rFonts w:ascii="Arial" w:hAnsi="Arial" w:cs="Arial"/>
          <w:sz w:val="16"/>
          <w:szCs w:val="16"/>
        </w:rPr>
        <w:t xml:space="preserve"> который(</w:t>
      </w:r>
      <w:proofErr w:type="spellStart"/>
      <w:r w:rsidRPr="00007C60">
        <w:rPr>
          <w:rFonts w:ascii="Arial" w:hAnsi="Arial" w:cs="Arial"/>
          <w:sz w:val="16"/>
          <w:szCs w:val="16"/>
        </w:rPr>
        <w:t>ая</w:t>
      </w:r>
      <w:proofErr w:type="spellEnd"/>
      <w:r w:rsidRPr="00007C60">
        <w:rPr>
          <w:rFonts w:ascii="Arial" w:hAnsi="Arial" w:cs="Arial"/>
          <w:sz w:val="16"/>
          <w:szCs w:val="16"/>
        </w:rPr>
        <w:t>) доложил(</w:t>
      </w:r>
      <w:proofErr w:type="spellStart"/>
      <w:r w:rsidRPr="00007C60">
        <w:rPr>
          <w:rFonts w:ascii="Arial" w:hAnsi="Arial" w:cs="Arial"/>
          <w:sz w:val="16"/>
          <w:szCs w:val="16"/>
        </w:rPr>
        <w:t>ла</w:t>
      </w:r>
      <w:proofErr w:type="spellEnd"/>
      <w:r w:rsidRPr="00007C60">
        <w:rPr>
          <w:rFonts w:ascii="Arial" w:hAnsi="Arial" w:cs="Arial"/>
          <w:sz w:val="16"/>
          <w:szCs w:val="16"/>
        </w:rPr>
        <w:t>)</w:t>
      </w:r>
      <w:r w:rsidR="00D63474">
        <w:rPr>
          <w:rFonts w:ascii="Arial" w:hAnsi="Arial" w:cs="Arial"/>
          <w:sz w:val="16"/>
          <w:szCs w:val="16"/>
        </w:rPr>
        <w:t xml:space="preserve"> </w:t>
      </w:r>
      <w:r w:rsidRPr="00007C60">
        <w:rPr>
          <w:rFonts w:ascii="Arial" w:hAnsi="Arial" w:cs="Arial"/>
          <w:sz w:val="16"/>
          <w:szCs w:val="16"/>
        </w:rPr>
        <w:t>о перечне работ проекта</w:t>
      </w:r>
      <w:r w:rsidR="00D63474">
        <w:rPr>
          <w:rFonts w:ascii="Arial" w:hAnsi="Arial" w:cs="Arial"/>
          <w:sz w:val="16"/>
          <w:szCs w:val="16"/>
        </w:rPr>
        <w:t xml:space="preserve"> </w:t>
      </w:r>
      <w:r w:rsidRPr="00007C60">
        <w:rPr>
          <w:rFonts w:ascii="Arial" w:hAnsi="Arial" w:cs="Arial"/>
          <w:sz w:val="16"/>
          <w:szCs w:val="16"/>
        </w:rPr>
        <w:t>_________________________________________________________________</w:t>
      </w:r>
      <w:r w:rsidR="00D63474">
        <w:rPr>
          <w:rFonts w:ascii="Arial" w:hAnsi="Arial" w:cs="Arial"/>
          <w:sz w:val="16"/>
          <w:szCs w:val="16"/>
        </w:rPr>
        <w:t xml:space="preserve"> </w:t>
      </w:r>
      <w:r w:rsidRPr="00007C60">
        <w:rPr>
          <w:rFonts w:ascii="Arial" w:hAnsi="Arial" w:cs="Arial"/>
          <w:sz w:val="16"/>
          <w:szCs w:val="16"/>
        </w:rPr>
        <w:t>(подробно прописать работы, которые относятся к данному проекту)</w:t>
      </w:r>
      <w:r w:rsidR="00D63474">
        <w:rPr>
          <w:rFonts w:ascii="Arial" w:hAnsi="Arial" w:cs="Arial"/>
          <w:sz w:val="16"/>
          <w:szCs w:val="16"/>
        </w:rPr>
        <w:t xml:space="preserve"> </w:t>
      </w:r>
      <w:r w:rsidRPr="00007C60">
        <w:rPr>
          <w:rFonts w:ascii="Arial" w:hAnsi="Arial" w:cs="Arial"/>
          <w:sz w:val="16"/>
          <w:szCs w:val="16"/>
        </w:rPr>
        <w:t>__________________________</w:t>
      </w:r>
    </w:p>
    <w:p w:rsidR="00007C60" w:rsidRPr="00007C60" w:rsidRDefault="00007C60" w:rsidP="00D63474">
      <w:pPr>
        <w:pStyle w:val="affff0"/>
        <w:jc w:val="both"/>
        <w:rPr>
          <w:rFonts w:ascii="Arial" w:hAnsi="Arial" w:cs="Arial"/>
          <w:sz w:val="16"/>
          <w:szCs w:val="16"/>
        </w:rPr>
      </w:pPr>
      <w:bookmarkStart w:id="88" w:name="sub_120111"/>
      <w:r w:rsidRPr="00007C60">
        <w:rPr>
          <w:rFonts w:ascii="Arial" w:hAnsi="Arial" w:cs="Arial"/>
          <w:sz w:val="16"/>
          <w:szCs w:val="16"/>
        </w:rPr>
        <w:t>* Допускается вынесение иных вопросов на повестку собрания</w:t>
      </w:r>
    </w:p>
    <w:bookmarkEnd w:id="88"/>
    <w:p w:rsidR="00007C60" w:rsidRPr="00007C60" w:rsidRDefault="00007C60" w:rsidP="00D63474">
      <w:pPr>
        <w:jc w:val="both"/>
        <w:rPr>
          <w:rFonts w:ascii="Arial" w:hAnsi="Arial" w:cs="Arial"/>
          <w:sz w:val="16"/>
          <w:szCs w:val="16"/>
        </w:rPr>
      </w:pPr>
    </w:p>
    <w:p w:rsidR="00007C60" w:rsidRPr="00007C60" w:rsidRDefault="00007C60" w:rsidP="00D63474">
      <w:pPr>
        <w:pStyle w:val="affff0"/>
        <w:jc w:val="both"/>
        <w:rPr>
          <w:rFonts w:ascii="Arial" w:hAnsi="Arial" w:cs="Arial"/>
          <w:sz w:val="16"/>
          <w:szCs w:val="16"/>
        </w:rPr>
      </w:pPr>
      <w:r w:rsidRPr="00007C60">
        <w:rPr>
          <w:rFonts w:ascii="Arial" w:hAnsi="Arial" w:cs="Arial"/>
          <w:sz w:val="16"/>
          <w:szCs w:val="16"/>
        </w:rPr>
        <w:t>Голосовали:</w:t>
      </w:r>
    </w:p>
    <w:p w:rsidR="00007C60" w:rsidRPr="00007C60" w:rsidRDefault="00007C60" w:rsidP="00D63474">
      <w:pPr>
        <w:pStyle w:val="affff0"/>
        <w:jc w:val="both"/>
        <w:rPr>
          <w:rFonts w:ascii="Arial" w:hAnsi="Arial" w:cs="Arial"/>
          <w:sz w:val="16"/>
          <w:szCs w:val="16"/>
        </w:rPr>
      </w:pPr>
      <w:proofErr w:type="gramStart"/>
      <w:r w:rsidRPr="00007C60">
        <w:rPr>
          <w:rFonts w:ascii="Arial" w:hAnsi="Arial" w:cs="Arial"/>
          <w:sz w:val="16"/>
          <w:szCs w:val="16"/>
        </w:rPr>
        <w:t>За</w:t>
      </w:r>
      <w:proofErr w:type="gramEnd"/>
      <w:r w:rsidRPr="00007C60">
        <w:rPr>
          <w:rFonts w:ascii="Arial" w:hAnsi="Arial" w:cs="Arial"/>
          <w:sz w:val="16"/>
          <w:szCs w:val="16"/>
        </w:rPr>
        <w:t xml:space="preserve"> -                        чел.</w:t>
      </w:r>
    </w:p>
    <w:p w:rsidR="00007C60" w:rsidRPr="00007C60" w:rsidRDefault="00007C60" w:rsidP="00D63474">
      <w:pPr>
        <w:pStyle w:val="affff0"/>
        <w:jc w:val="both"/>
        <w:rPr>
          <w:rFonts w:ascii="Arial" w:hAnsi="Arial" w:cs="Arial"/>
          <w:sz w:val="16"/>
          <w:szCs w:val="16"/>
        </w:rPr>
      </w:pPr>
      <w:r w:rsidRPr="00007C60">
        <w:rPr>
          <w:rFonts w:ascii="Arial" w:hAnsi="Arial" w:cs="Arial"/>
          <w:sz w:val="16"/>
          <w:szCs w:val="16"/>
        </w:rPr>
        <w:t>Против -                    чел.</w:t>
      </w:r>
    </w:p>
    <w:p w:rsidR="00007C60" w:rsidRPr="00007C60" w:rsidRDefault="00007C60" w:rsidP="00D63474">
      <w:pPr>
        <w:pStyle w:val="affff0"/>
        <w:jc w:val="both"/>
        <w:rPr>
          <w:rFonts w:ascii="Arial" w:hAnsi="Arial" w:cs="Arial"/>
          <w:sz w:val="16"/>
          <w:szCs w:val="16"/>
        </w:rPr>
      </w:pPr>
      <w:r w:rsidRPr="00007C60">
        <w:rPr>
          <w:rFonts w:ascii="Arial" w:hAnsi="Arial" w:cs="Arial"/>
          <w:sz w:val="16"/>
          <w:szCs w:val="16"/>
        </w:rPr>
        <w:t>Воздержался -               чел.</w:t>
      </w:r>
    </w:p>
    <w:p w:rsidR="00007C60" w:rsidRPr="00007C60" w:rsidRDefault="00007C60" w:rsidP="00D63474">
      <w:pPr>
        <w:pStyle w:val="affff0"/>
        <w:jc w:val="both"/>
        <w:rPr>
          <w:rFonts w:ascii="Arial" w:hAnsi="Arial" w:cs="Arial"/>
          <w:sz w:val="16"/>
          <w:szCs w:val="16"/>
        </w:rPr>
      </w:pPr>
      <w:r w:rsidRPr="00007C60">
        <w:rPr>
          <w:rFonts w:ascii="Arial" w:hAnsi="Arial" w:cs="Arial"/>
          <w:sz w:val="16"/>
          <w:szCs w:val="16"/>
        </w:rPr>
        <w:t xml:space="preserve">Решение </w:t>
      </w:r>
      <w:proofErr w:type="gramStart"/>
      <w:r w:rsidRPr="00007C60">
        <w:rPr>
          <w:rFonts w:ascii="Arial" w:hAnsi="Arial" w:cs="Arial"/>
          <w:sz w:val="16"/>
          <w:szCs w:val="16"/>
        </w:rPr>
        <w:t>принято</w:t>
      </w:r>
      <w:proofErr w:type="gramEnd"/>
      <w:r w:rsidRPr="00007C60">
        <w:rPr>
          <w:rFonts w:ascii="Arial" w:hAnsi="Arial" w:cs="Arial"/>
          <w:sz w:val="16"/>
          <w:szCs w:val="16"/>
        </w:rPr>
        <w:t xml:space="preserve"> / не принято.</w:t>
      </w:r>
    </w:p>
    <w:p w:rsidR="00007C60" w:rsidRPr="00007C60" w:rsidRDefault="00007C60" w:rsidP="00D63474">
      <w:pPr>
        <w:pStyle w:val="affff0"/>
        <w:jc w:val="both"/>
        <w:rPr>
          <w:rFonts w:ascii="Arial" w:hAnsi="Arial" w:cs="Arial"/>
          <w:sz w:val="16"/>
          <w:szCs w:val="16"/>
        </w:rPr>
      </w:pPr>
      <w:r w:rsidRPr="00007C60">
        <w:rPr>
          <w:rFonts w:ascii="Arial" w:hAnsi="Arial" w:cs="Arial"/>
          <w:sz w:val="16"/>
          <w:szCs w:val="16"/>
        </w:rPr>
        <w:t>3. По третьему вопросу слушали ________, которы</w:t>
      </w:r>
      <w:proofErr w:type="gramStart"/>
      <w:r w:rsidRPr="00007C60">
        <w:rPr>
          <w:rFonts w:ascii="Arial" w:hAnsi="Arial" w:cs="Arial"/>
          <w:sz w:val="16"/>
          <w:szCs w:val="16"/>
        </w:rPr>
        <w:t>й(</w:t>
      </w:r>
      <w:proofErr w:type="spellStart"/>
      <w:proofErr w:type="gramEnd"/>
      <w:r w:rsidRPr="00007C60">
        <w:rPr>
          <w:rFonts w:ascii="Arial" w:hAnsi="Arial" w:cs="Arial"/>
          <w:sz w:val="16"/>
          <w:szCs w:val="16"/>
        </w:rPr>
        <w:t>ая</w:t>
      </w:r>
      <w:proofErr w:type="spellEnd"/>
      <w:r w:rsidRPr="00007C60">
        <w:rPr>
          <w:rFonts w:ascii="Arial" w:hAnsi="Arial" w:cs="Arial"/>
          <w:sz w:val="16"/>
          <w:szCs w:val="16"/>
        </w:rPr>
        <w:t>) предложил(</w:t>
      </w:r>
      <w:proofErr w:type="spellStart"/>
      <w:r w:rsidRPr="00007C60">
        <w:rPr>
          <w:rFonts w:ascii="Arial" w:hAnsi="Arial" w:cs="Arial"/>
          <w:sz w:val="16"/>
          <w:szCs w:val="16"/>
        </w:rPr>
        <w:t>ла</w:t>
      </w:r>
      <w:proofErr w:type="spellEnd"/>
      <w:r w:rsidRPr="00007C60">
        <w:rPr>
          <w:rFonts w:ascii="Arial" w:hAnsi="Arial" w:cs="Arial"/>
          <w:sz w:val="16"/>
          <w:szCs w:val="16"/>
        </w:rPr>
        <w:t>)</w:t>
      </w:r>
      <w:r w:rsidR="00D63474">
        <w:rPr>
          <w:rFonts w:ascii="Arial" w:hAnsi="Arial" w:cs="Arial"/>
          <w:sz w:val="16"/>
          <w:szCs w:val="16"/>
        </w:rPr>
        <w:t xml:space="preserve"> </w:t>
      </w:r>
      <w:r w:rsidRPr="00007C60">
        <w:rPr>
          <w:rFonts w:ascii="Arial" w:hAnsi="Arial" w:cs="Arial"/>
          <w:sz w:val="16"/>
          <w:szCs w:val="16"/>
        </w:rPr>
        <w:t>размер доли софинансирования населения, юридических лиц и</w:t>
      </w:r>
      <w:r w:rsidR="00D63474">
        <w:rPr>
          <w:rFonts w:ascii="Arial" w:hAnsi="Arial" w:cs="Arial"/>
          <w:sz w:val="16"/>
          <w:szCs w:val="16"/>
        </w:rPr>
        <w:t xml:space="preserve"> </w:t>
      </w:r>
      <w:r w:rsidRPr="00007C60">
        <w:rPr>
          <w:rFonts w:ascii="Arial" w:hAnsi="Arial" w:cs="Arial"/>
          <w:sz w:val="16"/>
          <w:szCs w:val="16"/>
        </w:rPr>
        <w:t>индивидуальных предпринимателей:</w:t>
      </w:r>
    </w:p>
    <w:p w:rsidR="00007C60" w:rsidRPr="00007C60" w:rsidRDefault="00007C60" w:rsidP="00D63474">
      <w:pPr>
        <w:pStyle w:val="affff0"/>
        <w:jc w:val="both"/>
        <w:rPr>
          <w:rFonts w:ascii="Arial" w:hAnsi="Arial" w:cs="Arial"/>
          <w:sz w:val="16"/>
          <w:szCs w:val="16"/>
        </w:rPr>
      </w:pPr>
      <w:r w:rsidRPr="00007C60">
        <w:rPr>
          <w:rFonts w:ascii="Arial" w:hAnsi="Arial" w:cs="Arial"/>
          <w:sz w:val="16"/>
          <w:szCs w:val="16"/>
        </w:rPr>
        <w:t>в денежной форме ________________,</w:t>
      </w:r>
    </w:p>
    <w:p w:rsidR="00007C60" w:rsidRPr="00007C60" w:rsidRDefault="00007C60" w:rsidP="00D63474">
      <w:pPr>
        <w:pStyle w:val="affff0"/>
        <w:jc w:val="both"/>
        <w:rPr>
          <w:rFonts w:ascii="Arial" w:hAnsi="Arial" w:cs="Arial"/>
          <w:sz w:val="16"/>
          <w:szCs w:val="16"/>
        </w:rPr>
      </w:pPr>
      <w:r w:rsidRPr="00007C60">
        <w:rPr>
          <w:rFonts w:ascii="Arial" w:hAnsi="Arial" w:cs="Arial"/>
          <w:sz w:val="16"/>
          <w:szCs w:val="16"/>
        </w:rPr>
        <w:t>в процентном</w:t>
      </w:r>
      <w:proofErr w:type="gramStart"/>
      <w:r w:rsidRPr="00007C60">
        <w:rPr>
          <w:rFonts w:ascii="Arial" w:hAnsi="Arial" w:cs="Arial"/>
          <w:sz w:val="16"/>
          <w:szCs w:val="16"/>
        </w:rPr>
        <w:t xml:space="preserve"> (%) </w:t>
      </w:r>
      <w:proofErr w:type="gramEnd"/>
      <w:r w:rsidRPr="00007C60">
        <w:rPr>
          <w:rFonts w:ascii="Arial" w:hAnsi="Arial" w:cs="Arial"/>
          <w:sz w:val="16"/>
          <w:szCs w:val="16"/>
        </w:rPr>
        <w:t>соотношении к общей стоимости проекта _______.</w:t>
      </w:r>
    </w:p>
    <w:p w:rsidR="00007C60" w:rsidRPr="00007C60" w:rsidRDefault="00007C60" w:rsidP="00D63474">
      <w:pPr>
        <w:pStyle w:val="affff0"/>
        <w:jc w:val="both"/>
        <w:rPr>
          <w:rFonts w:ascii="Arial" w:hAnsi="Arial" w:cs="Arial"/>
          <w:sz w:val="16"/>
          <w:szCs w:val="16"/>
        </w:rPr>
      </w:pPr>
      <w:r w:rsidRPr="00007C60">
        <w:rPr>
          <w:rFonts w:ascii="Arial" w:hAnsi="Arial" w:cs="Arial"/>
          <w:sz w:val="16"/>
          <w:szCs w:val="16"/>
        </w:rPr>
        <w:t>Голосовали:</w:t>
      </w:r>
    </w:p>
    <w:p w:rsidR="00007C60" w:rsidRPr="00007C60" w:rsidRDefault="00007C60" w:rsidP="00D63474">
      <w:pPr>
        <w:pStyle w:val="affff0"/>
        <w:jc w:val="both"/>
        <w:rPr>
          <w:rFonts w:ascii="Arial" w:hAnsi="Arial" w:cs="Arial"/>
          <w:sz w:val="16"/>
          <w:szCs w:val="16"/>
        </w:rPr>
      </w:pPr>
      <w:proofErr w:type="gramStart"/>
      <w:r w:rsidRPr="00007C60">
        <w:rPr>
          <w:rFonts w:ascii="Arial" w:hAnsi="Arial" w:cs="Arial"/>
          <w:sz w:val="16"/>
          <w:szCs w:val="16"/>
        </w:rPr>
        <w:t>За</w:t>
      </w:r>
      <w:proofErr w:type="gramEnd"/>
      <w:r w:rsidRPr="00007C60">
        <w:rPr>
          <w:rFonts w:ascii="Arial" w:hAnsi="Arial" w:cs="Arial"/>
          <w:sz w:val="16"/>
          <w:szCs w:val="16"/>
        </w:rPr>
        <w:t xml:space="preserve"> -                        чел.</w:t>
      </w:r>
    </w:p>
    <w:p w:rsidR="00007C60" w:rsidRPr="00007C60" w:rsidRDefault="00007C60" w:rsidP="00D63474">
      <w:pPr>
        <w:pStyle w:val="affff0"/>
        <w:jc w:val="both"/>
        <w:rPr>
          <w:rFonts w:ascii="Arial" w:hAnsi="Arial" w:cs="Arial"/>
          <w:sz w:val="16"/>
          <w:szCs w:val="16"/>
        </w:rPr>
      </w:pPr>
      <w:r w:rsidRPr="00007C60">
        <w:rPr>
          <w:rFonts w:ascii="Arial" w:hAnsi="Arial" w:cs="Arial"/>
          <w:sz w:val="16"/>
          <w:szCs w:val="16"/>
        </w:rPr>
        <w:t>Против -                    чел.</w:t>
      </w:r>
    </w:p>
    <w:p w:rsidR="00007C60" w:rsidRPr="00007C60" w:rsidRDefault="00007C60" w:rsidP="00007C60">
      <w:pPr>
        <w:pStyle w:val="affff0"/>
        <w:rPr>
          <w:rFonts w:ascii="Arial" w:hAnsi="Arial" w:cs="Arial"/>
          <w:sz w:val="16"/>
          <w:szCs w:val="16"/>
        </w:rPr>
      </w:pPr>
      <w:r w:rsidRPr="00007C60">
        <w:rPr>
          <w:rFonts w:ascii="Arial" w:hAnsi="Arial" w:cs="Arial"/>
          <w:sz w:val="16"/>
          <w:szCs w:val="16"/>
        </w:rPr>
        <w:t>Воздержался -               чел.</w:t>
      </w:r>
    </w:p>
    <w:p w:rsidR="00007C60" w:rsidRPr="00007C60" w:rsidRDefault="00007C60" w:rsidP="00007C60">
      <w:pPr>
        <w:pStyle w:val="affff0"/>
        <w:rPr>
          <w:rFonts w:ascii="Arial" w:hAnsi="Arial" w:cs="Arial"/>
          <w:sz w:val="16"/>
          <w:szCs w:val="16"/>
        </w:rPr>
      </w:pPr>
      <w:r w:rsidRPr="00007C60">
        <w:rPr>
          <w:rFonts w:ascii="Arial" w:hAnsi="Arial" w:cs="Arial"/>
          <w:sz w:val="16"/>
          <w:szCs w:val="16"/>
        </w:rPr>
        <w:t xml:space="preserve">Решение </w:t>
      </w:r>
      <w:proofErr w:type="gramStart"/>
      <w:r w:rsidRPr="00007C60">
        <w:rPr>
          <w:rFonts w:ascii="Arial" w:hAnsi="Arial" w:cs="Arial"/>
          <w:sz w:val="16"/>
          <w:szCs w:val="16"/>
        </w:rPr>
        <w:t>принято</w:t>
      </w:r>
      <w:proofErr w:type="gramEnd"/>
      <w:r w:rsidRPr="00007C60">
        <w:rPr>
          <w:rFonts w:ascii="Arial" w:hAnsi="Arial" w:cs="Arial"/>
          <w:sz w:val="16"/>
          <w:szCs w:val="16"/>
        </w:rPr>
        <w:t xml:space="preserve"> / не принято.</w:t>
      </w:r>
    </w:p>
    <w:p w:rsidR="00007C60" w:rsidRPr="00007C60" w:rsidRDefault="00007C60" w:rsidP="00007C60">
      <w:pPr>
        <w:pStyle w:val="affff0"/>
        <w:rPr>
          <w:rFonts w:ascii="Arial" w:hAnsi="Arial" w:cs="Arial"/>
          <w:sz w:val="16"/>
          <w:szCs w:val="16"/>
        </w:rPr>
      </w:pPr>
      <w:r w:rsidRPr="00007C60">
        <w:rPr>
          <w:rFonts w:ascii="Arial" w:hAnsi="Arial" w:cs="Arial"/>
          <w:sz w:val="16"/>
          <w:szCs w:val="16"/>
        </w:rPr>
        <w:t>4. По четвертому вопросу слушали __________, которы</w:t>
      </w:r>
      <w:proofErr w:type="gramStart"/>
      <w:r w:rsidRPr="00007C60">
        <w:rPr>
          <w:rFonts w:ascii="Arial" w:hAnsi="Arial" w:cs="Arial"/>
          <w:sz w:val="16"/>
          <w:szCs w:val="16"/>
        </w:rPr>
        <w:t>й(</w:t>
      </w:r>
      <w:proofErr w:type="spellStart"/>
      <w:proofErr w:type="gramEnd"/>
      <w:r w:rsidRPr="00007C60">
        <w:rPr>
          <w:rFonts w:ascii="Arial" w:hAnsi="Arial" w:cs="Arial"/>
          <w:sz w:val="16"/>
          <w:szCs w:val="16"/>
        </w:rPr>
        <w:t>ая</w:t>
      </w:r>
      <w:proofErr w:type="spellEnd"/>
      <w:r w:rsidRPr="00007C60">
        <w:rPr>
          <w:rFonts w:ascii="Arial" w:hAnsi="Arial" w:cs="Arial"/>
          <w:sz w:val="16"/>
          <w:szCs w:val="16"/>
        </w:rPr>
        <w:t>)</w:t>
      </w:r>
    </w:p>
    <w:p w:rsidR="00007C60" w:rsidRPr="00007C60" w:rsidRDefault="00007C60" w:rsidP="00007C60">
      <w:pPr>
        <w:pStyle w:val="affff0"/>
        <w:rPr>
          <w:rFonts w:ascii="Arial" w:hAnsi="Arial" w:cs="Arial"/>
          <w:sz w:val="16"/>
          <w:szCs w:val="16"/>
        </w:rPr>
      </w:pPr>
      <w:r w:rsidRPr="00007C60">
        <w:rPr>
          <w:rFonts w:ascii="Arial" w:hAnsi="Arial" w:cs="Arial"/>
          <w:sz w:val="16"/>
          <w:szCs w:val="16"/>
        </w:rPr>
        <w:t>предложи</w:t>
      </w:r>
      <w:proofErr w:type="gramStart"/>
      <w:r w:rsidRPr="00007C60">
        <w:rPr>
          <w:rFonts w:ascii="Arial" w:hAnsi="Arial" w:cs="Arial"/>
          <w:sz w:val="16"/>
          <w:szCs w:val="16"/>
        </w:rPr>
        <w:t>л(</w:t>
      </w:r>
      <w:proofErr w:type="spellStart"/>
      <w:proofErr w:type="gramEnd"/>
      <w:r w:rsidRPr="00007C60">
        <w:rPr>
          <w:rFonts w:ascii="Arial" w:hAnsi="Arial" w:cs="Arial"/>
          <w:sz w:val="16"/>
          <w:szCs w:val="16"/>
        </w:rPr>
        <w:t>ла</w:t>
      </w:r>
      <w:proofErr w:type="spellEnd"/>
      <w:r w:rsidRPr="00007C60">
        <w:rPr>
          <w:rFonts w:ascii="Arial" w:hAnsi="Arial" w:cs="Arial"/>
          <w:sz w:val="16"/>
          <w:szCs w:val="16"/>
        </w:rPr>
        <w:t xml:space="preserve">) следующие виды </w:t>
      </w:r>
      <w:proofErr w:type="spellStart"/>
      <w:r w:rsidRPr="00007C60">
        <w:rPr>
          <w:rFonts w:ascii="Arial" w:hAnsi="Arial" w:cs="Arial"/>
          <w:sz w:val="16"/>
          <w:szCs w:val="16"/>
        </w:rPr>
        <w:t>неденежного</w:t>
      </w:r>
      <w:proofErr w:type="spellEnd"/>
      <w:r w:rsidRPr="00007C60">
        <w:rPr>
          <w:rFonts w:ascii="Arial" w:hAnsi="Arial" w:cs="Arial"/>
          <w:sz w:val="16"/>
          <w:szCs w:val="16"/>
        </w:rPr>
        <w:t xml:space="preserve"> участия населения,</w:t>
      </w:r>
      <w:r w:rsidR="00D63474">
        <w:rPr>
          <w:rFonts w:ascii="Arial" w:hAnsi="Arial" w:cs="Arial"/>
          <w:sz w:val="16"/>
          <w:szCs w:val="16"/>
        </w:rPr>
        <w:t xml:space="preserve"> </w:t>
      </w:r>
      <w:r w:rsidRPr="00007C60">
        <w:rPr>
          <w:rFonts w:ascii="Arial" w:hAnsi="Arial" w:cs="Arial"/>
          <w:sz w:val="16"/>
          <w:szCs w:val="16"/>
        </w:rPr>
        <w:t>юридических лиц и индивидуальных предпринимателей</w:t>
      </w:r>
    </w:p>
    <w:p w:rsidR="00007C60" w:rsidRPr="00007C60" w:rsidRDefault="00007C60" w:rsidP="00007C60">
      <w:pPr>
        <w:pStyle w:val="affff0"/>
        <w:rPr>
          <w:rFonts w:ascii="Arial" w:hAnsi="Arial" w:cs="Arial"/>
          <w:sz w:val="16"/>
          <w:szCs w:val="16"/>
        </w:rPr>
      </w:pPr>
      <w:r w:rsidRPr="00007C60">
        <w:rPr>
          <w:rFonts w:ascii="Arial" w:hAnsi="Arial" w:cs="Arial"/>
          <w:sz w:val="16"/>
          <w:szCs w:val="16"/>
        </w:rPr>
        <w:t>Голосовали:</w:t>
      </w:r>
    </w:p>
    <w:p w:rsidR="00007C60" w:rsidRPr="00007C60" w:rsidRDefault="00007C60" w:rsidP="00007C60">
      <w:pPr>
        <w:pStyle w:val="affff0"/>
        <w:rPr>
          <w:rFonts w:ascii="Arial" w:hAnsi="Arial" w:cs="Arial"/>
          <w:sz w:val="16"/>
          <w:szCs w:val="16"/>
        </w:rPr>
      </w:pPr>
      <w:proofErr w:type="gramStart"/>
      <w:r w:rsidRPr="00007C60">
        <w:rPr>
          <w:rFonts w:ascii="Arial" w:hAnsi="Arial" w:cs="Arial"/>
          <w:sz w:val="16"/>
          <w:szCs w:val="16"/>
        </w:rPr>
        <w:t>За</w:t>
      </w:r>
      <w:proofErr w:type="gramEnd"/>
      <w:r w:rsidRPr="00007C60">
        <w:rPr>
          <w:rFonts w:ascii="Arial" w:hAnsi="Arial" w:cs="Arial"/>
          <w:sz w:val="16"/>
          <w:szCs w:val="16"/>
        </w:rPr>
        <w:t xml:space="preserve"> -                        чел.</w:t>
      </w:r>
    </w:p>
    <w:p w:rsidR="00007C60" w:rsidRPr="00007C60" w:rsidRDefault="00007C60" w:rsidP="00007C60">
      <w:pPr>
        <w:pStyle w:val="affff0"/>
        <w:rPr>
          <w:rFonts w:ascii="Arial" w:hAnsi="Arial" w:cs="Arial"/>
          <w:sz w:val="16"/>
          <w:szCs w:val="16"/>
        </w:rPr>
      </w:pPr>
      <w:r w:rsidRPr="00007C60">
        <w:rPr>
          <w:rFonts w:ascii="Arial" w:hAnsi="Arial" w:cs="Arial"/>
          <w:sz w:val="16"/>
          <w:szCs w:val="16"/>
        </w:rPr>
        <w:t>Против -                    чел.</w:t>
      </w:r>
    </w:p>
    <w:p w:rsidR="00007C60" w:rsidRPr="00007C60" w:rsidRDefault="00007C60" w:rsidP="00007C60">
      <w:pPr>
        <w:pStyle w:val="affff0"/>
        <w:rPr>
          <w:rFonts w:ascii="Arial" w:hAnsi="Arial" w:cs="Arial"/>
          <w:sz w:val="16"/>
          <w:szCs w:val="16"/>
        </w:rPr>
      </w:pPr>
      <w:r w:rsidRPr="00007C60">
        <w:rPr>
          <w:rFonts w:ascii="Arial" w:hAnsi="Arial" w:cs="Arial"/>
          <w:sz w:val="16"/>
          <w:szCs w:val="16"/>
        </w:rPr>
        <w:t>Воздержался -               чел.</w:t>
      </w:r>
    </w:p>
    <w:p w:rsidR="00007C60" w:rsidRPr="00007C60" w:rsidRDefault="00007C60" w:rsidP="00007C60">
      <w:pPr>
        <w:pStyle w:val="affff0"/>
        <w:rPr>
          <w:rFonts w:ascii="Arial" w:hAnsi="Arial" w:cs="Arial"/>
          <w:sz w:val="16"/>
          <w:szCs w:val="16"/>
        </w:rPr>
      </w:pPr>
      <w:r w:rsidRPr="00007C60">
        <w:rPr>
          <w:rFonts w:ascii="Arial" w:hAnsi="Arial" w:cs="Arial"/>
          <w:sz w:val="16"/>
          <w:szCs w:val="16"/>
        </w:rPr>
        <w:t xml:space="preserve">Решение </w:t>
      </w:r>
      <w:proofErr w:type="gramStart"/>
      <w:r w:rsidRPr="00007C60">
        <w:rPr>
          <w:rFonts w:ascii="Arial" w:hAnsi="Arial" w:cs="Arial"/>
          <w:sz w:val="16"/>
          <w:szCs w:val="16"/>
        </w:rPr>
        <w:t>принято</w:t>
      </w:r>
      <w:proofErr w:type="gramEnd"/>
      <w:r w:rsidRPr="00007C60">
        <w:rPr>
          <w:rFonts w:ascii="Arial" w:hAnsi="Arial" w:cs="Arial"/>
          <w:sz w:val="16"/>
          <w:szCs w:val="16"/>
        </w:rPr>
        <w:t xml:space="preserve"> / не принято.</w:t>
      </w:r>
    </w:p>
    <w:p w:rsidR="00007C60" w:rsidRPr="00007C60" w:rsidRDefault="00007C60" w:rsidP="00007C60">
      <w:pPr>
        <w:pStyle w:val="affff0"/>
        <w:rPr>
          <w:rFonts w:ascii="Arial" w:hAnsi="Arial" w:cs="Arial"/>
          <w:sz w:val="16"/>
          <w:szCs w:val="16"/>
        </w:rPr>
      </w:pPr>
      <w:r w:rsidRPr="00007C60">
        <w:rPr>
          <w:rFonts w:ascii="Arial" w:hAnsi="Arial" w:cs="Arial"/>
          <w:sz w:val="16"/>
          <w:szCs w:val="16"/>
        </w:rPr>
        <w:t>5. По пятому вопросу слушали _______________, которы</w:t>
      </w:r>
      <w:proofErr w:type="gramStart"/>
      <w:r w:rsidRPr="00007C60">
        <w:rPr>
          <w:rFonts w:ascii="Arial" w:hAnsi="Arial" w:cs="Arial"/>
          <w:sz w:val="16"/>
          <w:szCs w:val="16"/>
        </w:rPr>
        <w:t>й(</w:t>
      </w:r>
      <w:proofErr w:type="spellStart"/>
      <w:proofErr w:type="gramEnd"/>
      <w:r w:rsidRPr="00007C60">
        <w:rPr>
          <w:rFonts w:ascii="Arial" w:hAnsi="Arial" w:cs="Arial"/>
          <w:sz w:val="16"/>
          <w:szCs w:val="16"/>
        </w:rPr>
        <w:t>ая</w:t>
      </w:r>
      <w:proofErr w:type="spellEnd"/>
      <w:r w:rsidRPr="00007C60">
        <w:rPr>
          <w:rFonts w:ascii="Arial" w:hAnsi="Arial" w:cs="Arial"/>
          <w:sz w:val="16"/>
          <w:szCs w:val="16"/>
        </w:rPr>
        <w:t>) предложил(</w:t>
      </w:r>
      <w:proofErr w:type="spellStart"/>
      <w:r w:rsidRPr="00007C60">
        <w:rPr>
          <w:rFonts w:ascii="Arial" w:hAnsi="Arial" w:cs="Arial"/>
          <w:sz w:val="16"/>
          <w:szCs w:val="16"/>
        </w:rPr>
        <w:t>ла</w:t>
      </w:r>
      <w:proofErr w:type="spellEnd"/>
      <w:r w:rsidRPr="00007C60">
        <w:rPr>
          <w:rFonts w:ascii="Arial" w:hAnsi="Arial" w:cs="Arial"/>
          <w:sz w:val="16"/>
          <w:szCs w:val="16"/>
        </w:rPr>
        <w:t>) утвердить состав инициативной группы для подачи заявок и иных документов на участие в конкурсном отборе проектов инициативного на территории Новосельского сельского поселения Новокубанского района</w:t>
      </w:r>
    </w:p>
    <w:p w:rsidR="00007C60" w:rsidRPr="00007C60" w:rsidRDefault="00007C60" w:rsidP="00007C60">
      <w:pPr>
        <w:pStyle w:val="affff0"/>
        <w:rPr>
          <w:rFonts w:ascii="Arial" w:hAnsi="Arial" w:cs="Arial"/>
          <w:sz w:val="16"/>
          <w:szCs w:val="16"/>
        </w:rPr>
      </w:pPr>
      <w:r w:rsidRPr="00007C60">
        <w:rPr>
          <w:rFonts w:ascii="Arial" w:hAnsi="Arial" w:cs="Arial"/>
          <w:sz w:val="16"/>
          <w:szCs w:val="16"/>
        </w:rPr>
        <w:t>Голосовали:</w:t>
      </w:r>
    </w:p>
    <w:p w:rsidR="00007C60" w:rsidRPr="00007C60" w:rsidRDefault="00007C60" w:rsidP="00007C60">
      <w:pPr>
        <w:pStyle w:val="affff0"/>
        <w:rPr>
          <w:rFonts w:ascii="Arial" w:hAnsi="Arial" w:cs="Arial"/>
          <w:sz w:val="16"/>
          <w:szCs w:val="16"/>
        </w:rPr>
      </w:pPr>
      <w:proofErr w:type="gramStart"/>
      <w:r w:rsidRPr="00007C60">
        <w:rPr>
          <w:rFonts w:ascii="Arial" w:hAnsi="Arial" w:cs="Arial"/>
          <w:sz w:val="16"/>
          <w:szCs w:val="16"/>
        </w:rPr>
        <w:t>За</w:t>
      </w:r>
      <w:proofErr w:type="gramEnd"/>
      <w:r w:rsidRPr="00007C60">
        <w:rPr>
          <w:rFonts w:ascii="Arial" w:hAnsi="Arial" w:cs="Arial"/>
          <w:sz w:val="16"/>
          <w:szCs w:val="16"/>
        </w:rPr>
        <w:t xml:space="preserve"> -                        чел.</w:t>
      </w:r>
    </w:p>
    <w:p w:rsidR="00007C60" w:rsidRPr="00007C60" w:rsidRDefault="00007C60" w:rsidP="00007C60">
      <w:pPr>
        <w:pStyle w:val="affff0"/>
        <w:rPr>
          <w:rFonts w:ascii="Arial" w:hAnsi="Arial" w:cs="Arial"/>
          <w:sz w:val="16"/>
          <w:szCs w:val="16"/>
        </w:rPr>
      </w:pPr>
      <w:r w:rsidRPr="00007C60">
        <w:rPr>
          <w:rFonts w:ascii="Arial" w:hAnsi="Arial" w:cs="Arial"/>
          <w:sz w:val="16"/>
          <w:szCs w:val="16"/>
        </w:rPr>
        <w:t>Против -                    чел.</w:t>
      </w:r>
    </w:p>
    <w:p w:rsidR="00007C60" w:rsidRPr="00007C60" w:rsidRDefault="00007C60" w:rsidP="00007C60">
      <w:pPr>
        <w:pStyle w:val="affff0"/>
        <w:rPr>
          <w:rFonts w:ascii="Arial" w:hAnsi="Arial" w:cs="Arial"/>
          <w:sz w:val="16"/>
          <w:szCs w:val="16"/>
        </w:rPr>
      </w:pPr>
      <w:r w:rsidRPr="00007C60">
        <w:rPr>
          <w:rFonts w:ascii="Arial" w:hAnsi="Arial" w:cs="Arial"/>
          <w:sz w:val="16"/>
          <w:szCs w:val="16"/>
        </w:rPr>
        <w:t>Воздержался -               чел.</w:t>
      </w:r>
    </w:p>
    <w:p w:rsidR="00007C60" w:rsidRPr="00007C60" w:rsidRDefault="00007C60" w:rsidP="00007C60">
      <w:pPr>
        <w:pStyle w:val="affff0"/>
        <w:rPr>
          <w:rFonts w:ascii="Arial" w:hAnsi="Arial" w:cs="Arial"/>
          <w:sz w:val="16"/>
          <w:szCs w:val="16"/>
        </w:rPr>
      </w:pPr>
      <w:r w:rsidRPr="00007C60">
        <w:rPr>
          <w:rFonts w:ascii="Arial" w:hAnsi="Arial" w:cs="Arial"/>
          <w:sz w:val="16"/>
          <w:szCs w:val="16"/>
        </w:rPr>
        <w:t xml:space="preserve">Решение </w:t>
      </w:r>
      <w:proofErr w:type="gramStart"/>
      <w:r w:rsidRPr="00007C60">
        <w:rPr>
          <w:rFonts w:ascii="Arial" w:hAnsi="Arial" w:cs="Arial"/>
          <w:sz w:val="16"/>
          <w:szCs w:val="16"/>
        </w:rPr>
        <w:t>принято</w:t>
      </w:r>
      <w:proofErr w:type="gramEnd"/>
      <w:r w:rsidRPr="00007C60">
        <w:rPr>
          <w:rFonts w:ascii="Arial" w:hAnsi="Arial" w:cs="Arial"/>
          <w:sz w:val="16"/>
          <w:szCs w:val="16"/>
        </w:rPr>
        <w:t xml:space="preserve"> / не принято.</w:t>
      </w:r>
    </w:p>
    <w:p w:rsidR="00007C60" w:rsidRPr="00007C60" w:rsidRDefault="00007C60" w:rsidP="00007C60">
      <w:pPr>
        <w:rPr>
          <w:rFonts w:ascii="Arial" w:hAnsi="Arial" w:cs="Arial"/>
          <w:sz w:val="16"/>
          <w:szCs w:val="16"/>
        </w:rPr>
      </w:pPr>
    </w:p>
    <w:p w:rsidR="00007C60" w:rsidRPr="00007C60" w:rsidRDefault="00007C60" w:rsidP="00007C60">
      <w:pPr>
        <w:pStyle w:val="affff0"/>
        <w:rPr>
          <w:rFonts w:ascii="Arial" w:hAnsi="Arial" w:cs="Arial"/>
          <w:sz w:val="16"/>
          <w:szCs w:val="16"/>
        </w:rPr>
      </w:pPr>
      <w:r w:rsidRPr="00007C60">
        <w:rPr>
          <w:rStyle w:val="afff6"/>
          <w:rFonts w:ascii="Arial" w:hAnsi="Arial" w:cs="Arial"/>
          <w:b w:val="0"/>
          <w:bCs/>
          <w:color w:val="auto"/>
          <w:sz w:val="16"/>
          <w:szCs w:val="16"/>
        </w:rPr>
        <w:t>Решили</w:t>
      </w:r>
      <w:r w:rsidRPr="00007C60">
        <w:rPr>
          <w:rFonts w:ascii="Arial" w:hAnsi="Arial" w:cs="Arial"/>
          <w:sz w:val="16"/>
          <w:szCs w:val="16"/>
        </w:rPr>
        <w:t>: утвердить инициативную группу для подачи заявок и иных документов на участие в конкурсном отборе проектов инициативного на территории Новосельского сельского поселения Новокубанского района в составе:</w:t>
      </w:r>
    </w:p>
    <w:p w:rsidR="00007C60" w:rsidRPr="00007C60" w:rsidRDefault="00007C60" w:rsidP="00007C60">
      <w:pPr>
        <w:pStyle w:val="affff0"/>
        <w:rPr>
          <w:rFonts w:ascii="Arial" w:hAnsi="Arial" w:cs="Arial"/>
          <w:sz w:val="16"/>
          <w:szCs w:val="16"/>
        </w:rPr>
      </w:pPr>
      <w:r w:rsidRPr="00007C60">
        <w:rPr>
          <w:rFonts w:ascii="Arial" w:hAnsi="Arial" w:cs="Arial"/>
          <w:sz w:val="16"/>
          <w:szCs w:val="16"/>
        </w:rPr>
        <w:t>____________________________________________________________.</w:t>
      </w:r>
    </w:p>
    <w:p w:rsidR="00007C60" w:rsidRPr="00007C60" w:rsidRDefault="00007C60" w:rsidP="00007C60">
      <w:pPr>
        <w:pStyle w:val="affff0"/>
        <w:rPr>
          <w:rFonts w:ascii="Arial" w:hAnsi="Arial" w:cs="Arial"/>
          <w:sz w:val="16"/>
          <w:szCs w:val="16"/>
        </w:rPr>
      </w:pPr>
      <w:r w:rsidRPr="00007C60">
        <w:rPr>
          <w:rFonts w:ascii="Arial" w:hAnsi="Arial" w:cs="Arial"/>
          <w:sz w:val="16"/>
          <w:szCs w:val="16"/>
        </w:rPr>
        <w:t>Протокол собрания населения на ___ листах в ____ экземплярах</w:t>
      </w:r>
    </w:p>
    <w:p w:rsidR="00007C60" w:rsidRPr="00007C60" w:rsidRDefault="00007C60" w:rsidP="00007C60">
      <w:pPr>
        <w:pStyle w:val="affff0"/>
        <w:rPr>
          <w:rFonts w:ascii="Arial" w:hAnsi="Arial" w:cs="Arial"/>
          <w:sz w:val="16"/>
          <w:szCs w:val="16"/>
        </w:rPr>
      </w:pPr>
      <w:r w:rsidRPr="00007C60">
        <w:rPr>
          <w:rFonts w:ascii="Arial" w:hAnsi="Arial" w:cs="Arial"/>
          <w:sz w:val="16"/>
          <w:szCs w:val="16"/>
        </w:rPr>
        <w:t>Приложение: Лист регистрации участников собрания на ___ листах</w:t>
      </w:r>
    </w:p>
    <w:p w:rsidR="00007C60" w:rsidRPr="00007C60" w:rsidRDefault="00007C60" w:rsidP="00007C60">
      <w:pPr>
        <w:pStyle w:val="affff0"/>
        <w:rPr>
          <w:rFonts w:ascii="Arial" w:hAnsi="Arial" w:cs="Arial"/>
          <w:sz w:val="16"/>
          <w:szCs w:val="16"/>
        </w:rPr>
      </w:pPr>
      <w:r w:rsidRPr="00007C60">
        <w:rPr>
          <w:rFonts w:ascii="Arial" w:hAnsi="Arial" w:cs="Arial"/>
          <w:sz w:val="16"/>
          <w:szCs w:val="16"/>
        </w:rPr>
        <w:t>Подписи: Председатель собрания ______________/ _______________</w:t>
      </w:r>
    </w:p>
    <w:p w:rsidR="00007C60" w:rsidRPr="00007C60" w:rsidRDefault="00007C60" w:rsidP="00007C60">
      <w:pPr>
        <w:pStyle w:val="affff0"/>
        <w:rPr>
          <w:rFonts w:ascii="Arial" w:hAnsi="Arial" w:cs="Arial"/>
          <w:sz w:val="16"/>
          <w:szCs w:val="16"/>
        </w:rPr>
      </w:pPr>
      <w:r w:rsidRPr="00007C60">
        <w:rPr>
          <w:rFonts w:ascii="Arial" w:hAnsi="Arial" w:cs="Arial"/>
          <w:sz w:val="16"/>
          <w:szCs w:val="16"/>
        </w:rPr>
        <w:t>Секретарь собрания _________________/ __________________</w:t>
      </w:r>
    </w:p>
    <w:p w:rsidR="00007C60" w:rsidRPr="00007C60" w:rsidRDefault="00007C60" w:rsidP="00007C60">
      <w:pPr>
        <w:rPr>
          <w:rFonts w:ascii="Arial" w:hAnsi="Arial" w:cs="Arial"/>
          <w:sz w:val="16"/>
          <w:szCs w:val="16"/>
        </w:rPr>
      </w:pPr>
    </w:p>
    <w:p w:rsidR="00007C60" w:rsidRPr="00007C60" w:rsidRDefault="00007C60" w:rsidP="00007C60">
      <w:pPr>
        <w:rPr>
          <w:rFonts w:ascii="Arial" w:hAnsi="Arial" w:cs="Arial"/>
          <w:sz w:val="16"/>
          <w:szCs w:val="16"/>
        </w:rPr>
      </w:pPr>
    </w:p>
    <w:p w:rsidR="00007C60" w:rsidRPr="00007C60" w:rsidRDefault="00007C60" w:rsidP="00007C60">
      <w:pPr>
        <w:rPr>
          <w:rFonts w:ascii="Arial" w:hAnsi="Arial" w:cs="Arial"/>
          <w:sz w:val="16"/>
          <w:szCs w:val="16"/>
        </w:rPr>
      </w:pPr>
    </w:p>
    <w:p w:rsidR="00007C60" w:rsidRPr="00007C60" w:rsidRDefault="00007C60" w:rsidP="00007C60">
      <w:pPr>
        <w:rPr>
          <w:rFonts w:ascii="Arial" w:hAnsi="Arial" w:cs="Arial"/>
          <w:sz w:val="16"/>
          <w:szCs w:val="16"/>
        </w:rPr>
      </w:pPr>
      <w:bookmarkStart w:id="89" w:name="sub_12001"/>
      <w:proofErr w:type="gramStart"/>
      <w:r w:rsidRPr="00007C60">
        <w:rPr>
          <w:rFonts w:ascii="Arial" w:hAnsi="Arial" w:cs="Arial"/>
          <w:sz w:val="16"/>
          <w:szCs w:val="16"/>
        </w:rPr>
        <w:t>Исполняющий</w:t>
      </w:r>
      <w:proofErr w:type="gramEnd"/>
      <w:r w:rsidRPr="00007C60">
        <w:rPr>
          <w:rFonts w:ascii="Arial" w:hAnsi="Arial" w:cs="Arial"/>
          <w:sz w:val="16"/>
          <w:szCs w:val="16"/>
        </w:rPr>
        <w:t xml:space="preserve"> обязанности</w:t>
      </w:r>
    </w:p>
    <w:p w:rsidR="00007C60" w:rsidRPr="00007C60" w:rsidRDefault="00007C60" w:rsidP="00007C60">
      <w:pPr>
        <w:rPr>
          <w:rFonts w:ascii="Arial" w:hAnsi="Arial" w:cs="Arial"/>
          <w:sz w:val="16"/>
          <w:szCs w:val="16"/>
        </w:rPr>
      </w:pPr>
      <w:r w:rsidRPr="00007C60">
        <w:rPr>
          <w:rFonts w:ascii="Arial" w:hAnsi="Arial" w:cs="Arial"/>
          <w:sz w:val="16"/>
          <w:szCs w:val="16"/>
        </w:rPr>
        <w:t>главы Новосельского сельского поселения</w:t>
      </w:r>
    </w:p>
    <w:p w:rsidR="00D63474" w:rsidRDefault="00007C60" w:rsidP="00007C60">
      <w:pPr>
        <w:rPr>
          <w:rFonts w:ascii="Arial" w:hAnsi="Arial" w:cs="Arial"/>
          <w:sz w:val="16"/>
          <w:szCs w:val="16"/>
        </w:rPr>
      </w:pPr>
      <w:r w:rsidRPr="00007C60">
        <w:rPr>
          <w:rFonts w:ascii="Arial" w:hAnsi="Arial" w:cs="Arial"/>
          <w:sz w:val="16"/>
          <w:szCs w:val="16"/>
        </w:rPr>
        <w:t>Новокубанского района</w:t>
      </w:r>
    </w:p>
    <w:p w:rsidR="00007C60" w:rsidRDefault="00007C60" w:rsidP="00007C60">
      <w:pPr>
        <w:rPr>
          <w:rFonts w:ascii="Arial" w:hAnsi="Arial" w:cs="Arial"/>
          <w:sz w:val="16"/>
          <w:szCs w:val="16"/>
        </w:rPr>
      </w:pPr>
      <w:proofErr w:type="spellStart"/>
      <w:r w:rsidRPr="00007C60">
        <w:rPr>
          <w:rFonts w:ascii="Arial" w:hAnsi="Arial" w:cs="Arial"/>
          <w:sz w:val="16"/>
          <w:szCs w:val="16"/>
        </w:rPr>
        <w:t>Н.В.Вукерт</w:t>
      </w:r>
      <w:proofErr w:type="spellEnd"/>
    </w:p>
    <w:p w:rsidR="00007C60" w:rsidRDefault="00007C60" w:rsidP="00007C60">
      <w:pPr>
        <w:rPr>
          <w:rFonts w:ascii="Arial" w:hAnsi="Arial" w:cs="Arial"/>
          <w:sz w:val="16"/>
          <w:szCs w:val="16"/>
        </w:rPr>
      </w:pPr>
    </w:p>
    <w:p w:rsidR="00D63474" w:rsidRDefault="00D63474" w:rsidP="00007C60">
      <w:pPr>
        <w:rPr>
          <w:rFonts w:ascii="Arial" w:hAnsi="Arial" w:cs="Arial"/>
          <w:sz w:val="16"/>
          <w:szCs w:val="16"/>
        </w:rPr>
      </w:pPr>
    </w:p>
    <w:p w:rsidR="00D63474" w:rsidRDefault="00D63474" w:rsidP="00007C60">
      <w:pPr>
        <w:rPr>
          <w:rFonts w:ascii="Arial" w:hAnsi="Arial" w:cs="Arial"/>
          <w:sz w:val="16"/>
          <w:szCs w:val="16"/>
        </w:rPr>
      </w:pPr>
    </w:p>
    <w:p w:rsidR="00007C60" w:rsidRPr="00007C60" w:rsidRDefault="00007C60" w:rsidP="00D63474">
      <w:pPr>
        <w:rPr>
          <w:rStyle w:val="afff6"/>
          <w:rFonts w:ascii="Arial" w:hAnsi="Arial" w:cs="Arial"/>
          <w:b w:val="0"/>
          <w:bCs/>
          <w:color w:val="auto"/>
          <w:sz w:val="16"/>
          <w:szCs w:val="16"/>
        </w:rPr>
      </w:pPr>
      <w:r w:rsidRPr="00007C60">
        <w:rPr>
          <w:rStyle w:val="afff6"/>
          <w:rFonts w:ascii="Arial" w:hAnsi="Arial" w:cs="Arial"/>
          <w:b w:val="0"/>
          <w:bCs/>
          <w:color w:val="auto"/>
          <w:sz w:val="16"/>
          <w:szCs w:val="16"/>
        </w:rPr>
        <w:t>Приложение</w:t>
      </w:r>
    </w:p>
    <w:p w:rsidR="00D63474" w:rsidRDefault="00007C60" w:rsidP="00D63474">
      <w:pPr>
        <w:rPr>
          <w:rStyle w:val="afff6"/>
          <w:rFonts w:ascii="Arial" w:hAnsi="Arial" w:cs="Arial"/>
          <w:b w:val="0"/>
          <w:bCs/>
          <w:color w:val="auto"/>
          <w:sz w:val="16"/>
          <w:szCs w:val="16"/>
        </w:rPr>
      </w:pPr>
      <w:r w:rsidRPr="00007C60">
        <w:rPr>
          <w:rStyle w:val="afff6"/>
          <w:rFonts w:ascii="Arial" w:hAnsi="Arial" w:cs="Arial"/>
          <w:b w:val="0"/>
          <w:bCs/>
          <w:color w:val="auto"/>
          <w:sz w:val="16"/>
          <w:szCs w:val="16"/>
        </w:rPr>
        <w:t xml:space="preserve">к </w:t>
      </w:r>
      <w:hyperlink r:id="rId33" w:anchor="sub_10002" w:history="1">
        <w:r w:rsidRPr="00007C60">
          <w:rPr>
            <w:rStyle w:val="afff1"/>
            <w:rFonts w:ascii="Arial" w:hAnsi="Arial" w:cs="Arial"/>
            <w:color w:val="auto"/>
            <w:sz w:val="16"/>
            <w:szCs w:val="16"/>
          </w:rPr>
          <w:t>Протоколу</w:t>
        </w:r>
      </w:hyperlink>
      <w:r w:rsidRPr="00007C60">
        <w:rPr>
          <w:rStyle w:val="afff6"/>
          <w:rFonts w:ascii="Arial" w:hAnsi="Arial" w:cs="Arial"/>
          <w:b w:val="0"/>
          <w:bCs/>
          <w:color w:val="auto"/>
          <w:sz w:val="16"/>
          <w:szCs w:val="16"/>
        </w:rPr>
        <w:t xml:space="preserve"> собрания населения, </w:t>
      </w:r>
      <w:proofErr w:type="gramStart"/>
      <w:r w:rsidRPr="00007C60">
        <w:rPr>
          <w:rStyle w:val="afff6"/>
          <w:rFonts w:ascii="Arial" w:hAnsi="Arial" w:cs="Arial"/>
          <w:b w:val="0"/>
          <w:bCs/>
          <w:color w:val="auto"/>
          <w:sz w:val="16"/>
          <w:szCs w:val="16"/>
        </w:rPr>
        <w:t>индивидуальных</w:t>
      </w:r>
      <w:proofErr w:type="gramEnd"/>
      <w:r w:rsidRPr="00007C60">
        <w:rPr>
          <w:rStyle w:val="afff6"/>
          <w:rFonts w:ascii="Arial" w:hAnsi="Arial" w:cs="Arial"/>
          <w:b w:val="0"/>
          <w:bCs/>
          <w:color w:val="auto"/>
          <w:sz w:val="16"/>
          <w:szCs w:val="16"/>
        </w:rPr>
        <w:t xml:space="preserve"> </w:t>
      </w:r>
    </w:p>
    <w:p w:rsidR="00007C60" w:rsidRPr="00007C60" w:rsidRDefault="00007C60" w:rsidP="00D63474">
      <w:pPr>
        <w:rPr>
          <w:rStyle w:val="afff6"/>
          <w:rFonts w:ascii="Arial" w:hAnsi="Arial" w:cs="Arial"/>
          <w:b w:val="0"/>
          <w:bCs/>
          <w:color w:val="auto"/>
          <w:sz w:val="16"/>
          <w:szCs w:val="16"/>
        </w:rPr>
      </w:pPr>
      <w:r w:rsidRPr="00007C60">
        <w:rPr>
          <w:rStyle w:val="afff6"/>
          <w:rFonts w:ascii="Arial" w:hAnsi="Arial" w:cs="Arial"/>
          <w:b w:val="0"/>
          <w:bCs/>
          <w:color w:val="auto"/>
          <w:sz w:val="16"/>
          <w:szCs w:val="16"/>
        </w:rPr>
        <w:t>предпринимателей и юридических лиц</w:t>
      </w:r>
    </w:p>
    <w:p w:rsidR="00D63474" w:rsidRDefault="00007C60" w:rsidP="00D63474">
      <w:pPr>
        <w:rPr>
          <w:rStyle w:val="afff6"/>
          <w:rFonts w:ascii="Arial" w:hAnsi="Arial" w:cs="Arial"/>
          <w:b w:val="0"/>
          <w:bCs/>
          <w:color w:val="auto"/>
          <w:sz w:val="16"/>
          <w:szCs w:val="16"/>
        </w:rPr>
      </w:pPr>
      <w:r w:rsidRPr="00007C60">
        <w:rPr>
          <w:rStyle w:val="afff6"/>
          <w:rFonts w:ascii="Arial" w:hAnsi="Arial" w:cs="Arial"/>
          <w:b w:val="0"/>
          <w:bCs/>
          <w:color w:val="auto"/>
          <w:sz w:val="16"/>
          <w:szCs w:val="16"/>
        </w:rPr>
        <w:t xml:space="preserve">об участии в конкурсном отборе проектов </w:t>
      </w:r>
      <w:proofErr w:type="gramStart"/>
      <w:r w:rsidRPr="00007C60">
        <w:rPr>
          <w:rStyle w:val="afff6"/>
          <w:rFonts w:ascii="Arial" w:hAnsi="Arial" w:cs="Arial"/>
          <w:b w:val="0"/>
          <w:bCs/>
          <w:color w:val="auto"/>
          <w:sz w:val="16"/>
          <w:szCs w:val="16"/>
        </w:rPr>
        <w:t>инициативного</w:t>
      </w:r>
      <w:proofErr w:type="gramEnd"/>
      <w:r w:rsidRPr="00007C60">
        <w:rPr>
          <w:rStyle w:val="afff6"/>
          <w:rFonts w:ascii="Arial" w:hAnsi="Arial" w:cs="Arial"/>
          <w:b w:val="0"/>
          <w:bCs/>
          <w:color w:val="auto"/>
          <w:sz w:val="16"/>
          <w:szCs w:val="16"/>
        </w:rPr>
        <w:t xml:space="preserve"> </w:t>
      </w:r>
    </w:p>
    <w:p w:rsidR="00D63474" w:rsidRDefault="00007C60" w:rsidP="00D63474">
      <w:pPr>
        <w:rPr>
          <w:rFonts w:ascii="Arial" w:hAnsi="Arial" w:cs="Arial"/>
          <w:sz w:val="16"/>
          <w:szCs w:val="16"/>
        </w:rPr>
      </w:pPr>
      <w:r w:rsidRPr="00007C60">
        <w:rPr>
          <w:rStyle w:val="afff6"/>
          <w:rFonts w:ascii="Arial" w:hAnsi="Arial" w:cs="Arial"/>
          <w:b w:val="0"/>
          <w:bCs/>
          <w:color w:val="auto"/>
          <w:sz w:val="16"/>
          <w:szCs w:val="16"/>
        </w:rPr>
        <w:t xml:space="preserve">бюджетирования на территории </w:t>
      </w:r>
      <w:bookmarkEnd w:id="89"/>
      <w:r w:rsidRPr="00007C60">
        <w:rPr>
          <w:rFonts w:ascii="Arial" w:hAnsi="Arial" w:cs="Arial"/>
          <w:sz w:val="16"/>
          <w:szCs w:val="16"/>
        </w:rPr>
        <w:t xml:space="preserve">Новосельского сельского поселения </w:t>
      </w:r>
    </w:p>
    <w:p w:rsidR="00007C60" w:rsidRPr="00007C60" w:rsidRDefault="00007C60" w:rsidP="00D63474">
      <w:pPr>
        <w:rPr>
          <w:rFonts w:ascii="Arial" w:hAnsi="Arial" w:cs="Arial"/>
          <w:sz w:val="16"/>
          <w:szCs w:val="16"/>
        </w:rPr>
      </w:pPr>
      <w:r w:rsidRPr="00007C60">
        <w:rPr>
          <w:rFonts w:ascii="Arial" w:hAnsi="Arial" w:cs="Arial"/>
          <w:sz w:val="16"/>
          <w:szCs w:val="16"/>
        </w:rPr>
        <w:t>Новокубанского района</w:t>
      </w:r>
    </w:p>
    <w:p w:rsidR="00007C60" w:rsidRPr="00007C60" w:rsidRDefault="00007C60" w:rsidP="00D63474">
      <w:pPr>
        <w:pStyle w:val="1"/>
        <w:spacing w:before="0" w:after="0"/>
        <w:rPr>
          <w:rFonts w:ascii="Arial" w:hAnsi="Arial" w:cs="Arial"/>
          <w:b w:val="0"/>
          <w:sz w:val="16"/>
          <w:szCs w:val="16"/>
        </w:rPr>
      </w:pPr>
    </w:p>
    <w:p w:rsidR="00007C60" w:rsidRPr="00007C60" w:rsidRDefault="00007C60" w:rsidP="00007C60">
      <w:pPr>
        <w:pStyle w:val="1"/>
        <w:spacing w:before="0" w:after="0"/>
        <w:rPr>
          <w:rFonts w:ascii="Arial" w:hAnsi="Arial" w:cs="Arial"/>
          <w:b w:val="0"/>
          <w:sz w:val="16"/>
          <w:szCs w:val="16"/>
        </w:rPr>
      </w:pPr>
    </w:p>
    <w:p w:rsidR="00007C60" w:rsidRPr="00B005BC" w:rsidRDefault="00007C60" w:rsidP="00B005BC">
      <w:pPr>
        <w:pStyle w:val="1"/>
        <w:spacing w:before="0" w:after="0"/>
        <w:jc w:val="center"/>
        <w:rPr>
          <w:rFonts w:ascii="Arial" w:hAnsi="Arial" w:cs="Arial"/>
          <w:sz w:val="16"/>
          <w:szCs w:val="16"/>
        </w:rPr>
      </w:pPr>
      <w:r w:rsidRPr="00B005BC">
        <w:rPr>
          <w:rFonts w:ascii="Arial" w:hAnsi="Arial" w:cs="Arial"/>
          <w:sz w:val="16"/>
          <w:szCs w:val="16"/>
        </w:rPr>
        <w:t>Лист регистрации участников собрания</w:t>
      </w:r>
    </w:p>
    <w:p w:rsidR="00007C60" w:rsidRPr="00007C60" w:rsidRDefault="00007C60" w:rsidP="00007C60">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21"/>
        <w:gridCol w:w="5803"/>
        <w:gridCol w:w="2874"/>
      </w:tblGrid>
      <w:tr w:rsidR="00007C60" w:rsidRPr="00007C60" w:rsidTr="00007C60">
        <w:tc>
          <w:tcPr>
            <w:tcW w:w="821"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f0"/>
              <w:rPr>
                <w:rFonts w:ascii="Arial" w:hAnsi="Arial" w:cs="Arial"/>
                <w:sz w:val="16"/>
                <w:szCs w:val="16"/>
              </w:rPr>
            </w:pPr>
            <w:r w:rsidRPr="00007C60">
              <w:rPr>
                <w:rFonts w:ascii="Arial" w:hAnsi="Arial" w:cs="Arial"/>
                <w:sz w:val="16"/>
                <w:szCs w:val="16"/>
              </w:rPr>
              <w:t xml:space="preserve">N </w:t>
            </w:r>
            <w:proofErr w:type="spellStart"/>
            <w:proofErr w:type="gramStart"/>
            <w:r w:rsidRPr="00007C60">
              <w:rPr>
                <w:rFonts w:ascii="Arial" w:hAnsi="Arial" w:cs="Arial"/>
                <w:sz w:val="16"/>
                <w:szCs w:val="16"/>
              </w:rPr>
              <w:t>п</w:t>
            </w:r>
            <w:proofErr w:type="spellEnd"/>
            <w:proofErr w:type="gramEnd"/>
            <w:r w:rsidRPr="00007C60">
              <w:rPr>
                <w:rFonts w:ascii="Arial" w:hAnsi="Arial" w:cs="Arial"/>
                <w:sz w:val="16"/>
                <w:szCs w:val="16"/>
              </w:rPr>
              <w:t>/</w:t>
            </w:r>
            <w:proofErr w:type="spellStart"/>
            <w:r w:rsidRPr="00007C60">
              <w:rPr>
                <w:rFonts w:ascii="Arial" w:hAnsi="Arial" w:cs="Arial"/>
                <w:sz w:val="16"/>
                <w:szCs w:val="16"/>
              </w:rPr>
              <w:t>п</w:t>
            </w:r>
            <w:proofErr w:type="spellEnd"/>
          </w:p>
        </w:tc>
        <w:tc>
          <w:tcPr>
            <w:tcW w:w="5803"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f0"/>
              <w:rPr>
                <w:rFonts w:ascii="Arial" w:hAnsi="Arial" w:cs="Arial"/>
                <w:sz w:val="16"/>
                <w:szCs w:val="16"/>
              </w:rPr>
            </w:pPr>
            <w:r w:rsidRPr="00007C60">
              <w:rPr>
                <w:rFonts w:ascii="Arial" w:hAnsi="Arial" w:cs="Arial"/>
                <w:sz w:val="16"/>
                <w:szCs w:val="16"/>
              </w:rPr>
              <w:t>ФИО</w:t>
            </w:r>
          </w:p>
        </w:tc>
        <w:tc>
          <w:tcPr>
            <w:tcW w:w="2874"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f0"/>
              <w:rPr>
                <w:rFonts w:ascii="Arial" w:hAnsi="Arial" w:cs="Arial"/>
                <w:sz w:val="16"/>
                <w:szCs w:val="16"/>
              </w:rPr>
            </w:pPr>
            <w:r w:rsidRPr="00007C60">
              <w:rPr>
                <w:rFonts w:ascii="Arial" w:hAnsi="Arial" w:cs="Arial"/>
                <w:sz w:val="16"/>
                <w:szCs w:val="16"/>
              </w:rPr>
              <w:t>Подпись</w:t>
            </w:r>
          </w:p>
        </w:tc>
      </w:tr>
      <w:tr w:rsidR="00007C60" w:rsidRPr="00007C60" w:rsidTr="00007C60">
        <w:tc>
          <w:tcPr>
            <w:tcW w:w="821"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5803"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2874"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r>
      <w:tr w:rsidR="00007C60" w:rsidRPr="00007C60" w:rsidTr="00007C60">
        <w:tc>
          <w:tcPr>
            <w:tcW w:w="821"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5803"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2874"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r>
      <w:tr w:rsidR="00007C60" w:rsidRPr="00007C60" w:rsidTr="00007C60">
        <w:tc>
          <w:tcPr>
            <w:tcW w:w="821"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5803"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2874"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r>
      <w:tr w:rsidR="00007C60" w:rsidRPr="00007C60" w:rsidTr="00007C60">
        <w:tc>
          <w:tcPr>
            <w:tcW w:w="821"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5803"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2874"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r>
      <w:tr w:rsidR="00007C60" w:rsidRPr="00007C60" w:rsidTr="00007C60">
        <w:tc>
          <w:tcPr>
            <w:tcW w:w="821"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5803"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2874"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r>
      <w:tr w:rsidR="00007C60" w:rsidRPr="00007C60" w:rsidTr="00007C60">
        <w:tc>
          <w:tcPr>
            <w:tcW w:w="821"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5803"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2874"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r>
      <w:tr w:rsidR="00007C60" w:rsidRPr="00007C60" w:rsidTr="00007C60">
        <w:tc>
          <w:tcPr>
            <w:tcW w:w="821"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5803"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c>
          <w:tcPr>
            <w:tcW w:w="2874" w:type="dxa"/>
            <w:tcBorders>
              <w:top w:val="single" w:sz="4" w:space="0" w:color="auto"/>
              <w:left w:val="single" w:sz="4" w:space="0" w:color="auto"/>
              <w:bottom w:val="single" w:sz="4" w:space="0" w:color="auto"/>
              <w:right w:val="single" w:sz="4" w:space="0" w:color="auto"/>
            </w:tcBorders>
          </w:tcPr>
          <w:p w:rsidR="00007C60" w:rsidRPr="00007C60" w:rsidRDefault="00007C60" w:rsidP="00007C60">
            <w:pPr>
              <w:pStyle w:val="afff4"/>
              <w:rPr>
                <w:sz w:val="16"/>
                <w:szCs w:val="16"/>
              </w:rPr>
            </w:pPr>
          </w:p>
        </w:tc>
      </w:tr>
    </w:tbl>
    <w:p w:rsidR="00007C60" w:rsidRPr="00007C60" w:rsidRDefault="00007C60" w:rsidP="00007C60">
      <w:pPr>
        <w:rPr>
          <w:rFonts w:ascii="Arial" w:hAnsi="Arial" w:cs="Arial"/>
          <w:sz w:val="16"/>
          <w:szCs w:val="16"/>
        </w:rPr>
      </w:pPr>
    </w:p>
    <w:p w:rsidR="00007C60" w:rsidRPr="00007C60" w:rsidRDefault="00007C60" w:rsidP="00007C60">
      <w:pPr>
        <w:pStyle w:val="affff0"/>
        <w:rPr>
          <w:rFonts w:ascii="Arial" w:hAnsi="Arial" w:cs="Arial"/>
          <w:sz w:val="16"/>
          <w:szCs w:val="16"/>
        </w:rPr>
      </w:pPr>
      <w:r w:rsidRPr="00007C60">
        <w:rPr>
          <w:rFonts w:ascii="Arial" w:hAnsi="Arial" w:cs="Arial"/>
          <w:sz w:val="16"/>
          <w:szCs w:val="16"/>
        </w:rPr>
        <w:t>Председатель собрания _________ ФИО</w:t>
      </w:r>
    </w:p>
    <w:p w:rsidR="00007C60" w:rsidRPr="00007C60" w:rsidRDefault="00007C60" w:rsidP="00007C60">
      <w:pPr>
        <w:pStyle w:val="affff0"/>
        <w:rPr>
          <w:rFonts w:ascii="Arial" w:hAnsi="Arial" w:cs="Arial"/>
          <w:sz w:val="16"/>
          <w:szCs w:val="16"/>
        </w:rPr>
      </w:pPr>
      <w:r w:rsidRPr="00007C60">
        <w:rPr>
          <w:rFonts w:ascii="Arial" w:hAnsi="Arial" w:cs="Arial"/>
          <w:sz w:val="16"/>
          <w:szCs w:val="16"/>
        </w:rPr>
        <w:t xml:space="preserve">                      (подпись)</w:t>
      </w:r>
    </w:p>
    <w:p w:rsidR="00007C60" w:rsidRPr="00007C60" w:rsidRDefault="00007C60" w:rsidP="00007C60">
      <w:pPr>
        <w:pStyle w:val="affff0"/>
        <w:rPr>
          <w:rFonts w:ascii="Arial" w:hAnsi="Arial" w:cs="Arial"/>
          <w:sz w:val="16"/>
          <w:szCs w:val="16"/>
        </w:rPr>
      </w:pPr>
      <w:r w:rsidRPr="00007C60">
        <w:rPr>
          <w:rFonts w:ascii="Arial" w:hAnsi="Arial" w:cs="Arial"/>
          <w:sz w:val="16"/>
          <w:szCs w:val="16"/>
        </w:rPr>
        <w:t>Секретарь собрания  ____________ ФИО</w:t>
      </w:r>
    </w:p>
    <w:p w:rsidR="00007C60" w:rsidRPr="00007C60" w:rsidRDefault="00007C60" w:rsidP="00007C60">
      <w:pPr>
        <w:pStyle w:val="affff0"/>
        <w:rPr>
          <w:rFonts w:ascii="Arial" w:hAnsi="Arial" w:cs="Arial"/>
          <w:sz w:val="16"/>
          <w:szCs w:val="16"/>
        </w:rPr>
      </w:pPr>
      <w:r w:rsidRPr="00007C60">
        <w:rPr>
          <w:rFonts w:ascii="Arial" w:hAnsi="Arial" w:cs="Arial"/>
          <w:sz w:val="16"/>
          <w:szCs w:val="16"/>
        </w:rPr>
        <w:t xml:space="preserve">                      (подпись)</w:t>
      </w:r>
    </w:p>
    <w:p w:rsidR="00007C60" w:rsidRPr="00007C60" w:rsidRDefault="00007C60" w:rsidP="00007C60">
      <w:pPr>
        <w:rPr>
          <w:rFonts w:ascii="Arial" w:hAnsi="Arial" w:cs="Arial"/>
          <w:sz w:val="16"/>
          <w:szCs w:val="16"/>
        </w:rPr>
      </w:pPr>
    </w:p>
    <w:p w:rsidR="00007C60" w:rsidRPr="00007C60" w:rsidRDefault="00007C60" w:rsidP="00007C60">
      <w:pPr>
        <w:rPr>
          <w:rFonts w:ascii="Arial" w:hAnsi="Arial" w:cs="Arial"/>
          <w:sz w:val="16"/>
          <w:szCs w:val="16"/>
        </w:rPr>
      </w:pPr>
    </w:p>
    <w:p w:rsidR="00007C60" w:rsidRPr="00007C60" w:rsidRDefault="00007C60" w:rsidP="00007C60">
      <w:pPr>
        <w:rPr>
          <w:rFonts w:ascii="Arial" w:hAnsi="Arial" w:cs="Arial"/>
          <w:sz w:val="16"/>
          <w:szCs w:val="16"/>
        </w:rPr>
      </w:pPr>
    </w:p>
    <w:p w:rsidR="00007C60" w:rsidRPr="00007C60" w:rsidRDefault="00007C60" w:rsidP="00007C60">
      <w:pPr>
        <w:rPr>
          <w:rFonts w:ascii="Arial" w:hAnsi="Arial" w:cs="Arial"/>
          <w:sz w:val="16"/>
          <w:szCs w:val="16"/>
        </w:rPr>
      </w:pPr>
      <w:proofErr w:type="gramStart"/>
      <w:r w:rsidRPr="00007C60">
        <w:rPr>
          <w:rFonts w:ascii="Arial" w:hAnsi="Arial" w:cs="Arial"/>
          <w:sz w:val="16"/>
          <w:szCs w:val="16"/>
        </w:rPr>
        <w:t>Исполняющий</w:t>
      </w:r>
      <w:proofErr w:type="gramEnd"/>
      <w:r w:rsidRPr="00007C60">
        <w:rPr>
          <w:rFonts w:ascii="Arial" w:hAnsi="Arial" w:cs="Arial"/>
          <w:sz w:val="16"/>
          <w:szCs w:val="16"/>
        </w:rPr>
        <w:t xml:space="preserve"> обязанности</w:t>
      </w:r>
    </w:p>
    <w:p w:rsidR="00007C60" w:rsidRPr="00007C60" w:rsidRDefault="00007C60" w:rsidP="00007C60">
      <w:pPr>
        <w:rPr>
          <w:rFonts w:ascii="Arial" w:hAnsi="Arial" w:cs="Arial"/>
          <w:sz w:val="16"/>
          <w:szCs w:val="16"/>
        </w:rPr>
      </w:pPr>
      <w:r w:rsidRPr="00007C60">
        <w:rPr>
          <w:rFonts w:ascii="Arial" w:hAnsi="Arial" w:cs="Arial"/>
          <w:sz w:val="16"/>
          <w:szCs w:val="16"/>
        </w:rPr>
        <w:t>главы Новосельского сельского поселения</w:t>
      </w:r>
    </w:p>
    <w:p w:rsidR="00B005BC" w:rsidRDefault="00007C60" w:rsidP="00007C60">
      <w:pPr>
        <w:rPr>
          <w:rFonts w:ascii="Arial" w:hAnsi="Arial" w:cs="Arial"/>
          <w:sz w:val="16"/>
          <w:szCs w:val="16"/>
        </w:rPr>
      </w:pPr>
      <w:r w:rsidRPr="00007C60">
        <w:rPr>
          <w:rFonts w:ascii="Arial" w:hAnsi="Arial" w:cs="Arial"/>
          <w:sz w:val="16"/>
          <w:szCs w:val="16"/>
        </w:rPr>
        <w:t>Новокубанского района</w:t>
      </w:r>
    </w:p>
    <w:p w:rsidR="00007C60" w:rsidRDefault="00007C60" w:rsidP="00007C60">
      <w:pPr>
        <w:rPr>
          <w:rFonts w:ascii="Arial" w:hAnsi="Arial" w:cs="Arial"/>
          <w:sz w:val="16"/>
          <w:szCs w:val="16"/>
        </w:rPr>
      </w:pPr>
      <w:proofErr w:type="spellStart"/>
      <w:r w:rsidRPr="00007C60">
        <w:rPr>
          <w:rFonts w:ascii="Arial" w:hAnsi="Arial" w:cs="Arial"/>
          <w:sz w:val="16"/>
          <w:szCs w:val="16"/>
        </w:rPr>
        <w:t>Н.В.Вукерт</w:t>
      </w:r>
      <w:proofErr w:type="spellEnd"/>
    </w:p>
    <w:p w:rsidR="00B005BC" w:rsidRDefault="00B005BC" w:rsidP="00007C60">
      <w:pPr>
        <w:rPr>
          <w:rFonts w:ascii="Arial" w:hAnsi="Arial" w:cs="Arial"/>
          <w:sz w:val="16"/>
          <w:szCs w:val="16"/>
        </w:rPr>
      </w:pPr>
    </w:p>
    <w:p w:rsidR="00007C60" w:rsidRDefault="00007C60" w:rsidP="00007C60">
      <w:pPr>
        <w:rPr>
          <w:rFonts w:ascii="Arial" w:hAnsi="Arial" w:cs="Arial"/>
          <w:sz w:val="16"/>
          <w:szCs w:val="16"/>
        </w:rPr>
      </w:pPr>
    </w:p>
    <w:p w:rsidR="00B005BC" w:rsidRDefault="00B005BC" w:rsidP="00007C60">
      <w:pPr>
        <w:rPr>
          <w:rFonts w:ascii="Arial" w:hAnsi="Arial" w:cs="Arial"/>
          <w:sz w:val="16"/>
          <w:szCs w:val="16"/>
        </w:rPr>
      </w:pPr>
    </w:p>
    <w:p w:rsidR="00007C60" w:rsidRPr="00007C60" w:rsidRDefault="00007C60" w:rsidP="00B005BC">
      <w:pPr>
        <w:rPr>
          <w:rStyle w:val="afff6"/>
          <w:rFonts w:ascii="Arial" w:hAnsi="Arial" w:cs="Arial"/>
          <w:b w:val="0"/>
          <w:bCs/>
          <w:color w:val="auto"/>
          <w:sz w:val="16"/>
          <w:szCs w:val="16"/>
        </w:rPr>
      </w:pPr>
      <w:bookmarkStart w:id="90" w:name="sub_10003"/>
      <w:r w:rsidRPr="00007C60">
        <w:rPr>
          <w:rStyle w:val="afff6"/>
          <w:rFonts w:ascii="Arial" w:hAnsi="Arial" w:cs="Arial"/>
          <w:b w:val="0"/>
          <w:bCs/>
          <w:color w:val="auto"/>
          <w:sz w:val="16"/>
          <w:szCs w:val="16"/>
        </w:rPr>
        <w:t>Приложение № 3</w:t>
      </w:r>
    </w:p>
    <w:p w:rsidR="00007C60" w:rsidRPr="00007C60" w:rsidRDefault="00007C60" w:rsidP="00B005BC">
      <w:pPr>
        <w:rPr>
          <w:rStyle w:val="afff6"/>
          <w:rFonts w:ascii="Arial" w:hAnsi="Arial" w:cs="Arial"/>
          <w:b w:val="0"/>
          <w:bCs/>
          <w:color w:val="auto"/>
          <w:sz w:val="16"/>
          <w:szCs w:val="16"/>
        </w:rPr>
      </w:pPr>
      <w:r w:rsidRPr="00007C60">
        <w:rPr>
          <w:rStyle w:val="afff6"/>
          <w:rFonts w:ascii="Arial" w:hAnsi="Arial" w:cs="Arial"/>
          <w:b w:val="0"/>
          <w:bCs/>
          <w:color w:val="auto"/>
          <w:sz w:val="16"/>
          <w:szCs w:val="16"/>
        </w:rPr>
        <w:t xml:space="preserve">к </w:t>
      </w:r>
      <w:hyperlink r:id="rId34" w:anchor="sub_1000" w:history="1">
        <w:r w:rsidRPr="00007C60">
          <w:rPr>
            <w:rStyle w:val="afff1"/>
            <w:rFonts w:ascii="Arial" w:hAnsi="Arial" w:cs="Arial"/>
            <w:color w:val="auto"/>
            <w:sz w:val="16"/>
            <w:szCs w:val="16"/>
          </w:rPr>
          <w:t>Порядку</w:t>
        </w:r>
      </w:hyperlink>
      <w:r w:rsidRPr="00007C60">
        <w:rPr>
          <w:rStyle w:val="afff6"/>
          <w:rFonts w:ascii="Arial" w:hAnsi="Arial" w:cs="Arial"/>
          <w:b w:val="0"/>
          <w:bCs/>
          <w:color w:val="auto"/>
          <w:sz w:val="16"/>
          <w:szCs w:val="16"/>
        </w:rPr>
        <w:t xml:space="preserve"> проведения</w:t>
      </w:r>
    </w:p>
    <w:p w:rsidR="00007C60" w:rsidRPr="00007C60" w:rsidRDefault="00007C60" w:rsidP="00B005BC">
      <w:pPr>
        <w:rPr>
          <w:rStyle w:val="afff6"/>
          <w:rFonts w:ascii="Arial" w:hAnsi="Arial" w:cs="Arial"/>
          <w:b w:val="0"/>
          <w:bCs/>
          <w:color w:val="auto"/>
          <w:sz w:val="16"/>
          <w:szCs w:val="16"/>
        </w:rPr>
      </w:pPr>
      <w:r w:rsidRPr="00007C60">
        <w:rPr>
          <w:rStyle w:val="afff6"/>
          <w:rFonts w:ascii="Arial" w:hAnsi="Arial" w:cs="Arial"/>
          <w:b w:val="0"/>
          <w:bCs/>
          <w:color w:val="auto"/>
          <w:sz w:val="16"/>
          <w:szCs w:val="16"/>
        </w:rPr>
        <w:t>конкурсного отбора</w:t>
      </w:r>
    </w:p>
    <w:bookmarkEnd w:id="90"/>
    <w:p w:rsidR="00007C60" w:rsidRPr="00007C60" w:rsidRDefault="00007C60" w:rsidP="00007C60">
      <w:pPr>
        <w:rPr>
          <w:rFonts w:ascii="Arial" w:hAnsi="Arial" w:cs="Arial"/>
          <w:sz w:val="16"/>
          <w:szCs w:val="16"/>
        </w:rPr>
      </w:pPr>
    </w:p>
    <w:p w:rsidR="00007C60" w:rsidRPr="00007C60" w:rsidRDefault="00007C60" w:rsidP="00007C60">
      <w:pPr>
        <w:rPr>
          <w:rFonts w:ascii="Arial" w:hAnsi="Arial" w:cs="Arial"/>
          <w:sz w:val="16"/>
          <w:szCs w:val="16"/>
        </w:rPr>
      </w:pPr>
    </w:p>
    <w:p w:rsidR="00007C60" w:rsidRPr="00B005BC" w:rsidRDefault="00007C60" w:rsidP="00B005BC">
      <w:pPr>
        <w:pStyle w:val="1"/>
        <w:spacing w:before="0" w:after="0"/>
        <w:jc w:val="center"/>
        <w:rPr>
          <w:rFonts w:ascii="Arial" w:hAnsi="Arial" w:cs="Arial"/>
          <w:sz w:val="16"/>
          <w:szCs w:val="16"/>
        </w:rPr>
      </w:pPr>
      <w:r w:rsidRPr="00B005BC">
        <w:rPr>
          <w:rFonts w:ascii="Arial" w:hAnsi="Arial" w:cs="Arial"/>
          <w:sz w:val="16"/>
          <w:szCs w:val="16"/>
        </w:rPr>
        <w:t xml:space="preserve">Расчет бальной оценки проектов </w:t>
      </w:r>
      <w:proofErr w:type="gramStart"/>
      <w:r w:rsidRPr="00B005BC">
        <w:rPr>
          <w:rFonts w:ascii="Arial" w:hAnsi="Arial" w:cs="Arial"/>
          <w:sz w:val="16"/>
          <w:szCs w:val="16"/>
        </w:rPr>
        <w:t>инициативного</w:t>
      </w:r>
      <w:proofErr w:type="gramEnd"/>
      <w:r w:rsidRPr="00B005BC">
        <w:rPr>
          <w:rFonts w:ascii="Arial" w:hAnsi="Arial" w:cs="Arial"/>
          <w:sz w:val="16"/>
          <w:szCs w:val="16"/>
        </w:rPr>
        <w:t xml:space="preserve"> бюджетирования</w:t>
      </w:r>
    </w:p>
    <w:p w:rsidR="00007C60" w:rsidRPr="00007C60" w:rsidRDefault="00007C60" w:rsidP="00007C60">
      <w:pPr>
        <w:rPr>
          <w:rFonts w:ascii="Arial" w:hAnsi="Arial" w:cs="Arial"/>
          <w:sz w:val="16"/>
          <w:szCs w:val="16"/>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41"/>
        <w:gridCol w:w="5323"/>
        <w:gridCol w:w="2063"/>
        <w:gridCol w:w="1418"/>
      </w:tblGrid>
      <w:tr w:rsidR="00007C60" w:rsidRPr="00007C60" w:rsidTr="00007C60">
        <w:tc>
          <w:tcPr>
            <w:tcW w:w="840"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N</w:t>
            </w:r>
            <w:r w:rsidRPr="00007C60">
              <w:rPr>
                <w:sz w:val="16"/>
                <w:szCs w:val="16"/>
              </w:rPr>
              <w:br/>
            </w:r>
            <w:proofErr w:type="spellStart"/>
            <w:proofErr w:type="gramStart"/>
            <w:r w:rsidRPr="00007C60">
              <w:rPr>
                <w:sz w:val="16"/>
                <w:szCs w:val="16"/>
              </w:rPr>
              <w:t>п</w:t>
            </w:r>
            <w:proofErr w:type="spellEnd"/>
            <w:proofErr w:type="gramEnd"/>
            <w:r w:rsidRPr="00007C60">
              <w:rPr>
                <w:sz w:val="16"/>
                <w:szCs w:val="16"/>
              </w:rPr>
              <w:t>/</w:t>
            </w:r>
            <w:proofErr w:type="spellStart"/>
            <w:r w:rsidRPr="00007C60">
              <w:rPr>
                <w:sz w:val="16"/>
                <w:szCs w:val="16"/>
              </w:rPr>
              <w:t>п</w:t>
            </w:r>
            <w:proofErr w:type="spellEnd"/>
          </w:p>
        </w:tc>
        <w:tc>
          <w:tcPr>
            <w:tcW w:w="5320"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Наименование критериев конкурсного отбора</w:t>
            </w:r>
          </w:p>
        </w:tc>
        <w:tc>
          <w:tcPr>
            <w:tcW w:w="206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Значения критериев конкурсного отбора</w:t>
            </w:r>
          </w:p>
        </w:tc>
        <w:tc>
          <w:tcPr>
            <w:tcW w:w="1417"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Количество баллов</w:t>
            </w:r>
          </w:p>
        </w:tc>
      </w:tr>
      <w:tr w:rsidR="00007C60" w:rsidRPr="00007C60" w:rsidTr="00007C60">
        <w:tc>
          <w:tcPr>
            <w:tcW w:w="840"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1</w:t>
            </w:r>
          </w:p>
        </w:tc>
        <w:tc>
          <w:tcPr>
            <w:tcW w:w="5320"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2</w:t>
            </w:r>
          </w:p>
        </w:tc>
        <w:tc>
          <w:tcPr>
            <w:tcW w:w="206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4</w:t>
            </w:r>
          </w:p>
        </w:tc>
      </w:tr>
      <w:tr w:rsidR="00007C60" w:rsidRPr="00007C60" w:rsidTr="00007C60">
        <w:tc>
          <w:tcPr>
            <w:tcW w:w="840" w:type="dxa"/>
            <w:vMerge w:val="restart"/>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1</w:t>
            </w:r>
          </w:p>
        </w:tc>
        <w:tc>
          <w:tcPr>
            <w:tcW w:w="5320" w:type="dxa"/>
            <w:vMerge w:val="restart"/>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5"/>
              <w:rPr>
                <w:sz w:val="16"/>
                <w:szCs w:val="16"/>
              </w:rPr>
            </w:pPr>
            <w:r w:rsidRPr="00007C60">
              <w:rPr>
                <w:sz w:val="16"/>
                <w:szCs w:val="16"/>
              </w:rPr>
              <w:t>Актуальность (острота) проблемы</w:t>
            </w:r>
          </w:p>
        </w:tc>
        <w:tc>
          <w:tcPr>
            <w:tcW w:w="206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B005BC">
            <w:pPr>
              <w:pStyle w:val="afff5"/>
              <w:jc w:val="both"/>
              <w:rPr>
                <w:sz w:val="16"/>
                <w:szCs w:val="16"/>
              </w:rPr>
            </w:pPr>
            <w:r w:rsidRPr="00007C60">
              <w:rPr>
                <w:sz w:val="16"/>
                <w:szCs w:val="16"/>
              </w:rPr>
              <w:t xml:space="preserve">очень </w:t>
            </w:r>
            <w:proofErr w:type="gramStart"/>
            <w:r w:rsidRPr="00007C60">
              <w:rPr>
                <w:sz w:val="16"/>
                <w:szCs w:val="16"/>
              </w:rPr>
              <w:t>высокая</w:t>
            </w:r>
            <w:proofErr w:type="gramEnd"/>
            <w:r w:rsidRPr="00007C60">
              <w:rPr>
                <w:sz w:val="16"/>
                <w:szCs w:val="16"/>
              </w:rPr>
              <w:t xml:space="preserve"> (решение проблемы необходимо для поддержания и сохранения условий жизнеобеспечения целевой группы населения)</w:t>
            </w:r>
          </w:p>
        </w:tc>
        <w:tc>
          <w:tcPr>
            <w:tcW w:w="1417"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40</w:t>
            </w:r>
          </w:p>
        </w:tc>
      </w:tr>
      <w:tr w:rsidR="00007C60" w:rsidRPr="00007C60" w:rsidTr="00007C60">
        <w:tc>
          <w:tcPr>
            <w:tcW w:w="8222"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007C60">
            <w:pPr>
              <w:rPr>
                <w:rFonts w:ascii="Arial" w:hAnsi="Arial" w:cs="Arial"/>
                <w:sz w:val="16"/>
                <w:szCs w:val="16"/>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007C60">
            <w:pPr>
              <w:rPr>
                <w:rFonts w:ascii="Arial" w:hAnsi="Arial" w:cs="Arial"/>
                <w:sz w:val="16"/>
                <w:szCs w:val="16"/>
              </w:rPr>
            </w:pPr>
          </w:p>
        </w:tc>
        <w:tc>
          <w:tcPr>
            <w:tcW w:w="206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B005BC">
            <w:pPr>
              <w:pStyle w:val="afff5"/>
              <w:jc w:val="both"/>
              <w:rPr>
                <w:sz w:val="16"/>
                <w:szCs w:val="16"/>
              </w:rPr>
            </w:pPr>
            <w:r w:rsidRPr="00007C60">
              <w:rPr>
                <w:sz w:val="16"/>
                <w:szCs w:val="16"/>
              </w:rPr>
              <w:t>высокая (отсутствие решения будет негативно сказываться на качестве жизни целевой группы населения)</w:t>
            </w:r>
          </w:p>
        </w:tc>
        <w:tc>
          <w:tcPr>
            <w:tcW w:w="1417"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30</w:t>
            </w:r>
          </w:p>
        </w:tc>
      </w:tr>
      <w:tr w:rsidR="00007C60" w:rsidRPr="00007C60" w:rsidTr="00007C60">
        <w:tc>
          <w:tcPr>
            <w:tcW w:w="8222"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007C60">
            <w:pPr>
              <w:rPr>
                <w:rFonts w:ascii="Arial" w:hAnsi="Arial" w:cs="Arial"/>
                <w:sz w:val="16"/>
                <w:szCs w:val="16"/>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007C60">
            <w:pPr>
              <w:rPr>
                <w:rFonts w:ascii="Arial" w:hAnsi="Arial" w:cs="Arial"/>
                <w:sz w:val="16"/>
                <w:szCs w:val="16"/>
              </w:rPr>
            </w:pPr>
          </w:p>
        </w:tc>
        <w:tc>
          <w:tcPr>
            <w:tcW w:w="206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B005BC">
            <w:pPr>
              <w:pStyle w:val="afff5"/>
              <w:jc w:val="both"/>
              <w:rPr>
                <w:sz w:val="16"/>
                <w:szCs w:val="16"/>
              </w:rPr>
            </w:pPr>
            <w:r w:rsidRPr="00007C60">
              <w:rPr>
                <w:sz w:val="16"/>
                <w:szCs w:val="16"/>
              </w:rPr>
              <w:t>средняя (проблема достаточно широко осознается целевой группой населения, ее решение может привести к улучшению качества жизни)</w:t>
            </w:r>
          </w:p>
        </w:tc>
        <w:tc>
          <w:tcPr>
            <w:tcW w:w="1417"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20</w:t>
            </w:r>
          </w:p>
        </w:tc>
      </w:tr>
      <w:tr w:rsidR="00007C60" w:rsidRPr="00007C60" w:rsidTr="00007C60">
        <w:tc>
          <w:tcPr>
            <w:tcW w:w="8222"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007C60">
            <w:pPr>
              <w:rPr>
                <w:rFonts w:ascii="Arial" w:hAnsi="Arial" w:cs="Arial"/>
                <w:sz w:val="16"/>
                <w:szCs w:val="16"/>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007C60">
            <w:pPr>
              <w:rPr>
                <w:rFonts w:ascii="Arial" w:hAnsi="Arial" w:cs="Arial"/>
                <w:sz w:val="16"/>
                <w:szCs w:val="16"/>
              </w:rPr>
            </w:pPr>
          </w:p>
        </w:tc>
        <w:tc>
          <w:tcPr>
            <w:tcW w:w="206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B005BC">
            <w:pPr>
              <w:pStyle w:val="afff5"/>
              <w:jc w:val="both"/>
              <w:rPr>
                <w:sz w:val="16"/>
                <w:szCs w:val="16"/>
              </w:rPr>
            </w:pPr>
            <w:proofErr w:type="gramStart"/>
            <w:r w:rsidRPr="00007C60">
              <w:rPr>
                <w:sz w:val="16"/>
                <w:szCs w:val="16"/>
              </w:rPr>
              <w:t>низкая</w:t>
            </w:r>
            <w:proofErr w:type="gramEnd"/>
            <w:r w:rsidRPr="00007C60">
              <w:rPr>
                <w:sz w:val="16"/>
                <w:szCs w:val="16"/>
              </w:rPr>
              <w:t xml:space="preserve"> (решение проблемы позитивно оценивается населением, но не влияет на качество жизни)</w:t>
            </w:r>
          </w:p>
        </w:tc>
        <w:tc>
          <w:tcPr>
            <w:tcW w:w="1417"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10</w:t>
            </w:r>
          </w:p>
        </w:tc>
      </w:tr>
      <w:tr w:rsidR="00007C60" w:rsidRPr="00007C60" w:rsidTr="00007C60">
        <w:tc>
          <w:tcPr>
            <w:tcW w:w="8222"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007C60">
            <w:pPr>
              <w:rPr>
                <w:rFonts w:ascii="Arial" w:hAnsi="Arial" w:cs="Arial"/>
                <w:sz w:val="16"/>
                <w:szCs w:val="16"/>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007C60">
            <w:pPr>
              <w:rPr>
                <w:rFonts w:ascii="Arial" w:hAnsi="Arial" w:cs="Arial"/>
                <w:sz w:val="16"/>
                <w:szCs w:val="16"/>
              </w:rPr>
            </w:pPr>
          </w:p>
        </w:tc>
        <w:tc>
          <w:tcPr>
            <w:tcW w:w="206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B005BC">
            <w:pPr>
              <w:pStyle w:val="afff5"/>
              <w:jc w:val="both"/>
              <w:rPr>
                <w:sz w:val="16"/>
                <w:szCs w:val="16"/>
              </w:rPr>
            </w:pPr>
            <w:r w:rsidRPr="00007C60">
              <w:rPr>
                <w:sz w:val="16"/>
                <w:szCs w:val="16"/>
              </w:rPr>
              <w:t>проблема неактуальна, реализация проекта не повлияет на качество жизни населения</w:t>
            </w:r>
          </w:p>
        </w:tc>
        <w:tc>
          <w:tcPr>
            <w:tcW w:w="1417"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0</w:t>
            </w:r>
          </w:p>
        </w:tc>
      </w:tr>
      <w:tr w:rsidR="00007C60" w:rsidRPr="00007C60" w:rsidTr="00007C60">
        <w:tc>
          <w:tcPr>
            <w:tcW w:w="840" w:type="dxa"/>
            <w:vMerge w:val="restart"/>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2</w:t>
            </w:r>
          </w:p>
        </w:tc>
        <w:tc>
          <w:tcPr>
            <w:tcW w:w="5320" w:type="dxa"/>
            <w:vMerge w:val="restart"/>
            <w:tcBorders>
              <w:top w:val="single" w:sz="4" w:space="0" w:color="auto"/>
              <w:left w:val="single" w:sz="4" w:space="0" w:color="auto"/>
              <w:bottom w:val="single" w:sz="4" w:space="0" w:color="auto"/>
              <w:right w:val="single" w:sz="4" w:space="0" w:color="auto"/>
            </w:tcBorders>
            <w:hideMark/>
          </w:tcPr>
          <w:p w:rsidR="00007C60" w:rsidRPr="00007C60" w:rsidRDefault="00007C60" w:rsidP="00B005BC">
            <w:pPr>
              <w:pStyle w:val="afff5"/>
              <w:jc w:val="both"/>
              <w:rPr>
                <w:sz w:val="16"/>
                <w:szCs w:val="16"/>
              </w:rPr>
            </w:pPr>
            <w:r w:rsidRPr="00007C60">
              <w:rPr>
                <w:sz w:val="16"/>
                <w:szCs w:val="16"/>
              </w:rPr>
              <w:t xml:space="preserve">Доля благополучателей </w:t>
            </w:r>
            <w:proofErr w:type="gramStart"/>
            <w:r w:rsidRPr="00007C60">
              <w:rPr>
                <w:sz w:val="16"/>
                <w:szCs w:val="16"/>
              </w:rPr>
              <w:t>в</w:t>
            </w:r>
            <w:proofErr w:type="gramEnd"/>
            <w:r w:rsidRPr="00007C60">
              <w:rPr>
                <w:sz w:val="16"/>
                <w:szCs w:val="16"/>
              </w:rPr>
              <w:t xml:space="preserve"> общей</w:t>
            </w:r>
          </w:p>
          <w:p w:rsidR="00007C60" w:rsidRPr="00007C60" w:rsidRDefault="00007C60" w:rsidP="00B005BC">
            <w:pPr>
              <w:pStyle w:val="afff5"/>
              <w:jc w:val="both"/>
              <w:rPr>
                <w:sz w:val="16"/>
                <w:szCs w:val="16"/>
              </w:rPr>
            </w:pPr>
            <w:r w:rsidRPr="00007C60">
              <w:rPr>
                <w:sz w:val="16"/>
                <w:szCs w:val="16"/>
              </w:rPr>
              <w:t>численности населения населенного пункта</w:t>
            </w:r>
          </w:p>
        </w:tc>
        <w:tc>
          <w:tcPr>
            <w:tcW w:w="206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B005BC">
            <w:pPr>
              <w:pStyle w:val="afff5"/>
              <w:jc w:val="both"/>
              <w:rPr>
                <w:sz w:val="16"/>
                <w:szCs w:val="16"/>
              </w:rPr>
            </w:pPr>
            <w:r w:rsidRPr="00007C60">
              <w:rPr>
                <w:sz w:val="16"/>
                <w:szCs w:val="16"/>
              </w:rPr>
              <w:t>от 61 до 100%</w:t>
            </w:r>
          </w:p>
        </w:tc>
        <w:tc>
          <w:tcPr>
            <w:tcW w:w="1417"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15</w:t>
            </w:r>
          </w:p>
        </w:tc>
      </w:tr>
      <w:tr w:rsidR="00007C60" w:rsidRPr="00007C60" w:rsidTr="00007C60">
        <w:tc>
          <w:tcPr>
            <w:tcW w:w="8222"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007C60">
            <w:pPr>
              <w:rPr>
                <w:rFonts w:ascii="Arial" w:hAnsi="Arial" w:cs="Arial"/>
                <w:sz w:val="16"/>
                <w:szCs w:val="16"/>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B005BC">
            <w:pPr>
              <w:jc w:val="both"/>
              <w:rPr>
                <w:rFonts w:ascii="Arial" w:hAnsi="Arial" w:cs="Arial"/>
                <w:sz w:val="16"/>
                <w:szCs w:val="16"/>
              </w:rPr>
            </w:pPr>
          </w:p>
        </w:tc>
        <w:tc>
          <w:tcPr>
            <w:tcW w:w="206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B005BC">
            <w:pPr>
              <w:pStyle w:val="afff5"/>
              <w:jc w:val="both"/>
              <w:rPr>
                <w:sz w:val="16"/>
                <w:szCs w:val="16"/>
              </w:rPr>
            </w:pPr>
            <w:r w:rsidRPr="00007C60">
              <w:rPr>
                <w:sz w:val="16"/>
                <w:szCs w:val="16"/>
              </w:rPr>
              <w:t>от 31 до 60%</w:t>
            </w:r>
          </w:p>
        </w:tc>
        <w:tc>
          <w:tcPr>
            <w:tcW w:w="1417"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10</w:t>
            </w:r>
          </w:p>
        </w:tc>
      </w:tr>
      <w:tr w:rsidR="00007C60" w:rsidRPr="00007C60" w:rsidTr="00007C60">
        <w:tc>
          <w:tcPr>
            <w:tcW w:w="8222"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007C60">
            <w:pPr>
              <w:rPr>
                <w:rFonts w:ascii="Arial" w:hAnsi="Arial" w:cs="Arial"/>
                <w:sz w:val="16"/>
                <w:szCs w:val="16"/>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B005BC">
            <w:pPr>
              <w:jc w:val="both"/>
              <w:rPr>
                <w:rFonts w:ascii="Arial" w:hAnsi="Arial" w:cs="Arial"/>
                <w:sz w:val="16"/>
                <w:szCs w:val="16"/>
              </w:rPr>
            </w:pPr>
          </w:p>
        </w:tc>
        <w:tc>
          <w:tcPr>
            <w:tcW w:w="206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B005BC">
            <w:pPr>
              <w:pStyle w:val="afff5"/>
              <w:jc w:val="both"/>
              <w:rPr>
                <w:sz w:val="16"/>
                <w:szCs w:val="16"/>
              </w:rPr>
            </w:pPr>
            <w:r w:rsidRPr="00007C60">
              <w:rPr>
                <w:sz w:val="16"/>
                <w:szCs w:val="16"/>
              </w:rPr>
              <w:t>от 1 до 30%</w:t>
            </w:r>
          </w:p>
        </w:tc>
        <w:tc>
          <w:tcPr>
            <w:tcW w:w="1417"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5</w:t>
            </w:r>
          </w:p>
        </w:tc>
      </w:tr>
      <w:tr w:rsidR="00007C60" w:rsidRPr="00007C60" w:rsidTr="00007C60">
        <w:tc>
          <w:tcPr>
            <w:tcW w:w="840" w:type="dxa"/>
            <w:vMerge w:val="restart"/>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3</w:t>
            </w:r>
          </w:p>
        </w:tc>
        <w:tc>
          <w:tcPr>
            <w:tcW w:w="5320" w:type="dxa"/>
            <w:vMerge w:val="restart"/>
            <w:tcBorders>
              <w:top w:val="single" w:sz="4" w:space="0" w:color="auto"/>
              <w:left w:val="single" w:sz="4" w:space="0" w:color="auto"/>
              <w:bottom w:val="single" w:sz="4" w:space="0" w:color="auto"/>
              <w:right w:val="single" w:sz="4" w:space="0" w:color="auto"/>
            </w:tcBorders>
            <w:hideMark/>
          </w:tcPr>
          <w:p w:rsidR="00007C60" w:rsidRPr="00007C60" w:rsidRDefault="00007C60" w:rsidP="00B005BC">
            <w:pPr>
              <w:pStyle w:val="afff5"/>
              <w:jc w:val="both"/>
              <w:rPr>
                <w:sz w:val="16"/>
                <w:szCs w:val="16"/>
              </w:rPr>
            </w:pPr>
            <w:r w:rsidRPr="00007C60">
              <w:rPr>
                <w:sz w:val="16"/>
                <w:szCs w:val="16"/>
              </w:rPr>
              <w:t>«Долговечность» результатов проекта</w:t>
            </w:r>
          </w:p>
        </w:tc>
        <w:tc>
          <w:tcPr>
            <w:tcW w:w="206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B005BC">
            <w:pPr>
              <w:pStyle w:val="afff5"/>
              <w:jc w:val="both"/>
              <w:rPr>
                <w:sz w:val="16"/>
                <w:szCs w:val="16"/>
              </w:rPr>
            </w:pPr>
            <w:r w:rsidRPr="00007C60">
              <w:rPr>
                <w:sz w:val="16"/>
                <w:szCs w:val="16"/>
              </w:rPr>
              <w:t>более 5 лет</w:t>
            </w:r>
          </w:p>
        </w:tc>
        <w:tc>
          <w:tcPr>
            <w:tcW w:w="1417"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10</w:t>
            </w:r>
          </w:p>
        </w:tc>
      </w:tr>
      <w:tr w:rsidR="00007C60" w:rsidRPr="00007C60" w:rsidTr="00007C60">
        <w:tc>
          <w:tcPr>
            <w:tcW w:w="8222"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007C60">
            <w:pPr>
              <w:rPr>
                <w:rFonts w:ascii="Arial" w:hAnsi="Arial" w:cs="Arial"/>
                <w:sz w:val="16"/>
                <w:szCs w:val="16"/>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B005BC">
            <w:pPr>
              <w:jc w:val="both"/>
              <w:rPr>
                <w:rFonts w:ascii="Arial" w:hAnsi="Arial" w:cs="Arial"/>
                <w:sz w:val="16"/>
                <w:szCs w:val="16"/>
              </w:rPr>
            </w:pPr>
          </w:p>
        </w:tc>
        <w:tc>
          <w:tcPr>
            <w:tcW w:w="206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B005BC">
            <w:pPr>
              <w:pStyle w:val="afff5"/>
              <w:jc w:val="both"/>
              <w:rPr>
                <w:sz w:val="16"/>
                <w:szCs w:val="16"/>
              </w:rPr>
            </w:pPr>
            <w:r w:rsidRPr="00007C60">
              <w:rPr>
                <w:sz w:val="16"/>
                <w:szCs w:val="16"/>
              </w:rPr>
              <w:t>от 1 года до 5 лет</w:t>
            </w:r>
          </w:p>
        </w:tc>
        <w:tc>
          <w:tcPr>
            <w:tcW w:w="1417"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5</w:t>
            </w:r>
          </w:p>
        </w:tc>
      </w:tr>
      <w:tr w:rsidR="00007C60" w:rsidRPr="00007C60" w:rsidTr="00007C60">
        <w:tc>
          <w:tcPr>
            <w:tcW w:w="8222"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007C60">
            <w:pPr>
              <w:rPr>
                <w:rFonts w:ascii="Arial" w:hAnsi="Arial" w:cs="Arial"/>
                <w:sz w:val="16"/>
                <w:szCs w:val="16"/>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B005BC">
            <w:pPr>
              <w:jc w:val="both"/>
              <w:rPr>
                <w:rFonts w:ascii="Arial" w:hAnsi="Arial" w:cs="Arial"/>
                <w:sz w:val="16"/>
                <w:szCs w:val="16"/>
              </w:rPr>
            </w:pPr>
          </w:p>
        </w:tc>
        <w:tc>
          <w:tcPr>
            <w:tcW w:w="206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B005BC">
            <w:pPr>
              <w:pStyle w:val="afff5"/>
              <w:jc w:val="both"/>
              <w:rPr>
                <w:sz w:val="16"/>
                <w:szCs w:val="16"/>
              </w:rPr>
            </w:pPr>
            <w:r w:rsidRPr="00007C60">
              <w:rPr>
                <w:sz w:val="16"/>
                <w:szCs w:val="16"/>
              </w:rPr>
              <w:t>до 1 года</w:t>
            </w:r>
          </w:p>
        </w:tc>
        <w:tc>
          <w:tcPr>
            <w:tcW w:w="1417"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0</w:t>
            </w:r>
          </w:p>
        </w:tc>
      </w:tr>
      <w:tr w:rsidR="00007C60" w:rsidRPr="00007C60" w:rsidTr="00007C60">
        <w:tc>
          <w:tcPr>
            <w:tcW w:w="840" w:type="dxa"/>
            <w:vMerge w:val="restart"/>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lastRenderedPageBreak/>
              <w:t>4</w:t>
            </w:r>
          </w:p>
        </w:tc>
        <w:tc>
          <w:tcPr>
            <w:tcW w:w="5320" w:type="dxa"/>
            <w:vMerge w:val="restart"/>
            <w:tcBorders>
              <w:top w:val="single" w:sz="4" w:space="0" w:color="auto"/>
              <w:left w:val="single" w:sz="4" w:space="0" w:color="auto"/>
              <w:bottom w:val="single" w:sz="4" w:space="0" w:color="auto"/>
              <w:right w:val="single" w:sz="4" w:space="0" w:color="auto"/>
            </w:tcBorders>
            <w:hideMark/>
          </w:tcPr>
          <w:p w:rsidR="00007C60" w:rsidRPr="00007C60" w:rsidRDefault="00007C60" w:rsidP="00B005BC">
            <w:pPr>
              <w:pStyle w:val="afff5"/>
              <w:jc w:val="both"/>
              <w:rPr>
                <w:sz w:val="16"/>
                <w:szCs w:val="16"/>
              </w:rPr>
            </w:pPr>
            <w:r w:rsidRPr="00007C60">
              <w:rPr>
                <w:sz w:val="16"/>
                <w:szCs w:val="16"/>
              </w:rPr>
              <w:t>Возможность содержания и эксплуатации объекта - результата реализации проекта за счет средств местного бюджета</w:t>
            </w:r>
          </w:p>
        </w:tc>
        <w:tc>
          <w:tcPr>
            <w:tcW w:w="206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B005BC">
            <w:pPr>
              <w:pStyle w:val="afff5"/>
              <w:jc w:val="both"/>
              <w:rPr>
                <w:sz w:val="16"/>
                <w:szCs w:val="16"/>
              </w:rPr>
            </w:pPr>
            <w:r w:rsidRPr="00007C60">
              <w:rPr>
                <w:sz w:val="16"/>
                <w:szCs w:val="16"/>
              </w:rPr>
              <w:t>да</w:t>
            </w:r>
          </w:p>
        </w:tc>
        <w:tc>
          <w:tcPr>
            <w:tcW w:w="1417"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5</w:t>
            </w:r>
          </w:p>
        </w:tc>
      </w:tr>
      <w:tr w:rsidR="00007C60" w:rsidRPr="00007C60" w:rsidTr="00007C60">
        <w:tc>
          <w:tcPr>
            <w:tcW w:w="8222"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007C60">
            <w:pPr>
              <w:rPr>
                <w:rFonts w:ascii="Arial" w:hAnsi="Arial" w:cs="Arial"/>
                <w:sz w:val="16"/>
                <w:szCs w:val="16"/>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B005BC">
            <w:pPr>
              <w:jc w:val="both"/>
              <w:rPr>
                <w:rFonts w:ascii="Arial" w:hAnsi="Arial" w:cs="Arial"/>
                <w:sz w:val="16"/>
                <w:szCs w:val="16"/>
              </w:rPr>
            </w:pPr>
          </w:p>
        </w:tc>
        <w:tc>
          <w:tcPr>
            <w:tcW w:w="206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B005BC">
            <w:pPr>
              <w:pStyle w:val="afff5"/>
              <w:jc w:val="both"/>
              <w:rPr>
                <w:sz w:val="16"/>
                <w:szCs w:val="16"/>
              </w:rPr>
            </w:pPr>
            <w:r w:rsidRPr="00007C60">
              <w:rPr>
                <w:sz w:val="16"/>
                <w:szCs w:val="16"/>
              </w:rPr>
              <w:t>нет</w:t>
            </w:r>
          </w:p>
        </w:tc>
        <w:tc>
          <w:tcPr>
            <w:tcW w:w="1417"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0</w:t>
            </w:r>
          </w:p>
        </w:tc>
      </w:tr>
      <w:tr w:rsidR="00007C60" w:rsidRPr="00007C60" w:rsidTr="00007C60">
        <w:tc>
          <w:tcPr>
            <w:tcW w:w="840" w:type="dxa"/>
            <w:vMerge w:val="restart"/>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5</w:t>
            </w:r>
          </w:p>
        </w:tc>
        <w:tc>
          <w:tcPr>
            <w:tcW w:w="5320" w:type="dxa"/>
            <w:vMerge w:val="restart"/>
            <w:tcBorders>
              <w:top w:val="single" w:sz="4" w:space="0" w:color="auto"/>
              <w:left w:val="single" w:sz="4" w:space="0" w:color="auto"/>
              <w:bottom w:val="single" w:sz="4" w:space="0" w:color="auto"/>
              <w:right w:val="single" w:sz="4" w:space="0" w:color="auto"/>
            </w:tcBorders>
            <w:hideMark/>
          </w:tcPr>
          <w:p w:rsidR="00007C60" w:rsidRPr="00007C60" w:rsidRDefault="00007C60" w:rsidP="00B005BC">
            <w:pPr>
              <w:pStyle w:val="afff5"/>
              <w:jc w:val="both"/>
              <w:rPr>
                <w:sz w:val="16"/>
                <w:szCs w:val="16"/>
              </w:rPr>
            </w:pPr>
            <w:r w:rsidRPr="00007C60">
              <w:rPr>
                <w:sz w:val="16"/>
                <w:szCs w:val="16"/>
              </w:rPr>
              <w:t xml:space="preserve">Наличие создаваемых рабочих мест </w:t>
            </w:r>
            <w:proofErr w:type="gramStart"/>
            <w:r w:rsidRPr="00007C60">
              <w:rPr>
                <w:sz w:val="16"/>
                <w:szCs w:val="16"/>
              </w:rPr>
              <w:t>по</w:t>
            </w:r>
            <w:proofErr w:type="gramEnd"/>
          </w:p>
          <w:p w:rsidR="00007C60" w:rsidRPr="00007C60" w:rsidRDefault="00007C60" w:rsidP="00B005BC">
            <w:pPr>
              <w:pStyle w:val="afff5"/>
              <w:jc w:val="both"/>
              <w:rPr>
                <w:sz w:val="16"/>
                <w:szCs w:val="16"/>
              </w:rPr>
            </w:pPr>
            <w:r w:rsidRPr="00007C60">
              <w:rPr>
                <w:sz w:val="16"/>
                <w:szCs w:val="16"/>
              </w:rPr>
              <w:t>итогам реализации проекта</w:t>
            </w:r>
          </w:p>
        </w:tc>
        <w:tc>
          <w:tcPr>
            <w:tcW w:w="206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B005BC">
            <w:pPr>
              <w:pStyle w:val="afff5"/>
              <w:jc w:val="both"/>
              <w:rPr>
                <w:sz w:val="16"/>
                <w:szCs w:val="16"/>
              </w:rPr>
            </w:pPr>
            <w:r w:rsidRPr="00007C60">
              <w:rPr>
                <w:sz w:val="16"/>
                <w:szCs w:val="16"/>
              </w:rPr>
              <w:t>да</w:t>
            </w:r>
          </w:p>
        </w:tc>
        <w:tc>
          <w:tcPr>
            <w:tcW w:w="1417"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5</w:t>
            </w:r>
          </w:p>
        </w:tc>
      </w:tr>
      <w:tr w:rsidR="00007C60" w:rsidRPr="00007C60" w:rsidTr="00007C60">
        <w:tc>
          <w:tcPr>
            <w:tcW w:w="8222"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007C60">
            <w:pPr>
              <w:rPr>
                <w:rFonts w:ascii="Arial" w:hAnsi="Arial" w:cs="Arial"/>
                <w:sz w:val="16"/>
                <w:szCs w:val="16"/>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B005BC">
            <w:pPr>
              <w:jc w:val="both"/>
              <w:rPr>
                <w:rFonts w:ascii="Arial" w:hAnsi="Arial" w:cs="Arial"/>
                <w:sz w:val="16"/>
                <w:szCs w:val="16"/>
              </w:rPr>
            </w:pPr>
          </w:p>
        </w:tc>
        <w:tc>
          <w:tcPr>
            <w:tcW w:w="206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B005BC">
            <w:pPr>
              <w:pStyle w:val="afff5"/>
              <w:jc w:val="both"/>
              <w:rPr>
                <w:sz w:val="16"/>
                <w:szCs w:val="16"/>
              </w:rPr>
            </w:pPr>
            <w:r w:rsidRPr="00007C60">
              <w:rPr>
                <w:sz w:val="16"/>
                <w:szCs w:val="16"/>
              </w:rPr>
              <w:t>нет</w:t>
            </w:r>
          </w:p>
        </w:tc>
        <w:tc>
          <w:tcPr>
            <w:tcW w:w="1417"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0</w:t>
            </w:r>
          </w:p>
        </w:tc>
      </w:tr>
      <w:tr w:rsidR="00007C60" w:rsidRPr="00007C60" w:rsidTr="00007C60">
        <w:tc>
          <w:tcPr>
            <w:tcW w:w="840" w:type="dxa"/>
            <w:vMerge w:val="restart"/>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6</w:t>
            </w:r>
          </w:p>
        </w:tc>
        <w:tc>
          <w:tcPr>
            <w:tcW w:w="5320" w:type="dxa"/>
            <w:vMerge w:val="restart"/>
            <w:tcBorders>
              <w:top w:val="single" w:sz="4" w:space="0" w:color="auto"/>
              <w:left w:val="single" w:sz="4" w:space="0" w:color="auto"/>
              <w:bottom w:val="single" w:sz="4" w:space="0" w:color="auto"/>
              <w:right w:val="single" w:sz="4" w:space="0" w:color="auto"/>
            </w:tcBorders>
            <w:hideMark/>
          </w:tcPr>
          <w:p w:rsidR="00007C60" w:rsidRPr="00007C60" w:rsidRDefault="00007C60" w:rsidP="00B005BC">
            <w:pPr>
              <w:pStyle w:val="afff5"/>
              <w:jc w:val="both"/>
              <w:rPr>
                <w:sz w:val="16"/>
                <w:szCs w:val="16"/>
              </w:rPr>
            </w:pPr>
            <w:r w:rsidRPr="00007C60">
              <w:rPr>
                <w:sz w:val="16"/>
                <w:szCs w:val="16"/>
              </w:rPr>
              <w:t xml:space="preserve">Уровень софинансирования проекта </w:t>
            </w:r>
            <w:proofErr w:type="gramStart"/>
            <w:r w:rsidRPr="00007C60">
              <w:rPr>
                <w:sz w:val="16"/>
                <w:szCs w:val="16"/>
              </w:rPr>
              <w:t>в</w:t>
            </w:r>
            <w:proofErr w:type="gramEnd"/>
          </w:p>
          <w:p w:rsidR="00007C60" w:rsidRPr="00007C60" w:rsidRDefault="00007C60" w:rsidP="00B005BC">
            <w:pPr>
              <w:widowControl w:val="0"/>
              <w:autoSpaceDE w:val="0"/>
              <w:autoSpaceDN w:val="0"/>
              <w:adjustRightInd w:val="0"/>
              <w:jc w:val="both"/>
              <w:rPr>
                <w:rFonts w:ascii="Arial" w:hAnsi="Arial" w:cs="Arial"/>
                <w:sz w:val="16"/>
                <w:szCs w:val="16"/>
              </w:rPr>
            </w:pPr>
            <w:proofErr w:type="gramStart"/>
            <w:r w:rsidRPr="00007C60">
              <w:rPr>
                <w:rFonts w:ascii="Arial" w:hAnsi="Arial" w:cs="Arial"/>
                <w:sz w:val="16"/>
                <w:szCs w:val="16"/>
              </w:rPr>
              <w:t>рамках</w:t>
            </w:r>
            <w:proofErr w:type="gramEnd"/>
            <w:r w:rsidRPr="00007C60">
              <w:rPr>
                <w:rFonts w:ascii="Arial" w:hAnsi="Arial" w:cs="Arial"/>
                <w:sz w:val="16"/>
                <w:szCs w:val="16"/>
              </w:rPr>
              <w:t xml:space="preserve"> муниципальной программы «Формирование современной городской среды Новосельского сельского поселения Новокубанского района» утвержденной постановлением администрации Новосельского сельского поселения Новокубанского района</w:t>
            </w:r>
          </w:p>
        </w:tc>
        <w:tc>
          <w:tcPr>
            <w:tcW w:w="206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B005BC">
            <w:pPr>
              <w:pStyle w:val="afff5"/>
              <w:jc w:val="both"/>
              <w:rPr>
                <w:sz w:val="16"/>
                <w:szCs w:val="16"/>
              </w:rPr>
            </w:pPr>
            <w:r w:rsidRPr="00007C60">
              <w:rPr>
                <w:sz w:val="16"/>
                <w:szCs w:val="16"/>
              </w:rPr>
              <w:t>от 10% и свыше</w:t>
            </w:r>
          </w:p>
        </w:tc>
        <w:tc>
          <w:tcPr>
            <w:tcW w:w="1417"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5</w:t>
            </w:r>
          </w:p>
        </w:tc>
      </w:tr>
      <w:tr w:rsidR="00007C60" w:rsidRPr="00007C60" w:rsidTr="00007C60">
        <w:tc>
          <w:tcPr>
            <w:tcW w:w="8222"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007C60">
            <w:pPr>
              <w:rPr>
                <w:rFonts w:ascii="Arial" w:hAnsi="Arial" w:cs="Arial"/>
                <w:sz w:val="16"/>
                <w:szCs w:val="16"/>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B005BC">
            <w:pPr>
              <w:jc w:val="both"/>
              <w:rPr>
                <w:rFonts w:ascii="Arial" w:hAnsi="Arial" w:cs="Arial"/>
                <w:sz w:val="16"/>
                <w:szCs w:val="16"/>
              </w:rPr>
            </w:pPr>
          </w:p>
        </w:tc>
        <w:tc>
          <w:tcPr>
            <w:tcW w:w="206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5"/>
              <w:rPr>
                <w:sz w:val="16"/>
                <w:szCs w:val="16"/>
              </w:rPr>
            </w:pPr>
            <w:r w:rsidRPr="00007C60">
              <w:rPr>
                <w:sz w:val="16"/>
                <w:szCs w:val="16"/>
              </w:rPr>
              <w:t>от 0,5% до 10%</w:t>
            </w:r>
          </w:p>
        </w:tc>
        <w:tc>
          <w:tcPr>
            <w:tcW w:w="1417"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2,5</w:t>
            </w:r>
          </w:p>
        </w:tc>
      </w:tr>
      <w:tr w:rsidR="00007C60" w:rsidRPr="00007C60" w:rsidTr="00007C60">
        <w:tc>
          <w:tcPr>
            <w:tcW w:w="8222"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007C60">
            <w:pPr>
              <w:rPr>
                <w:rFonts w:ascii="Arial" w:hAnsi="Arial" w:cs="Arial"/>
                <w:sz w:val="16"/>
                <w:szCs w:val="16"/>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B005BC">
            <w:pPr>
              <w:jc w:val="both"/>
              <w:rPr>
                <w:rFonts w:ascii="Arial" w:hAnsi="Arial" w:cs="Arial"/>
                <w:sz w:val="16"/>
                <w:szCs w:val="16"/>
              </w:rPr>
            </w:pPr>
          </w:p>
        </w:tc>
        <w:tc>
          <w:tcPr>
            <w:tcW w:w="206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5"/>
              <w:rPr>
                <w:sz w:val="16"/>
                <w:szCs w:val="16"/>
              </w:rPr>
            </w:pPr>
            <w:r w:rsidRPr="00007C60">
              <w:rPr>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0</w:t>
            </w:r>
          </w:p>
        </w:tc>
      </w:tr>
      <w:tr w:rsidR="00007C60" w:rsidRPr="00007C60" w:rsidTr="00007C60">
        <w:tc>
          <w:tcPr>
            <w:tcW w:w="840" w:type="dxa"/>
            <w:vMerge w:val="restart"/>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8</w:t>
            </w:r>
          </w:p>
        </w:tc>
        <w:tc>
          <w:tcPr>
            <w:tcW w:w="5320" w:type="dxa"/>
            <w:vMerge w:val="restart"/>
            <w:tcBorders>
              <w:top w:val="single" w:sz="4" w:space="0" w:color="auto"/>
              <w:left w:val="single" w:sz="4" w:space="0" w:color="auto"/>
              <w:bottom w:val="single" w:sz="4" w:space="0" w:color="auto"/>
              <w:right w:val="single" w:sz="4" w:space="0" w:color="auto"/>
            </w:tcBorders>
            <w:hideMark/>
          </w:tcPr>
          <w:p w:rsidR="00007C60" w:rsidRPr="00007C60" w:rsidRDefault="00007C60" w:rsidP="00B005BC">
            <w:pPr>
              <w:pStyle w:val="afff5"/>
              <w:jc w:val="both"/>
              <w:rPr>
                <w:sz w:val="16"/>
                <w:szCs w:val="16"/>
              </w:rPr>
            </w:pPr>
            <w:r w:rsidRPr="00007C60">
              <w:rPr>
                <w:sz w:val="16"/>
                <w:szCs w:val="16"/>
              </w:rPr>
              <w:t>Уровень софинансирования проекта со стороны населения</w:t>
            </w:r>
          </w:p>
        </w:tc>
        <w:tc>
          <w:tcPr>
            <w:tcW w:w="206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5"/>
              <w:rPr>
                <w:sz w:val="16"/>
                <w:szCs w:val="16"/>
              </w:rPr>
            </w:pPr>
            <w:r w:rsidRPr="00007C60">
              <w:rPr>
                <w:sz w:val="16"/>
                <w:szCs w:val="16"/>
              </w:rPr>
              <w:t>от 10% и свыше</w:t>
            </w:r>
          </w:p>
        </w:tc>
        <w:tc>
          <w:tcPr>
            <w:tcW w:w="1417"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5</w:t>
            </w:r>
          </w:p>
        </w:tc>
      </w:tr>
      <w:tr w:rsidR="00007C60" w:rsidRPr="00007C60" w:rsidTr="00007C60">
        <w:tc>
          <w:tcPr>
            <w:tcW w:w="8222"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007C60">
            <w:pPr>
              <w:rPr>
                <w:rFonts w:ascii="Arial" w:hAnsi="Arial" w:cs="Arial"/>
                <w:sz w:val="16"/>
                <w:szCs w:val="16"/>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B005BC">
            <w:pPr>
              <w:jc w:val="both"/>
              <w:rPr>
                <w:rFonts w:ascii="Arial" w:hAnsi="Arial" w:cs="Arial"/>
                <w:sz w:val="16"/>
                <w:szCs w:val="16"/>
              </w:rPr>
            </w:pPr>
          </w:p>
        </w:tc>
        <w:tc>
          <w:tcPr>
            <w:tcW w:w="206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5"/>
              <w:rPr>
                <w:sz w:val="16"/>
                <w:szCs w:val="16"/>
              </w:rPr>
            </w:pPr>
            <w:r w:rsidRPr="00007C60">
              <w:rPr>
                <w:sz w:val="16"/>
                <w:szCs w:val="16"/>
              </w:rPr>
              <w:t>от 0,5% до 10%</w:t>
            </w:r>
          </w:p>
        </w:tc>
        <w:tc>
          <w:tcPr>
            <w:tcW w:w="1417"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2,5</w:t>
            </w:r>
          </w:p>
        </w:tc>
      </w:tr>
      <w:tr w:rsidR="00007C60" w:rsidRPr="00007C60" w:rsidTr="00007C60">
        <w:tc>
          <w:tcPr>
            <w:tcW w:w="8222"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007C60">
            <w:pPr>
              <w:rPr>
                <w:rFonts w:ascii="Arial" w:hAnsi="Arial" w:cs="Arial"/>
                <w:sz w:val="16"/>
                <w:szCs w:val="16"/>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B005BC">
            <w:pPr>
              <w:jc w:val="both"/>
              <w:rPr>
                <w:rFonts w:ascii="Arial" w:hAnsi="Arial" w:cs="Arial"/>
                <w:sz w:val="16"/>
                <w:szCs w:val="16"/>
              </w:rPr>
            </w:pPr>
          </w:p>
        </w:tc>
        <w:tc>
          <w:tcPr>
            <w:tcW w:w="206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5"/>
              <w:rPr>
                <w:sz w:val="16"/>
                <w:szCs w:val="16"/>
              </w:rPr>
            </w:pPr>
            <w:r w:rsidRPr="00007C60">
              <w:rPr>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0</w:t>
            </w:r>
          </w:p>
        </w:tc>
      </w:tr>
      <w:tr w:rsidR="00007C60" w:rsidRPr="00007C60" w:rsidTr="00007C60">
        <w:tc>
          <w:tcPr>
            <w:tcW w:w="840" w:type="dxa"/>
            <w:vMerge w:val="restart"/>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9</w:t>
            </w:r>
          </w:p>
        </w:tc>
        <w:tc>
          <w:tcPr>
            <w:tcW w:w="5320" w:type="dxa"/>
            <w:vMerge w:val="restart"/>
            <w:tcBorders>
              <w:top w:val="single" w:sz="4" w:space="0" w:color="auto"/>
              <w:left w:val="single" w:sz="4" w:space="0" w:color="auto"/>
              <w:bottom w:val="single" w:sz="4" w:space="0" w:color="auto"/>
              <w:right w:val="single" w:sz="4" w:space="0" w:color="auto"/>
            </w:tcBorders>
            <w:hideMark/>
          </w:tcPr>
          <w:p w:rsidR="00007C60" w:rsidRPr="00007C60" w:rsidRDefault="00007C60" w:rsidP="00B005BC">
            <w:pPr>
              <w:pStyle w:val="afff5"/>
              <w:jc w:val="both"/>
              <w:rPr>
                <w:sz w:val="16"/>
                <w:szCs w:val="16"/>
              </w:rPr>
            </w:pPr>
            <w:r w:rsidRPr="00007C60">
              <w:rPr>
                <w:sz w:val="16"/>
                <w:szCs w:val="16"/>
              </w:rPr>
              <w:t>Уровень софинансирования проекта со стороны индивидуальных предпринимателей, юридический лиц, общественных объединений и иных внебюджетных источников</w:t>
            </w:r>
          </w:p>
        </w:tc>
        <w:tc>
          <w:tcPr>
            <w:tcW w:w="206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5"/>
              <w:rPr>
                <w:sz w:val="16"/>
                <w:szCs w:val="16"/>
              </w:rPr>
            </w:pPr>
            <w:r w:rsidRPr="00007C60">
              <w:rPr>
                <w:sz w:val="16"/>
                <w:szCs w:val="16"/>
              </w:rPr>
              <w:t>от 10% и свыше</w:t>
            </w:r>
          </w:p>
        </w:tc>
        <w:tc>
          <w:tcPr>
            <w:tcW w:w="1417"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5</w:t>
            </w:r>
          </w:p>
        </w:tc>
      </w:tr>
      <w:tr w:rsidR="00007C60" w:rsidRPr="00007C60" w:rsidTr="00007C60">
        <w:tc>
          <w:tcPr>
            <w:tcW w:w="8222"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007C60">
            <w:pPr>
              <w:rPr>
                <w:rFonts w:ascii="Arial" w:hAnsi="Arial" w:cs="Arial"/>
                <w:sz w:val="16"/>
                <w:szCs w:val="16"/>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B005BC">
            <w:pPr>
              <w:jc w:val="both"/>
              <w:rPr>
                <w:rFonts w:ascii="Arial" w:hAnsi="Arial" w:cs="Arial"/>
                <w:sz w:val="16"/>
                <w:szCs w:val="16"/>
              </w:rPr>
            </w:pPr>
          </w:p>
        </w:tc>
        <w:tc>
          <w:tcPr>
            <w:tcW w:w="206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5"/>
              <w:rPr>
                <w:sz w:val="16"/>
                <w:szCs w:val="16"/>
              </w:rPr>
            </w:pPr>
            <w:r w:rsidRPr="00007C60">
              <w:rPr>
                <w:sz w:val="16"/>
                <w:szCs w:val="16"/>
              </w:rPr>
              <w:t>от 0,5% до 10%</w:t>
            </w:r>
          </w:p>
        </w:tc>
        <w:tc>
          <w:tcPr>
            <w:tcW w:w="1417"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2,5</w:t>
            </w:r>
          </w:p>
        </w:tc>
      </w:tr>
      <w:tr w:rsidR="00007C60" w:rsidRPr="00007C60" w:rsidTr="00007C60">
        <w:tc>
          <w:tcPr>
            <w:tcW w:w="8222"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007C60">
            <w:pPr>
              <w:rPr>
                <w:rFonts w:ascii="Arial" w:hAnsi="Arial" w:cs="Arial"/>
                <w:sz w:val="16"/>
                <w:szCs w:val="16"/>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B005BC">
            <w:pPr>
              <w:jc w:val="both"/>
              <w:rPr>
                <w:rFonts w:ascii="Arial" w:hAnsi="Arial" w:cs="Arial"/>
                <w:sz w:val="16"/>
                <w:szCs w:val="16"/>
              </w:rPr>
            </w:pPr>
          </w:p>
        </w:tc>
        <w:tc>
          <w:tcPr>
            <w:tcW w:w="206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5"/>
              <w:rPr>
                <w:sz w:val="16"/>
                <w:szCs w:val="16"/>
              </w:rPr>
            </w:pPr>
            <w:r w:rsidRPr="00007C60">
              <w:rPr>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0</w:t>
            </w:r>
          </w:p>
        </w:tc>
      </w:tr>
      <w:tr w:rsidR="00007C60" w:rsidRPr="00007C60" w:rsidTr="00007C60">
        <w:tc>
          <w:tcPr>
            <w:tcW w:w="840" w:type="dxa"/>
            <w:vMerge w:val="restart"/>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10</w:t>
            </w:r>
          </w:p>
        </w:tc>
        <w:tc>
          <w:tcPr>
            <w:tcW w:w="5320" w:type="dxa"/>
            <w:vMerge w:val="restart"/>
            <w:tcBorders>
              <w:top w:val="single" w:sz="4" w:space="0" w:color="auto"/>
              <w:left w:val="single" w:sz="4" w:space="0" w:color="auto"/>
              <w:bottom w:val="single" w:sz="4" w:space="0" w:color="auto"/>
              <w:right w:val="single" w:sz="4" w:space="0" w:color="auto"/>
            </w:tcBorders>
            <w:hideMark/>
          </w:tcPr>
          <w:p w:rsidR="00007C60" w:rsidRPr="00007C60" w:rsidRDefault="00007C60" w:rsidP="00B005BC">
            <w:pPr>
              <w:pStyle w:val="afff5"/>
              <w:jc w:val="both"/>
              <w:rPr>
                <w:sz w:val="16"/>
                <w:szCs w:val="16"/>
              </w:rPr>
            </w:pPr>
            <w:r w:rsidRPr="00007C60">
              <w:rPr>
                <w:sz w:val="16"/>
                <w:szCs w:val="16"/>
              </w:rPr>
              <w:t xml:space="preserve">Вклад населения в реализацию проекта в </w:t>
            </w:r>
            <w:proofErr w:type="spellStart"/>
            <w:r w:rsidRPr="00007C60">
              <w:rPr>
                <w:sz w:val="16"/>
                <w:szCs w:val="16"/>
              </w:rPr>
              <w:t>неденежной</w:t>
            </w:r>
            <w:proofErr w:type="spellEnd"/>
            <w:r w:rsidRPr="00007C60">
              <w:rPr>
                <w:sz w:val="16"/>
                <w:szCs w:val="16"/>
              </w:rPr>
              <w:t xml:space="preserve"> форме (трудовое участие, материалы и другие формы)</w:t>
            </w:r>
          </w:p>
        </w:tc>
        <w:tc>
          <w:tcPr>
            <w:tcW w:w="206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5"/>
              <w:rPr>
                <w:sz w:val="16"/>
                <w:szCs w:val="16"/>
              </w:rPr>
            </w:pPr>
            <w:r w:rsidRPr="00007C60">
              <w:rPr>
                <w:sz w:val="16"/>
                <w:szCs w:val="16"/>
              </w:rPr>
              <w:t>предусматривает</w:t>
            </w:r>
          </w:p>
        </w:tc>
        <w:tc>
          <w:tcPr>
            <w:tcW w:w="1417"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2,5</w:t>
            </w:r>
          </w:p>
        </w:tc>
      </w:tr>
      <w:tr w:rsidR="00007C60" w:rsidRPr="00007C60" w:rsidTr="00007C60">
        <w:tc>
          <w:tcPr>
            <w:tcW w:w="8222"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007C60">
            <w:pPr>
              <w:rPr>
                <w:rFonts w:ascii="Arial" w:hAnsi="Arial" w:cs="Arial"/>
                <w:sz w:val="16"/>
                <w:szCs w:val="16"/>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B005BC">
            <w:pPr>
              <w:jc w:val="both"/>
              <w:rPr>
                <w:rFonts w:ascii="Arial" w:hAnsi="Arial" w:cs="Arial"/>
                <w:sz w:val="16"/>
                <w:szCs w:val="16"/>
              </w:rPr>
            </w:pPr>
          </w:p>
        </w:tc>
        <w:tc>
          <w:tcPr>
            <w:tcW w:w="206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5"/>
              <w:rPr>
                <w:sz w:val="16"/>
                <w:szCs w:val="16"/>
              </w:rPr>
            </w:pPr>
            <w:r w:rsidRPr="00007C60">
              <w:rPr>
                <w:sz w:val="16"/>
                <w:szCs w:val="16"/>
              </w:rPr>
              <w:t>не</w:t>
            </w:r>
          </w:p>
          <w:p w:rsidR="00007C60" w:rsidRPr="00007C60" w:rsidRDefault="00007C60" w:rsidP="00007C60">
            <w:pPr>
              <w:pStyle w:val="afff5"/>
              <w:rPr>
                <w:sz w:val="16"/>
                <w:szCs w:val="16"/>
              </w:rPr>
            </w:pPr>
            <w:r w:rsidRPr="00007C60">
              <w:rPr>
                <w:sz w:val="16"/>
                <w:szCs w:val="16"/>
              </w:rPr>
              <w:t>предусматривает</w:t>
            </w:r>
          </w:p>
        </w:tc>
        <w:tc>
          <w:tcPr>
            <w:tcW w:w="1417"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0</w:t>
            </w:r>
          </w:p>
        </w:tc>
      </w:tr>
      <w:tr w:rsidR="00007C60" w:rsidRPr="00007C60" w:rsidTr="00007C60">
        <w:tc>
          <w:tcPr>
            <w:tcW w:w="840" w:type="dxa"/>
            <w:vMerge w:val="restart"/>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11</w:t>
            </w:r>
          </w:p>
        </w:tc>
        <w:tc>
          <w:tcPr>
            <w:tcW w:w="5320" w:type="dxa"/>
            <w:vMerge w:val="restart"/>
            <w:tcBorders>
              <w:top w:val="single" w:sz="4" w:space="0" w:color="auto"/>
              <w:left w:val="single" w:sz="4" w:space="0" w:color="auto"/>
              <w:bottom w:val="single" w:sz="4" w:space="0" w:color="auto"/>
              <w:right w:val="single" w:sz="4" w:space="0" w:color="auto"/>
            </w:tcBorders>
            <w:hideMark/>
          </w:tcPr>
          <w:p w:rsidR="00007C60" w:rsidRPr="00007C60" w:rsidRDefault="00007C60" w:rsidP="00B005BC">
            <w:pPr>
              <w:pStyle w:val="afff5"/>
              <w:jc w:val="both"/>
              <w:rPr>
                <w:sz w:val="16"/>
                <w:szCs w:val="16"/>
              </w:rPr>
            </w:pPr>
            <w:r w:rsidRPr="00007C60">
              <w:rPr>
                <w:sz w:val="16"/>
                <w:szCs w:val="16"/>
              </w:rPr>
              <w:t xml:space="preserve">Вклад индивидуальных предпринимателей, юридических лиц и общественных объединений в реализацию проекта в </w:t>
            </w:r>
            <w:proofErr w:type="spellStart"/>
            <w:r w:rsidRPr="00007C60">
              <w:rPr>
                <w:sz w:val="16"/>
                <w:szCs w:val="16"/>
              </w:rPr>
              <w:t>неденежной</w:t>
            </w:r>
            <w:proofErr w:type="spellEnd"/>
            <w:r w:rsidRPr="00007C60">
              <w:rPr>
                <w:sz w:val="16"/>
                <w:szCs w:val="16"/>
              </w:rPr>
              <w:t xml:space="preserve"> форме (трудовое участие, материалы и другие формы)</w:t>
            </w:r>
          </w:p>
        </w:tc>
        <w:tc>
          <w:tcPr>
            <w:tcW w:w="206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5"/>
              <w:rPr>
                <w:sz w:val="16"/>
                <w:szCs w:val="16"/>
              </w:rPr>
            </w:pPr>
            <w:r w:rsidRPr="00007C60">
              <w:rPr>
                <w:sz w:val="16"/>
                <w:szCs w:val="16"/>
              </w:rPr>
              <w:t>предусматривает</w:t>
            </w:r>
          </w:p>
        </w:tc>
        <w:tc>
          <w:tcPr>
            <w:tcW w:w="1417"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2,5</w:t>
            </w:r>
          </w:p>
        </w:tc>
      </w:tr>
      <w:tr w:rsidR="00007C60" w:rsidRPr="00007C60" w:rsidTr="00007C60">
        <w:tc>
          <w:tcPr>
            <w:tcW w:w="8222"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007C60">
            <w:pPr>
              <w:rPr>
                <w:rFonts w:ascii="Arial" w:hAnsi="Arial" w:cs="Arial"/>
                <w:sz w:val="16"/>
                <w:szCs w:val="16"/>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007C60" w:rsidRPr="00007C60" w:rsidRDefault="00007C60" w:rsidP="00007C60">
            <w:pPr>
              <w:rPr>
                <w:rFonts w:ascii="Arial" w:hAnsi="Arial" w:cs="Arial"/>
                <w:sz w:val="16"/>
                <w:szCs w:val="16"/>
              </w:rPr>
            </w:pPr>
          </w:p>
        </w:tc>
        <w:tc>
          <w:tcPr>
            <w:tcW w:w="206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5"/>
              <w:rPr>
                <w:sz w:val="16"/>
                <w:szCs w:val="16"/>
              </w:rPr>
            </w:pPr>
            <w:r w:rsidRPr="00007C60">
              <w:rPr>
                <w:sz w:val="16"/>
                <w:szCs w:val="16"/>
              </w:rPr>
              <w:t>не</w:t>
            </w:r>
          </w:p>
          <w:p w:rsidR="00007C60" w:rsidRPr="00007C60" w:rsidRDefault="00007C60" w:rsidP="00007C60">
            <w:pPr>
              <w:pStyle w:val="afff5"/>
              <w:rPr>
                <w:sz w:val="16"/>
                <w:szCs w:val="16"/>
              </w:rPr>
            </w:pPr>
            <w:r w:rsidRPr="00007C60">
              <w:rPr>
                <w:sz w:val="16"/>
                <w:szCs w:val="16"/>
              </w:rPr>
              <w:t>предусматривает</w:t>
            </w:r>
          </w:p>
        </w:tc>
        <w:tc>
          <w:tcPr>
            <w:tcW w:w="1417"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0</w:t>
            </w:r>
          </w:p>
        </w:tc>
      </w:tr>
      <w:tr w:rsidR="00007C60" w:rsidRPr="00007C60" w:rsidTr="00007C60">
        <w:tc>
          <w:tcPr>
            <w:tcW w:w="8222" w:type="dxa"/>
            <w:gridSpan w:val="3"/>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5"/>
              <w:rPr>
                <w:sz w:val="16"/>
                <w:szCs w:val="16"/>
              </w:rPr>
            </w:pPr>
            <w:r w:rsidRPr="00007C60">
              <w:rPr>
                <w:sz w:val="16"/>
                <w:szCs w:val="16"/>
              </w:rPr>
              <w:t>Всего (максимально):</w:t>
            </w:r>
          </w:p>
        </w:tc>
        <w:tc>
          <w:tcPr>
            <w:tcW w:w="1417"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100</w:t>
            </w:r>
          </w:p>
        </w:tc>
      </w:tr>
    </w:tbl>
    <w:p w:rsidR="00007C60" w:rsidRPr="00007C60" w:rsidRDefault="00007C60" w:rsidP="00007C60">
      <w:pPr>
        <w:rPr>
          <w:rFonts w:ascii="Arial" w:hAnsi="Arial" w:cs="Arial"/>
          <w:sz w:val="16"/>
          <w:szCs w:val="16"/>
        </w:rPr>
      </w:pPr>
    </w:p>
    <w:p w:rsidR="00007C60" w:rsidRPr="00007C60" w:rsidRDefault="00007C60" w:rsidP="00007C60">
      <w:pPr>
        <w:rPr>
          <w:rFonts w:ascii="Arial" w:hAnsi="Arial" w:cs="Arial"/>
          <w:sz w:val="16"/>
          <w:szCs w:val="16"/>
        </w:rPr>
      </w:pPr>
    </w:p>
    <w:p w:rsidR="00007C60" w:rsidRPr="00007C60" w:rsidRDefault="00007C60" w:rsidP="00007C60">
      <w:pPr>
        <w:rPr>
          <w:rFonts w:ascii="Arial" w:hAnsi="Arial" w:cs="Arial"/>
          <w:sz w:val="16"/>
          <w:szCs w:val="16"/>
        </w:rPr>
      </w:pPr>
    </w:p>
    <w:p w:rsidR="00007C60" w:rsidRPr="00007C60" w:rsidRDefault="00007C60" w:rsidP="00007C60">
      <w:pPr>
        <w:rPr>
          <w:rFonts w:ascii="Arial" w:hAnsi="Arial" w:cs="Arial"/>
          <w:sz w:val="16"/>
          <w:szCs w:val="16"/>
        </w:rPr>
      </w:pPr>
      <w:bookmarkStart w:id="91" w:name="sub_10004"/>
      <w:proofErr w:type="gramStart"/>
      <w:r w:rsidRPr="00007C60">
        <w:rPr>
          <w:rFonts w:ascii="Arial" w:hAnsi="Arial" w:cs="Arial"/>
          <w:sz w:val="16"/>
          <w:szCs w:val="16"/>
        </w:rPr>
        <w:t>Исполняющий</w:t>
      </w:r>
      <w:proofErr w:type="gramEnd"/>
      <w:r w:rsidRPr="00007C60">
        <w:rPr>
          <w:rFonts w:ascii="Arial" w:hAnsi="Arial" w:cs="Arial"/>
          <w:sz w:val="16"/>
          <w:szCs w:val="16"/>
        </w:rPr>
        <w:t xml:space="preserve"> обязанности</w:t>
      </w:r>
    </w:p>
    <w:p w:rsidR="00007C60" w:rsidRPr="00007C60" w:rsidRDefault="00007C60" w:rsidP="00007C60">
      <w:pPr>
        <w:rPr>
          <w:rFonts w:ascii="Arial" w:hAnsi="Arial" w:cs="Arial"/>
          <w:sz w:val="16"/>
          <w:szCs w:val="16"/>
        </w:rPr>
      </w:pPr>
      <w:r w:rsidRPr="00007C60">
        <w:rPr>
          <w:rFonts w:ascii="Arial" w:hAnsi="Arial" w:cs="Arial"/>
          <w:sz w:val="16"/>
          <w:szCs w:val="16"/>
        </w:rPr>
        <w:t>главы Новосельского сельского поселения</w:t>
      </w:r>
    </w:p>
    <w:p w:rsidR="00B005BC" w:rsidRDefault="00007C60" w:rsidP="00007C60">
      <w:pPr>
        <w:rPr>
          <w:rFonts w:ascii="Arial" w:hAnsi="Arial" w:cs="Arial"/>
          <w:sz w:val="16"/>
          <w:szCs w:val="16"/>
        </w:rPr>
      </w:pPr>
      <w:r w:rsidRPr="00007C60">
        <w:rPr>
          <w:rFonts w:ascii="Arial" w:hAnsi="Arial" w:cs="Arial"/>
          <w:sz w:val="16"/>
          <w:szCs w:val="16"/>
        </w:rPr>
        <w:t>Новокубанского района</w:t>
      </w:r>
    </w:p>
    <w:p w:rsidR="00007C60" w:rsidRPr="00007C60" w:rsidRDefault="00007C60" w:rsidP="00007C60">
      <w:pPr>
        <w:rPr>
          <w:rFonts w:ascii="Arial" w:hAnsi="Arial" w:cs="Arial"/>
          <w:sz w:val="16"/>
          <w:szCs w:val="16"/>
        </w:rPr>
      </w:pPr>
      <w:proofErr w:type="spellStart"/>
      <w:r w:rsidRPr="00007C60">
        <w:rPr>
          <w:rFonts w:ascii="Arial" w:hAnsi="Arial" w:cs="Arial"/>
          <w:sz w:val="16"/>
          <w:szCs w:val="16"/>
        </w:rPr>
        <w:t>Н.В.Вукерт</w:t>
      </w:r>
      <w:proofErr w:type="spellEnd"/>
    </w:p>
    <w:p w:rsidR="00007C60" w:rsidRDefault="00007C60" w:rsidP="00007C60">
      <w:pPr>
        <w:rPr>
          <w:rFonts w:ascii="Arial" w:hAnsi="Arial" w:cs="Arial"/>
          <w:sz w:val="16"/>
          <w:szCs w:val="16"/>
        </w:rPr>
      </w:pPr>
    </w:p>
    <w:p w:rsidR="00B005BC" w:rsidRDefault="00B005BC" w:rsidP="00007C60">
      <w:pPr>
        <w:rPr>
          <w:rFonts w:ascii="Arial" w:hAnsi="Arial" w:cs="Arial"/>
          <w:sz w:val="16"/>
          <w:szCs w:val="16"/>
        </w:rPr>
      </w:pPr>
    </w:p>
    <w:p w:rsidR="00B005BC" w:rsidRDefault="00B005BC" w:rsidP="00007C60">
      <w:pPr>
        <w:rPr>
          <w:rFonts w:ascii="Arial" w:hAnsi="Arial" w:cs="Arial"/>
          <w:sz w:val="16"/>
          <w:szCs w:val="16"/>
        </w:rPr>
      </w:pPr>
    </w:p>
    <w:p w:rsidR="00007C60" w:rsidRPr="00007C60" w:rsidRDefault="00007C60" w:rsidP="00B005BC">
      <w:pPr>
        <w:rPr>
          <w:rStyle w:val="afff6"/>
          <w:rFonts w:ascii="Arial" w:hAnsi="Arial" w:cs="Arial"/>
          <w:b w:val="0"/>
          <w:bCs/>
          <w:color w:val="auto"/>
          <w:sz w:val="16"/>
          <w:szCs w:val="16"/>
        </w:rPr>
      </w:pPr>
      <w:r w:rsidRPr="00007C60">
        <w:rPr>
          <w:rStyle w:val="afff6"/>
          <w:rFonts w:ascii="Arial" w:hAnsi="Arial" w:cs="Arial"/>
          <w:b w:val="0"/>
          <w:bCs/>
          <w:color w:val="auto"/>
          <w:sz w:val="16"/>
          <w:szCs w:val="16"/>
        </w:rPr>
        <w:t>Приложение № 4</w:t>
      </w:r>
    </w:p>
    <w:p w:rsidR="00007C60" w:rsidRPr="00007C60" w:rsidRDefault="00007C60" w:rsidP="00B005BC">
      <w:pPr>
        <w:rPr>
          <w:rStyle w:val="afff6"/>
          <w:rFonts w:ascii="Arial" w:hAnsi="Arial" w:cs="Arial"/>
          <w:b w:val="0"/>
          <w:bCs/>
          <w:color w:val="auto"/>
          <w:sz w:val="16"/>
          <w:szCs w:val="16"/>
        </w:rPr>
      </w:pPr>
      <w:r w:rsidRPr="00007C60">
        <w:rPr>
          <w:rStyle w:val="afff6"/>
          <w:rFonts w:ascii="Arial" w:hAnsi="Arial" w:cs="Arial"/>
          <w:b w:val="0"/>
          <w:bCs/>
          <w:color w:val="auto"/>
          <w:sz w:val="16"/>
          <w:szCs w:val="16"/>
        </w:rPr>
        <w:t xml:space="preserve">к </w:t>
      </w:r>
      <w:hyperlink r:id="rId35" w:anchor="sub_1000" w:history="1">
        <w:r w:rsidRPr="00007C60">
          <w:rPr>
            <w:rStyle w:val="afff1"/>
            <w:rFonts w:ascii="Arial" w:hAnsi="Arial" w:cs="Arial"/>
            <w:color w:val="auto"/>
            <w:sz w:val="16"/>
            <w:szCs w:val="16"/>
          </w:rPr>
          <w:t>Порядку</w:t>
        </w:r>
      </w:hyperlink>
      <w:r w:rsidRPr="00007C60">
        <w:rPr>
          <w:rStyle w:val="afff6"/>
          <w:rFonts w:ascii="Arial" w:hAnsi="Arial" w:cs="Arial"/>
          <w:b w:val="0"/>
          <w:bCs/>
          <w:color w:val="auto"/>
          <w:sz w:val="16"/>
          <w:szCs w:val="16"/>
        </w:rPr>
        <w:t xml:space="preserve"> проведения</w:t>
      </w:r>
    </w:p>
    <w:p w:rsidR="00007C60" w:rsidRPr="00007C60" w:rsidRDefault="00007C60" w:rsidP="00B005BC">
      <w:pPr>
        <w:rPr>
          <w:rStyle w:val="afff6"/>
          <w:rFonts w:ascii="Arial" w:hAnsi="Arial" w:cs="Arial"/>
          <w:b w:val="0"/>
          <w:bCs/>
          <w:color w:val="auto"/>
          <w:sz w:val="16"/>
          <w:szCs w:val="16"/>
        </w:rPr>
      </w:pPr>
      <w:r w:rsidRPr="00007C60">
        <w:rPr>
          <w:rStyle w:val="afff6"/>
          <w:rFonts w:ascii="Arial" w:hAnsi="Arial" w:cs="Arial"/>
          <w:b w:val="0"/>
          <w:bCs/>
          <w:color w:val="auto"/>
          <w:sz w:val="16"/>
          <w:szCs w:val="16"/>
        </w:rPr>
        <w:t>конкурсного отбора</w:t>
      </w:r>
    </w:p>
    <w:bookmarkEnd w:id="91"/>
    <w:p w:rsidR="00007C60" w:rsidRPr="00007C60" w:rsidRDefault="00007C60" w:rsidP="00007C60">
      <w:pPr>
        <w:rPr>
          <w:rFonts w:ascii="Arial" w:hAnsi="Arial" w:cs="Arial"/>
          <w:sz w:val="16"/>
          <w:szCs w:val="16"/>
        </w:rPr>
      </w:pPr>
    </w:p>
    <w:p w:rsidR="00007C60" w:rsidRPr="00007C60" w:rsidRDefault="00007C60" w:rsidP="00007C60">
      <w:pPr>
        <w:rPr>
          <w:rFonts w:ascii="Arial" w:hAnsi="Arial" w:cs="Arial"/>
          <w:sz w:val="16"/>
          <w:szCs w:val="16"/>
        </w:rPr>
      </w:pPr>
    </w:p>
    <w:p w:rsidR="00007C60" w:rsidRPr="00B005BC" w:rsidRDefault="00007C60" w:rsidP="00B005BC">
      <w:pPr>
        <w:pStyle w:val="1"/>
        <w:spacing w:before="0" w:after="0"/>
        <w:jc w:val="center"/>
        <w:rPr>
          <w:rFonts w:ascii="Arial" w:hAnsi="Arial" w:cs="Arial"/>
          <w:sz w:val="16"/>
          <w:szCs w:val="16"/>
        </w:rPr>
      </w:pPr>
      <w:r w:rsidRPr="00B005BC">
        <w:rPr>
          <w:rFonts w:ascii="Arial" w:hAnsi="Arial" w:cs="Arial"/>
          <w:sz w:val="16"/>
          <w:szCs w:val="16"/>
        </w:rPr>
        <w:t>Журнал регистрации заявок</w:t>
      </w:r>
    </w:p>
    <w:p w:rsidR="00007C60" w:rsidRPr="00007C60" w:rsidRDefault="00007C60" w:rsidP="00007C60">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12"/>
        <w:gridCol w:w="1404"/>
        <w:gridCol w:w="1778"/>
        <w:gridCol w:w="1346"/>
        <w:gridCol w:w="1786"/>
        <w:gridCol w:w="2390"/>
      </w:tblGrid>
      <w:tr w:rsidR="00007C60" w:rsidRPr="00007C60" w:rsidTr="00007C60">
        <w:tc>
          <w:tcPr>
            <w:tcW w:w="61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N</w:t>
            </w:r>
            <w:r w:rsidRPr="00007C60">
              <w:rPr>
                <w:sz w:val="16"/>
                <w:szCs w:val="16"/>
              </w:rPr>
              <w:br/>
            </w:r>
            <w:proofErr w:type="spellStart"/>
            <w:proofErr w:type="gramStart"/>
            <w:r w:rsidRPr="00007C60">
              <w:rPr>
                <w:sz w:val="16"/>
                <w:szCs w:val="16"/>
              </w:rPr>
              <w:t>п</w:t>
            </w:r>
            <w:proofErr w:type="spellEnd"/>
            <w:proofErr w:type="gramEnd"/>
            <w:r w:rsidRPr="00007C60">
              <w:rPr>
                <w:sz w:val="16"/>
                <w:szCs w:val="16"/>
              </w:rPr>
              <w:t>/</w:t>
            </w:r>
            <w:proofErr w:type="spellStart"/>
            <w:r w:rsidRPr="00007C60">
              <w:rPr>
                <w:sz w:val="16"/>
                <w:szCs w:val="16"/>
              </w:rPr>
              <w:t>п</w:t>
            </w:r>
            <w:proofErr w:type="spellEnd"/>
          </w:p>
        </w:tc>
        <w:tc>
          <w:tcPr>
            <w:tcW w:w="1404"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ФИО заявителя</w:t>
            </w:r>
          </w:p>
        </w:tc>
        <w:tc>
          <w:tcPr>
            <w:tcW w:w="1778"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Дата, время регистрации заявки</w:t>
            </w:r>
          </w:p>
        </w:tc>
        <w:tc>
          <w:tcPr>
            <w:tcW w:w="1346"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Название заявки</w:t>
            </w:r>
          </w:p>
        </w:tc>
        <w:tc>
          <w:tcPr>
            <w:tcW w:w="1786"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proofErr w:type="gramStart"/>
            <w:r w:rsidRPr="00007C60">
              <w:rPr>
                <w:sz w:val="16"/>
                <w:szCs w:val="16"/>
              </w:rPr>
              <w:t>(Фамилия И.О, подпись лица,</w:t>
            </w:r>
            <w:proofErr w:type="gramEnd"/>
          </w:p>
          <w:p w:rsidR="00007C60" w:rsidRPr="00007C60" w:rsidRDefault="00007C60" w:rsidP="00007C60">
            <w:pPr>
              <w:pStyle w:val="afff4"/>
              <w:jc w:val="center"/>
              <w:rPr>
                <w:sz w:val="16"/>
                <w:szCs w:val="16"/>
              </w:rPr>
            </w:pPr>
            <w:proofErr w:type="gramStart"/>
            <w:r w:rsidRPr="00007C60">
              <w:rPr>
                <w:sz w:val="16"/>
                <w:szCs w:val="16"/>
              </w:rPr>
              <w:t>принявшего</w:t>
            </w:r>
            <w:proofErr w:type="gramEnd"/>
            <w:r w:rsidRPr="00007C60">
              <w:rPr>
                <w:sz w:val="16"/>
                <w:szCs w:val="16"/>
              </w:rPr>
              <w:t xml:space="preserve"> заявку</w:t>
            </w:r>
          </w:p>
        </w:tc>
        <w:tc>
          <w:tcPr>
            <w:tcW w:w="2390"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proofErr w:type="gramStart"/>
            <w:r w:rsidRPr="00007C60">
              <w:rPr>
                <w:sz w:val="16"/>
                <w:szCs w:val="16"/>
              </w:rPr>
              <w:t>Примечание (указывается дополнительная информация (возврат заявки, отзыв заявки и т.д.)</w:t>
            </w:r>
            <w:proofErr w:type="gramEnd"/>
          </w:p>
        </w:tc>
      </w:tr>
      <w:tr w:rsidR="00007C60" w:rsidRPr="00007C60" w:rsidTr="00007C60">
        <w:tc>
          <w:tcPr>
            <w:tcW w:w="612"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1.</w:t>
            </w:r>
          </w:p>
        </w:tc>
        <w:tc>
          <w:tcPr>
            <w:tcW w:w="1404"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2.</w:t>
            </w:r>
          </w:p>
        </w:tc>
        <w:tc>
          <w:tcPr>
            <w:tcW w:w="1778"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3.</w:t>
            </w:r>
          </w:p>
        </w:tc>
        <w:tc>
          <w:tcPr>
            <w:tcW w:w="1346"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4.</w:t>
            </w:r>
          </w:p>
        </w:tc>
        <w:tc>
          <w:tcPr>
            <w:tcW w:w="1786"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5.</w:t>
            </w:r>
          </w:p>
        </w:tc>
        <w:tc>
          <w:tcPr>
            <w:tcW w:w="2390" w:type="dxa"/>
            <w:tcBorders>
              <w:top w:val="single" w:sz="4" w:space="0" w:color="auto"/>
              <w:left w:val="single" w:sz="4" w:space="0" w:color="auto"/>
              <w:bottom w:val="single" w:sz="4" w:space="0" w:color="auto"/>
              <w:right w:val="single" w:sz="4" w:space="0" w:color="auto"/>
            </w:tcBorders>
            <w:hideMark/>
          </w:tcPr>
          <w:p w:rsidR="00007C60" w:rsidRPr="00007C60" w:rsidRDefault="00007C60" w:rsidP="00007C60">
            <w:pPr>
              <w:pStyle w:val="afff4"/>
              <w:jc w:val="center"/>
              <w:rPr>
                <w:sz w:val="16"/>
                <w:szCs w:val="16"/>
              </w:rPr>
            </w:pPr>
            <w:r w:rsidRPr="00007C60">
              <w:rPr>
                <w:sz w:val="16"/>
                <w:szCs w:val="16"/>
              </w:rPr>
              <w:t>6.</w:t>
            </w:r>
          </w:p>
        </w:tc>
      </w:tr>
    </w:tbl>
    <w:p w:rsidR="00007C60" w:rsidRPr="00007C60" w:rsidRDefault="00007C60" w:rsidP="00007C60">
      <w:pPr>
        <w:rPr>
          <w:rFonts w:ascii="Arial" w:hAnsi="Arial" w:cs="Arial"/>
          <w:sz w:val="16"/>
          <w:szCs w:val="16"/>
        </w:rPr>
      </w:pPr>
    </w:p>
    <w:p w:rsidR="00007C60" w:rsidRPr="00007C60" w:rsidRDefault="00007C60" w:rsidP="00007C60">
      <w:pPr>
        <w:rPr>
          <w:rFonts w:ascii="Arial" w:hAnsi="Arial" w:cs="Arial"/>
          <w:sz w:val="16"/>
          <w:szCs w:val="16"/>
        </w:rPr>
      </w:pPr>
    </w:p>
    <w:p w:rsidR="00007C60" w:rsidRPr="00007C60" w:rsidRDefault="00007C60" w:rsidP="00007C60">
      <w:pPr>
        <w:rPr>
          <w:rFonts w:ascii="Arial" w:hAnsi="Arial" w:cs="Arial"/>
          <w:sz w:val="16"/>
          <w:szCs w:val="16"/>
        </w:rPr>
      </w:pPr>
    </w:p>
    <w:p w:rsidR="00007C60" w:rsidRPr="00007C60" w:rsidRDefault="00007C60" w:rsidP="00007C60">
      <w:pPr>
        <w:rPr>
          <w:rFonts w:ascii="Arial" w:hAnsi="Arial" w:cs="Arial"/>
          <w:sz w:val="16"/>
          <w:szCs w:val="16"/>
        </w:rPr>
      </w:pPr>
      <w:proofErr w:type="gramStart"/>
      <w:r w:rsidRPr="00007C60">
        <w:rPr>
          <w:rFonts w:ascii="Arial" w:hAnsi="Arial" w:cs="Arial"/>
          <w:sz w:val="16"/>
          <w:szCs w:val="16"/>
        </w:rPr>
        <w:t>Исполняющий</w:t>
      </w:r>
      <w:proofErr w:type="gramEnd"/>
      <w:r w:rsidRPr="00007C60">
        <w:rPr>
          <w:rFonts w:ascii="Arial" w:hAnsi="Arial" w:cs="Arial"/>
          <w:sz w:val="16"/>
          <w:szCs w:val="16"/>
        </w:rPr>
        <w:t xml:space="preserve"> обязанности</w:t>
      </w:r>
    </w:p>
    <w:p w:rsidR="00007C60" w:rsidRPr="00007C60" w:rsidRDefault="00007C60" w:rsidP="00007C60">
      <w:pPr>
        <w:rPr>
          <w:rFonts w:ascii="Arial" w:hAnsi="Arial" w:cs="Arial"/>
          <w:sz w:val="16"/>
          <w:szCs w:val="16"/>
        </w:rPr>
      </w:pPr>
      <w:r w:rsidRPr="00007C60">
        <w:rPr>
          <w:rFonts w:ascii="Arial" w:hAnsi="Arial" w:cs="Arial"/>
          <w:sz w:val="16"/>
          <w:szCs w:val="16"/>
        </w:rPr>
        <w:t>главы Новосельского сельского поселения</w:t>
      </w:r>
    </w:p>
    <w:p w:rsidR="00B005BC" w:rsidRDefault="00007C60" w:rsidP="00007C60">
      <w:pPr>
        <w:rPr>
          <w:rFonts w:ascii="Arial" w:hAnsi="Arial" w:cs="Arial"/>
          <w:sz w:val="16"/>
          <w:szCs w:val="16"/>
        </w:rPr>
      </w:pPr>
      <w:r w:rsidRPr="00007C60">
        <w:rPr>
          <w:rFonts w:ascii="Arial" w:hAnsi="Arial" w:cs="Arial"/>
          <w:sz w:val="16"/>
          <w:szCs w:val="16"/>
        </w:rPr>
        <w:t>Новокубанского района</w:t>
      </w:r>
    </w:p>
    <w:p w:rsidR="00007C60" w:rsidRDefault="00007C60" w:rsidP="00007C60">
      <w:pPr>
        <w:rPr>
          <w:rFonts w:ascii="Arial" w:hAnsi="Arial" w:cs="Arial"/>
          <w:sz w:val="16"/>
          <w:szCs w:val="16"/>
        </w:rPr>
      </w:pPr>
      <w:proofErr w:type="spellStart"/>
      <w:r w:rsidRPr="00007C60">
        <w:rPr>
          <w:rFonts w:ascii="Arial" w:hAnsi="Arial" w:cs="Arial"/>
          <w:sz w:val="16"/>
          <w:szCs w:val="16"/>
        </w:rPr>
        <w:t>Н.В.Вукерт</w:t>
      </w:r>
      <w:proofErr w:type="spellEnd"/>
    </w:p>
    <w:p w:rsidR="00B005BC" w:rsidRDefault="00B005BC" w:rsidP="00007C60">
      <w:pPr>
        <w:rPr>
          <w:rFonts w:ascii="Arial" w:hAnsi="Arial" w:cs="Arial"/>
          <w:sz w:val="16"/>
          <w:szCs w:val="16"/>
        </w:rPr>
      </w:pPr>
    </w:p>
    <w:p w:rsidR="00B005BC" w:rsidRDefault="00B005BC" w:rsidP="00007C60">
      <w:pPr>
        <w:rPr>
          <w:rFonts w:ascii="Arial" w:hAnsi="Arial" w:cs="Arial"/>
          <w:sz w:val="16"/>
          <w:szCs w:val="16"/>
        </w:rPr>
      </w:pPr>
    </w:p>
    <w:p w:rsidR="00007C60" w:rsidRDefault="00007C60" w:rsidP="00007C60">
      <w:pPr>
        <w:rPr>
          <w:rFonts w:ascii="Arial" w:hAnsi="Arial" w:cs="Arial"/>
          <w:sz w:val="16"/>
          <w:szCs w:val="16"/>
        </w:rPr>
      </w:pPr>
    </w:p>
    <w:p w:rsidR="00007C60" w:rsidRPr="00007C60" w:rsidRDefault="00007C60" w:rsidP="00B005BC">
      <w:pPr>
        <w:rPr>
          <w:rStyle w:val="afff6"/>
          <w:rFonts w:ascii="Arial" w:hAnsi="Arial" w:cs="Arial"/>
          <w:b w:val="0"/>
          <w:bCs/>
          <w:color w:val="auto"/>
          <w:sz w:val="16"/>
          <w:szCs w:val="16"/>
        </w:rPr>
      </w:pPr>
      <w:bookmarkStart w:id="92" w:name="sub_10005"/>
      <w:r w:rsidRPr="00007C60">
        <w:rPr>
          <w:rStyle w:val="afff6"/>
          <w:rFonts w:ascii="Arial" w:hAnsi="Arial" w:cs="Arial"/>
          <w:b w:val="0"/>
          <w:bCs/>
          <w:color w:val="auto"/>
          <w:sz w:val="16"/>
          <w:szCs w:val="16"/>
        </w:rPr>
        <w:t>Приложение № 5</w:t>
      </w:r>
    </w:p>
    <w:p w:rsidR="00007C60" w:rsidRPr="00007C60" w:rsidRDefault="00007C60" w:rsidP="00B005BC">
      <w:pPr>
        <w:rPr>
          <w:rStyle w:val="afff6"/>
          <w:rFonts w:ascii="Arial" w:hAnsi="Arial" w:cs="Arial"/>
          <w:b w:val="0"/>
          <w:bCs/>
          <w:color w:val="auto"/>
          <w:sz w:val="16"/>
          <w:szCs w:val="16"/>
        </w:rPr>
      </w:pPr>
      <w:r w:rsidRPr="00007C60">
        <w:rPr>
          <w:rStyle w:val="afff6"/>
          <w:rFonts w:ascii="Arial" w:hAnsi="Arial" w:cs="Arial"/>
          <w:b w:val="0"/>
          <w:bCs/>
          <w:color w:val="auto"/>
          <w:sz w:val="16"/>
          <w:szCs w:val="16"/>
        </w:rPr>
        <w:t xml:space="preserve">к </w:t>
      </w:r>
      <w:hyperlink r:id="rId36" w:anchor="sub_1000" w:history="1">
        <w:r w:rsidRPr="00007C60">
          <w:rPr>
            <w:rStyle w:val="afff1"/>
            <w:rFonts w:ascii="Arial" w:hAnsi="Arial" w:cs="Arial"/>
            <w:color w:val="auto"/>
            <w:sz w:val="16"/>
            <w:szCs w:val="16"/>
          </w:rPr>
          <w:t>Порядку</w:t>
        </w:r>
      </w:hyperlink>
      <w:r w:rsidRPr="00007C60">
        <w:rPr>
          <w:rStyle w:val="afff6"/>
          <w:rFonts w:ascii="Arial" w:hAnsi="Arial" w:cs="Arial"/>
          <w:b w:val="0"/>
          <w:bCs/>
          <w:color w:val="auto"/>
          <w:sz w:val="16"/>
          <w:szCs w:val="16"/>
        </w:rPr>
        <w:t xml:space="preserve"> проведения</w:t>
      </w:r>
    </w:p>
    <w:p w:rsidR="00007C60" w:rsidRPr="00007C60" w:rsidRDefault="00007C60" w:rsidP="00B005BC">
      <w:pPr>
        <w:rPr>
          <w:rStyle w:val="afff6"/>
          <w:rFonts w:ascii="Arial" w:hAnsi="Arial" w:cs="Arial"/>
          <w:b w:val="0"/>
          <w:bCs/>
          <w:color w:val="auto"/>
          <w:sz w:val="16"/>
          <w:szCs w:val="16"/>
        </w:rPr>
      </w:pPr>
      <w:r w:rsidRPr="00007C60">
        <w:rPr>
          <w:rStyle w:val="afff6"/>
          <w:rFonts w:ascii="Arial" w:hAnsi="Arial" w:cs="Arial"/>
          <w:b w:val="0"/>
          <w:bCs/>
          <w:color w:val="auto"/>
          <w:sz w:val="16"/>
          <w:szCs w:val="16"/>
        </w:rPr>
        <w:t>конкурсного отбора</w:t>
      </w:r>
    </w:p>
    <w:bookmarkEnd w:id="92"/>
    <w:p w:rsidR="00007C60" w:rsidRPr="00007C60" w:rsidRDefault="00007C60" w:rsidP="00007C60">
      <w:pPr>
        <w:rPr>
          <w:rFonts w:ascii="Arial" w:hAnsi="Arial" w:cs="Arial"/>
          <w:sz w:val="16"/>
          <w:szCs w:val="16"/>
        </w:rPr>
      </w:pPr>
    </w:p>
    <w:p w:rsidR="00007C60" w:rsidRPr="00007C60" w:rsidRDefault="00007C60" w:rsidP="00007C60">
      <w:pPr>
        <w:rPr>
          <w:rFonts w:ascii="Arial" w:hAnsi="Arial" w:cs="Arial"/>
          <w:sz w:val="16"/>
          <w:szCs w:val="16"/>
        </w:rPr>
      </w:pPr>
    </w:p>
    <w:p w:rsidR="00007C60" w:rsidRPr="00B005BC" w:rsidRDefault="00007C60" w:rsidP="00007C60">
      <w:pPr>
        <w:pStyle w:val="ConsPlusNormal0"/>
        <w:jc w:val="center"/>
        <w:rPr>
          <w:rFonts w:cs="Arial"/>
          <w:b/>
          <w:sz w:val="16"/>
          <w:szCs w:val="16"/>
        </w:rPr>
      </w:pPr>
      <w:r w:rsidRPr="00B005BC">
        <w:rPr>
          <w:rFonts w:cs="Arial"/>
          <w:b/>
          <w:sz w:val="16"/>
          <w:szCs w:val="16"/>
        </w:rPr>
        <w:t>Состав муниципальной конкурсной комиссии</w:t>
      </w:r>
    </w:p>
    <w:p w:rsidR="00007C60" w:rsidRPr="00007C60" w:rsidRDefault="00007C60" w:rsidP="00007C60">
      <w:pPr>
        <w:pStyle w:val="ConsPlusNormal0"/>
        <w:jc w:val="both"/>
        <w:rPr>
          <w:rFonts w:cs="Arial"/>
          <w:sz w:val="16"/>
          <w:szCs w:val="16"/>
        </w:rPr>
      </w:pPr>
    </w:p>
    <w:tbl>
      <w:tblPr>
        <w:tblW w:w="9810" w:type="dxa"/>
        <w:tblInd w:w="62" w:type="dxa"/>
        <w:tblLayout w:type="fixed"/>
        <w:tblCellMar>
          <w:top w:w="102" w:type="dxa"/>
          <w:left w:w="62" w:type="dxa"/>
          <w:bottom w:w="102" w:type="dxa"/>
          <w:right w:w="62" w:type="dxa"/>
        </w:tblCellMar>
        <w:tblLook w:val="04A0"/>
      </w:tblPr>
      <w:tblGrid>
        <w:gridCol w:w="3262"/>
        <w:gridCol w:w="310"/>
        <w:gridCol w:w="6238"/>
      </w:tblGrid>
      <w:tr w:rsidR="00007C60" w:rsidRPr="00007C60" w:rsidTr="00007C60">
        <w:tc>
          <w:tcPr>
            <w:tcW w:w="3261" w:type="dxa"/>
            <w:hideMark/>
          </w:tcPr>
          <w:p w:rsidR="00007C60" w:rsidRPr="00007C60" w:rsidRDefault="00007C60" w:rsidP="00007C60">
            <w:pPr>
              <w:pStyle w:val="ConsPlusNormal0"/>
              <w:jc w:val="both"/>
              <w:rPr>
                <w:rFonts w:cs="Arial"/>
                <w:sz w:val="16"/>
                <w:szCs w:val="16"/>
              </w:rPr>
            </w:pPr>
            <w:r w:rsidRPr="00007C60">
              <w:rPr>
                <w:rFonts w:cs="Arial"/>
                <w:sz w:val="16"/>
                <w:szCs w:val="16"/>
              </w:rPr>
              <w:t>Колесников Александр Евгеньевич</w:t>
            </w:r>
          </w:p>
        </w:tc>
        <w:tc>
          <w:tcPr>
            <w:tcW w:w="310" w:type="dxa"/>
            <w:hideMark/>
          </w:tcPr>
          <w:p w:rsidR="00007C60" w:rsidRPr="00007C60" w:rsidRDefault="00007C60" w:rsidP="00007C60">
            <w:pPr>
              <w:pStyle w:val="ConsPlusNormal0"/>
              <w:jc w:val="both"/>
              <w:rPr>
                <w:rFonts w:cs="Arial"/>
                <w:sz w:val="16"/>
                <w:szCs w:val="16"/>
              </w:rPr>
            </w:pPr>
            <w:r w:rsidRPr="00007C60">
              <w:rPr>
                <w:rFonts w:cs="Arial"/>
                <w:sz w:val="16"/>
                <w:szCs w:val="16"/>
              </w:rPr>
              <w:t xml:space="preserve"> -</w:t>
            </w:r>
          </w:p>
        </w:tc>
        <w:tc>
          <w:tcPr>
            <w:tcW w:w="6236" w:type="dxa"/>
            <w:hideMark/>
          </w:tcPr>
          <w:p w:rsidR="00007C60" w:rsidRPr="00007C60" w:rsidRDefault="00007C60" w:rsidP="00007C60">
            <w:pPr>
              <w:pStyle w:val="ConsPlusNormal0"/>
              <w:jc w:val="both"/>
              <w:rPr>
                <w:rFonts w:cs="Arial"/>
                <w:sz w:val="16"/>
                <w:szCs w:val="16"/>
              </w:rPr>
            </w:pPr>
            <w:r w:rsidRPr="00007C60">
              <w:rPr>
                <w:rFonts w:cs="Arial"/>
                <w:sz w:val="16"/>
                <w:szCs w:val="16"/>
              </w:rPr>
              <w:t>Глава Новосельского сельского поселения Новокубанского района, председатель конкурсной комиссии;</w:t>
            </w:r>
          </w:p>
        </w:tc>
      </w:tr>
      <w:tr w:rsidR="00007C60" w:rsidRPr="00007C60" w:rsidTr="00007C60">
        <w:tc>
          <w:tcPr>
            <w:tcW w:w="3261" w:type="dxa"/>
            <w:hideMark/>
          </w:tcPr>
          <w:p w:rsidR="00007C60" w:rsidRPr="00007C60" w:rsidRDefault="00007C60" w:rsidP="00007C60">
            <w:pPr>
              <w:pStyle w:val="ConsPlusNormal0"/>
              <w:jc w:val="both"/>
              <w:rPr>
                <w:rFonts w:cs="Arial"/>
                <w:sz w:val="16"/>
                <w:szCs w:val="16"/>
              </w:rPr>
            </w:pPr>
            <w:r w:rsidRPr="00007C60">
              <w:rPr>
                <w:rFonts w:cs="Arial"/>
                <w:sz w:val="16"/>
                <w:szCs w:val="16"/>
              </w:rPr>
              <w:t>Елатенцева Светлана Александровна</w:t>
            </w:r>
          </w:p>
        </w:tc>
        <w:tc>
          <w:tcPr>
            <w:tcW w:w="310" w:type="dxa"/>
            <w:hideMark/>
          </w:tcPr>
          <w:p w:rsidR="00007C60" w:rsidRPr="00007C60" w:rsidRDefault="00007C60" w:rsidP="00007C60">
            <w:pPr>
              <w:pStyle w:val="ConsPlusNormal0"/>
              <w:jc w:val="both"/>
              <w:rPr>
                <w:rFonts w:cs="Arial"/>
                <w:sz w:val="16"/>
                <w:szCs w:val="16"/>
              </w:rPr>
            </w:pPr>
            <w:r w:rsidRPr="00007C60">
              <w:rPr>
                <w:rFonts w:cs="Arial"/>
                <w:sz w:val="16"/>
                <w:szCs w:val="16"/>
              </w:rPr>
              <w:t>-</w:t>
            </w:r>
          </w:p>
        </w:tc>
        <w:tc>
          <w:tcPr>
            <w:tcW w:w="6236" w:type="dxa"/>
            <w:hideMark/>
          </w:tcPr>
          <w:p w:rsidR="00007C60" w:rsidRPr="00007C60" w:rsidRDefault="00007C60" w:rsidP="00007C60">
            <w:pPr>
              <w:widowControl w:val="0"/>
              <w:autoSpaceDE w:val="0"/>
              <w:autoSpaceDN w:val="0"/>
              <w:adjustRightInd w:val="0"/>
              <w:ind w:firstLine="720"/>
              <w:jc w:val="both"/>
              <w:rPr>
                <w:rFonts w:ascii="Arial" w:hAnsi="Arial" w:cs="Arial"/>
                <w:sz w:val="16"/>
                <w:szCs w:val="16"/>
              </w:rPr>
            </w:pPr>
            <w:r w:rsidRPr="00007C60">
              <w:rPr>
                <w:rFonts w:ascii="Arial" w:hAnsi="Arial" w:cs="Arial"/>
                <w:sz w:val="16"/>
                <w:szCs w:val="16"/>
              </w:rPr>
              <w:t>Главный специалист, главный бухгалтер администрации Новосельского сельского поселения Новокубанского района, заместитель председателя конкурсной комиссии;</w:t>
            </w:r>
          </w:p>
        </w:tc>
      </w:tr>
      <w:tr w:rsidR="00007C60" w:rsidRPr="00007C60" w:rsidTr="00007C60">
        <w:tc>
          <w:tcPr>
            <w:tcW w:w="3261" w:type="dxa"/>
            <w:hideMark/>
          </w:tcPr>
          <w:p w:rsidR="00007C60" w:rsidRPr="00007C60" w:rsidRDefault="00007C60" w:rsidP="00007C60">
            <w:pPr>
              <w:pStyle w:val="ConsPlusNormal0"/>
              <w:jc w:val="both"/>
              <w:rPr>
                <w:rFonts w:cs="Arial"/>
                <w:sz w:val="16"/>
                <w:szCs w:val="16"/>
              </w:rPr>
            </w:pPr>
            <w:r w:rsidRPr="00007C60">
              <w:rPr>
                <w:rFonts w:cs="Arial"/>
                <w:sz w:val="16"/>
                <w:szCs w:val="16"/>
              </w:rPr>
              <w:t>Копач Елена Александровна</w:t>
            </w:r>
          </w:p>
        </w:tc>
        <w:tc>
          <w:tcPr>
            <w:tcW w:w="310" w:type="dxa"/>
            <w:hideMark/>
          </w:tcPr>
          <w:p w:rsidR="00007C60" w:rsidRPr="00007C60" w:rsidRDefault="00007C60" w:rsidP="00007C60">
            <w:pPr>
              <w:pStyle w:val="ConsPlusNormal0"/>
              <w:jc w:val="both"/>
              <w:rPr>
                <w:rFonts w:cs="Arial"/>
                <w:sz w:val="16"/>
                <w:szCs w:val="16"/>
              </w:rPr>
            </w:pPr>
            <w:r w:rsidRPr="00007C60">
              <w:rPr>
                <w:rFonts w:cs="Arial"/>
                <w:sz w:val="16"/>
                <w:szCs w:val="16"/>
              </w:rPr>
              <w:t xml:space="preserve"> -</w:t>
            </w:r>
          </w:p>
        </w:tc>
        <w:tc>
          <w:tcPr>
            <w:tcW w:w="6236" w:type="dxa"/>
            <w:hideMark/>
          </w:tcPr>
          <w:p w:rsidR="00007C60" w:rsidRPr="00007C60" w:rsidRDefault="00007C60" w:rsidP="00007C60">
            <w:pPr>
              <w:pStyle w:val="ConsPlusNormal0"/>
              <w:jc w:val="both"/>
              <w:rPr>
                <w:rFonts w:cs="Arial"/>
                <w:sz w:val="16"/>
                <w:szCs w:val="16"/>
              </w:rPr>
            </w:pPr>
            <w:r w:rsidRPr="00007C60">
              <w:rPr>
                <w:rFonts w:cs="Arial"/>
                <w:sz w:val="16"/>
                <w:szCs w:val="16"/>
              </w:rPr>
              <w:t>главный специалист администрации Новосельского сельского поселения Новокубанского района, секретарь конкурсной комиссии;</w:t>
            </w:r>
          </w:p>
        </w:tc>
      </w:tr>
      <w:tr w:rsidR="00007C60" w:rsidRPr="00007C60" w:rsidTr="00007C60">
        <w:tc>
          <w:tcPr>
            <w:tcW w:w="9807" w:type="dxa"/>
            <w:gridSpan w:val="3"/>
            <w:hideMark/>
          </w:tcPr>
          <w:p w:rsidR="00007C60" w:rsidRPr="00007C60" w:rsidRDefault="00007C60" w:rsidP="00007C60">
            <w:pPr>
              <w:pStyle w:val="ConsPlusNormal0"/>
              <w:jc w:val="center"/>
              <w:rPr>
                <w:rFonts w:cs="Arial"/>
                <w:sz w:val="16"/>
                <w:szCs w:val="16"/>
              </w:rPr>
            </w:pPr>
            <w:r w:rsidRPr="00007C60">
              <w:rPr>
                <w:rFonts w:cs="Arial"/>
                <w:sz w:val="16"/>
                <w:szCs w:val="16"/>
              </w:rPr>
              <w:t>Члены конкурсной комиссии:</w:t>
            </w:r>
          </w:p>
        </w:tc>
      </w:tr>
      <w:tr w:rsidR="00007C60" w:rsidRPr="00007C60" w:rsidTr="00007C60">
        <w:tc>
          <w:tcPr>
            <w:tcW w:w="3261" w:type="dxa"/>
            <w:hideMark/>
          </w:tcPr>
          <w:p w:rsidR="00007C60" w:rsidRPr="00007C60" w:rsidRDefault="00007C60" w:rsidP="00007C60">
            <w:pPr>
              <w:pStyle w:val="ConsPlusNormal0"/>
              <w:jc w:val="both"/>
              <w:rPr>
                <w:rFonts w:cs="Arial"/>
                <w:sz w:val="16"/>
                <w:szCs w:val="16"/>
              </w:rPr>
            </w:pPr>
            <w:r w:rsidRPr="00007C60">
              <w:rPr>
                <w:rFonts w:cs="Arial"/>
                <w:sz w:val="16"/>
                <w:szCs w:val="16"/>
              </w:rPr>
              <w:t>Вукерт Наталья Викторовна</w:t>
            </w:r>
          </w:p>
        </w:tc>
        <w:tc>
          <w:tcPr>
            <w:tcW w:w="310" w:type="dxa"/>
            <w:hideMark/>
          </w:tcPr>
          <w:p w:rsidR="00007C60" w:rsidRPr="00007C60" w:rsidRDefault="00007C60" w:rsidP="00007C60">
            <w:pPr>
              <w:pStyle w:val="ConsPlusNormal0"/>
              <w:jc w:val="both"/>
              <w:rPr>
                <w:rFonts w:cs="Arial"/>
                <w:sz w:val="16"/>
                <w:szCs w:val="16"/>
              </w:rPr>
            </w:pPr>
            <w:r w:rsidRPr="00007C60">
              <w:rPr>
                <w:rFonts w:cs="Arial"/>
                <w:sz w:val="16"/>
                <w:szCs w:val="16"/>
              </w:rPr>
              <w:t xml:space="preserve"> -</w:t>
            </w:r>
          </w:p>
        </w:tc>
        <w:tc>
          <w:tcPr>
            <w:tcW w:w="6236" w:type="dxa"/>
            <w:hideMark/>
          </w:tcPr>
          <w:p w:rsidR="00007C60" w:rsidRPr="00007C60" w:rsidRDefault="00007C60" w:rsidP="00007C60">
            <w:pPr>
              <w:pStyle w:val="ConsPlusNormal0"/>
              <w:jc w:val="both"/>
              <w:rPr>
                <w:rFonts w:cs="Arial"/>
                <w:sz w:val="16"/>
                <w:szCs w:val="16"/>
              </w:rPr>
            </w:pPr>
            <w:r w:rsidRPr="00007C60">
              <w:rPr>
                <w:rFonts w:cs="Arial"/>
                <w:sz w:val="16"/>
                <w:szCs w:val="16"/>
              </w:rPr>
              <w:t xml:space="preserve">главный специалист администрации Новосельского сельского поселения Новокубанского района; </w:t>
            </w:r>
          </w:p>
        </w:tc>
      </w:tr>
      <w:tr w:rsidR="00007C60" w:rsidRPr="00007C60" w:rsidTr="00007C60">
        <w:tc>
          <w:tcPr>
            <w:tcW w:w="3261" w:type="dxa"/>
            <w:hideMark/>
          </w:tcPr>
          <w:p w:rsidR="00007C60" w:rsidRPr="00007C60" w:rsidRDefault="00007C60" w:rsidP="00007C60">
            <w:pPr>
              <w:pStyle w:val="ConsPlusNormal0"/>
              <w:jc w:val="both"/>
              <w:rPr>
                <w:rFonts w:cs="Arial"/>
                <w:sz w:val="16"/>
                <w:szCs w:val="16"/>
              </w:rPr>
            </w:pPr>
            <w:r w:rsidRPr="00007C60">
              <w:rPr>
                <w:rFonts w:cs="Arial"/>
                <w:sz w:val="16"/>
                <w:szCs w:val="16"/>
              </w:rPr>
              <w:t>Костенко Ольга Петровна</w:t>
            </w:r>
          </w:p>
        </w:tc>
        <w:tc>
          <w:tcPr>
            <w:tcW w:w="310" w:type="dxa"/>
            <w:hideMark/>
          </w:tcPr>
          <w:p w:rsidR="00007C60" w:rsidRPr="00007C60" w:rsidRDefault="00007C60" w:rsidP="00007C60">
            <w:pPr>
              <w:pStyle w:val="ConsPlusNormal0"/>
              <w:jc w:val="both"/>
              <w:rPr>
                <w:rFonts w:cs="Arial"/>
                <w:sz w:val="16"/>
                <w:szCs w:val="16"/>
              </w:rPr>
            </w:pPr>
            <w:r w:rsidRPr="00007C60">
              <w:rPr>
                <w:rFonts w:cs="Arial"/>
                <w:sz w:val="16"/>
                <w:szCs w:val="16"/>
              </w:rPr>
              <w:t>-</w:t>
            </w:r>
          </w:p>
        </w:tc>
        <w:tc>
          <w:tcPr>
            <w:tcW w:w="6236" w:type="dxa"/>
            <w:hideMark/>
          </w:tcPr>
          <w:p w:rsidR="00007C60" w:rsidRPr="00007C60" w:rsidRDefault="00007C60" w:rsidP="00007C60">
            <w:pPr>
              <w:pStyle w:val="ConsPlusNormal0"/>
              <w:jc w:val="both"/>
              <w:rPr>
                <w:rFonts w:cs="Arial"/>
                <w:sz w:val="16"/>
                <w:szCs w:val="16"/>
              </w:rPr>
            </w:pPr>
            <w:r w:rsidRPr="00007C60">
              <w:rPr>
                <w:rFonts w:cs="Arial"/>
                <w:sz w:val="16"/>
                <w:szCs w:val="16"/>
              </w:rPr>
              <w:t xml:space="preserve">ведущий специалист администрации Новосельского сельского поселения Новокубанского района; </w:t>
            </w:r>
          </w:p>
        </w:tc>
      </w:tr>
    </w:tbl>
    <w:p w:rsidR="00007C60" w:rsidRPr="00007C60" w:rsidRDefault="00007C60" w:rsidP="00007C60">
      <w:pPr>
        <w:tabs>
          <w:tab w:val="left" w:pos="3268"/>
        </w:tabs>
        <w:rPr>
          <w:rFonts w:ascii="Arial" w:hAnsi="Arial" w:cs="Arial"/>
          <w:sz w:val="16"/>
          <w:szCs w:val="16"/>
        </w:rPr>
      </w:pPr>
    </w:p>
    <w:p w:rsidR="00007C60" w:rsidRPr="00007C60" w:rsidRDefault="00007C60" w:rsidP="00007C60">
      <w:pPr>
        <w:rPr>
          <w:rFonts w:ascii="Arial" w:hAnsi="Arial" w:cs="Arial"/>
          <w:sz w:val="16"/>
          <w:szCs w:val="16"/>
        </w:rPr>
      </w:pPr>
    </w:p>
    <w:p w:rsidR="00007C60" w:rsidRPr="00007C60" w:rsidRDefault="00007C60" w:rsidP="00007C60">
      <w:pPr>
        <w:rPr>
          <w:rFonts w:ascii="Arial" w:hAnsi="Arial" w:cs="Arial"/>
          <w:sz w:val="16"/>
          <w:szCs w:val="16"/>
        </w:rPr>
      </w:pPr>
      <w:r w:rsidRPr="00007C60">
        <w:rPr>
          <w:rFonts w:ascii="Arial" w:hAnsi="Arial" w:cs="Arial"/>
          <w:sz w:val="16"/>
          <w:szCs w:val="16"/>
        </w:rPr>
        <w:lastRenderedPageBreak/>
        <w:t>В случае если член комиссии освобожден от занимаемой должности, то в состав комиссии включается вновь назначенное лицо, при этом внесение изменения в состав комиссии не требуется.</w:t>
      </w:r>
    </w:p>
    <w:p w:rsidR="00007C60" w:rsidRPr="00007C60" w:rsidRDefault="00007C60" w:rsidP="00007C60">
      <w:pPr>
        <w:rPr>
          <w:rFonts w:ascii="Arial" w:hAnsi="Arial" w:cs="Arial"/>
          <w:sz w:val="16"/>
          <w:szCs w:val="16"/>
        </w:rPr>
      </w:pPr>
    </w:p>
    <w:p w:rsidR="00007C60" w:rsidRPr="00007C60" w:rsidRDefault="00007C60" w:rsidP="00007C60">
      <w:pPr>
        <w:rPr>
          <w:rFonts w:ascii="Arial" w:hAnsi="Arial" w:cs="Arial"/>
          <w:sz w:val="16"/>
          <w:szCs w:val="16"/>
        </w:rPr>
      </w:pPr>
    </w:p>
    <w:p w:rsidR="00007C60" w:rsidRPr="00007C60" w:rsidRDefault="00007C60" w:rsidP="00007C60">
      <w:pPr>
        <w:rPr>
          <w:rFonts w:ascii="Arial" w:hAnsi="Arial" w:cs="Arial"/>
          <w:sz w:val="16"/>
          <w:szCs w:val="16"/>
        </w:rPr>
      </w:pPr>
    </w:p>
    <w:p w:rsidR="00007C60" w:rsidRPr="00007C60" w:rsidRDefault="00007C60" w:rsidP="00007C60">
      <w:pPr>
        <w:rPr>
          <w:rFonts w:ascii="Arial" w:hAnsi="Arial" w:cs="Arial"/>
          <w:sz w:val="16"/>
          <w:szCs w:val="16"/>
        </w:rPr>
      </w:pPr>
      <w:proofErr w:type="gramStart"/>
      <w:r w:rsidRPr="00007C60">
        <w:rPr>
          <w:rFonts w:ascii="Arial" w:hAnsi="Arial" w:cs="Arial"/>
          <w:sz w:val="16"/>
          <w:szCs w:val="16"/>
        </w:rPr>
        <w:t>Исполняющий</w:t>
      </w:r>
      <w:proofErr w:type="gramEnd"/>
      <w:r w:rsidRPr="00007C60">
        <w:rPr>
          <w:rFonts w:ascii="Arial" w:hAnsi="Arial" w:cs="Arial"/>
          <w:sz w:val="16"/>
          <w:szCs w:val="16"/>
        </w:rPr>
        <w:t xml:space="preserve"> обязанности</w:t>
      </w:r>
    </w:p>
    <w:p w:rsidR="00007C60" w:rsidRPr="00007C60" w:rsidRDefault="00007C60" w:rsidP="00007C60">
      <w:pPr>
        <w:rPr>
          <w:rFonts w:ascii="Arial" w:hAnsi="Arial" w:cs="Arial"/>
          <w:sz w:val="16"/>
          <w:szCs w:val="16"/>
        </w:rPr>
      </w:pPr>
      <w:r w:rsidRPr="00007C60">
        <w:rPr>
          <w:rFonts w:ascii="Arial" w:hAnsi="Arial" w:cs="Arial"/>
          <w:sz w:val="16"/>
          <w:szCs w:val="16"/>
        </w:rPr>
        <w:t>главы Новосельского сельского поселения</w:t>
      </w:r>
    </w:p>
    <w:p w:rsidR="00B005BC" w:rsidRDefault="00007C60" w:rsidP="00007C60">
      <w:pPr>
        <w:rPr>
          <w:rFonts w:ascii="Arial" w:hAnsi="Arial" w:cs="Arial"/>
          <w:sz w:val="16"/>
          <w:szCs w:val="16"/>
        </w:rPr>
      </w:pPr>
      <w:r w:rsidRPr="00007C60">
        <w:rPr>
          <w:rFonts w:ascii="Arial" w:hAnsi="Arial" w:cs="Arial"/>
          <w:sz w:val="16"/>
          <w:szCs w:val="16"/>
        </w:rPr>
        <w:t>Новокубанского района</w:t>
      </w:r>
    </w:p>
    <w:p w:rsidR="00007C60" w:rsidRPr="00007C60" w:rsidRDefault="00007C60" w:rsidP="00007C60">
      <w:pPr>
        <w:rPr>
          <w:rFonts w:ascii="Arial" w:hAnsi="Arial" w:cs="Arial"/>
          <w:sz w:val="16"/>
          <w:szCs w:val="16"/>
        </w:rPr>
      </w:pPr>
      <w:proofErr w:type="spellStart"/>
      <w:r w:rsidRPr="00007C60">
        <w:rPr>
          <w:rFonts w:ascii="Arial" w:hAnsi="Arial" w:cs="Arial"/>
          <w:sz w:val="16"/>
          <w:szCs w:val="16"/>
        </w:rPr>
        <w:t>Н.В.Вукерт</w:t>
      </w:r>
      <w:proofErr w:type="spellEnd"/>
    </w:p>
    <w:p w:rsidR="00B72742" w:rsidRDefault="00B72742" w:rsidP="00B72742">
      <w:pPr>
        <w:rPr>
          <w:rFonts w:ascii="Arial" w:hAnsi="Arial" w:cs="Arial"/>
          <w:sz w:val="16"/>
          <w:szCs w:val="16"/>
        </w:rPr>
      </w:pPr>
    </w:p>
    <w:p w:rsidR="00B72742" w:rsidRPr="00B72742" w:rsidRDefault="00B72742" w:rsidP="00B72742">
      <w:pPr>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B005BC" w:rsidP="00263098">
            <w:pPr>
              <w:rPr>
                <w:rFonts w:ascii="Arial" w:hAnsi="Arial" w:cs="Arial"/>
                <w:sz w:val="16"/>
                <w:szCs w:val="16"/>
              </w:rPr>
            </w:pPr>
            <w:r>
              <w:rPr>
                <w:rFonts w:ascii="Arial" w:hAnsi="Arial" w:cs="Arial"/>
                <w:sz w:val="16"/>
                <w:szCs w:val="16"/>
              </w:rPr>
              <w:t>0</w:t>
            </w:r>
            <w:r w:rsidR="00F61AFB">
              <w:rPr>
                <w:rFonts w:ascii="Arial" w:hAnsi="Arial" w:cs="Arial"/>
                <w:sz w:val="16"/>
                <w:szCs w:val="16"/>
              </w:rPr>
              <w:t>3</w:t>
            </w:r>
            <w:r w:rsidR="001C3D4C" w:rsidRPr="00E02C75">
              <w:rPr>
                <w:rFonts w:ascii="Arial" w:hAnsi="Arial" w:cs="Arial"/>
                <w:sz w:val="16"/>
                <w:szCs w:val="16"/>
              </w:rPr>
              <w:t>.</w:t>
            </w:r>
            <w:r w:rsidR="00412EEA">
              <w:rPr>
                <w:rFonts w:ascii="Arial" w:hAnsi="Arial" w:cs="Arial"/>
                <w:sz w:val="16"/>
                <w:szCs w:val="16"/>
              </w:rPr>
              <w:t>0</w:t>
            </w:r>
            <w:r>
              <w:rPr>
                <w:rFonts w:ascii="Arial" w:hAnsi="Arial" w:cs="Arial"/>
                <w:sz w:val="16"/>
                <w:szCs w:val="16"/>
              </w:rPr>
              <w:t>9</w:t>
            </w:r>
            <w:r w:rsidR="001C3D4C"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B005BC">
              <w:rPr>
                <w:rFonts w:ascii="Arial" w:hAnsi="Arial" w:cs="Arial"/>
                <w:sz w:val="16"/>
                <w:szCs w:val="16"/>
              </w:rPr>
              <w:t>04</w:t>
            </w:r>
            <w:r w:rsidRPr="00E02C75">
              <w:rPr>
                <w:rFonts w:ascii="Arial" w:hAnsi="Arial" w:cs="Arial"/>
                <w:sz w:val="16"/>
                <w:szCs w:val="16"/>
              </w:rPr>
              <w:t>.</w:t>
            </w:r>
            <w:r w:rsidR="00412EEA">
              <w:rPr>
                <w:rFonts w:ascii="Arial" w:hAnsi="Arial" w:cs="Arial"/>
                <w:sz w:val="16"/>
                <w:szCs w:val="16"/>
              </w:rPr>
              <w:t>0</w:t>
            </w:r>
            <w:r w:rsidR="00B005BC">
              <w:rPr>
                <w:rFonts w:ascii="Arial" w:hAnsi="Arial" w:cs="Arial"/>
                <w:sz w:val="16"/>
                <w:szCs w:val="16"/>
              </w:rPr>
              <w:t>9</w:t>
            </w:r>
            <w:r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411D24">
      <w:headerReference w:type="even" r:id="rId37"/>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F0E" w:rsidRDefault="00D85F0E">
      <w:r>
        <w:separator/>
      </w:r>
    </w:p>
  </w:endnote>
  <w:endnote w:type="continuationSeparator" w:id="0">
    <w:p w:rsidR="00D85F0E" w:rsidRDefault="00D85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F0E" w:rsidRDefault="00D85F0E">
      <w:r>
        <w:separator/>
      </w:r>
    </w:p>
  </w:footnote>
  <w:footnote w:type="continuationSeparator" w:id="0">
    <w:p w:rsidR="00D85F0E" w:rsidRDefault="00D85F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AFB" w:rsidRDefault="00F13771" w:rsidP="00A558D3">
    <w:pPr>
      <w:pStyle w:val="af3"/>
      <w:framePr w:wrap="around" w:vAnchor="text" w:hAnchor="margin" w:xAlign="center" w:y="1"/>
      <w:rPr>
        <w:rStyle w:val="afc"/>
      </w:rPr>
    </w:pPr>
    <w:r>
      <w:rPr>
        <w:rStyle w:val="afc"/>
      </w:rPr>
      <w:fldChar w:fldCharType="begin"/>
    </w:r>
    <w:r w:rsidR="00F61AFB">
      <w:rPr>
        <w:rStyle w:val="afc"/>
      </w:rPr>
      <w:instrText xml:space="preserve">PAGE  </w:instrText>
    </w:r>
    <w:r>
      <w:rPr>
        <w:rStyle w:val="afc"/>
      </w:rPr>
      <w:fldChar w:fldCharType="end"/>
    </w:r>
  </w:p>
  <w:p w:rsidR="00F61AFB" w:rsidRDefault="00F61AFB">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0E24DA"/>
    <w:multiLevelType w:val="hybridMultilevel"/>
    <w:tmpl w:val="89225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3159D7"/>
    <w:multiLevelType w:val="multilevel"/>
    <w:tmpl w:val="CECAA74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5E015B"/>
    <w:multiLevelType w:val="hybridMultilevel"/>
    <w:tmpl w:val="600C10C4"/>
    <w:lvl w:ilvl="0" w:tplc="8612E562">
      <w:start w:val="1"/>
      <w:numFmt w:val="decimal"/>
      <w:lvlText w:val="%1."/>
      <w:lvlJc w:val="left"/>
      <w:pPr>
        <w:ind w:left="1898" w:hanging="360"/>
      </w:pPr>
      <w:rPr>
        <w:rFonts w:ascii="Arial" w:eastAsia="Arial" w:hAnsi="Arial" w:cs="Arial"/>
        <w:b w:val="0"/>
        <w:i w:val="0"/>
        <w:spacing w:val="0"/>
        <w:w w:val="100"/>
        <w:position w:val="0"/>
        <w:sz w:val="16"/>
        <w:szCs w:val="16"/>
      </w:rPr>
    </w:lvl>
    <w:lvl w:ilvl="1" w:tplc="04190019" w:tentative="1">
      <w:start w:val="1"/>
      <w:numFmt w:val="lowerLetter"/>
      <w:lvlText w:val="%2."/>
      <w:lvlJc w:val="left"/>
      <w:pPr>
        <w:ind w:left="2618" w:hanging="360"/>
      </w:pPr>
    </w:lvl>
    <w:lvl w:ilvl="2" w:tplc="0419001B" w:tentative="1">
      <w:start w:val="1"/>
      <w:numFmt w:val="lowerRoman"/>
      <w:lvlText w:val="%3."/>
      <w:lvlJc w:val="right"/>
      <w:pPr>
        <w:ind w:left="3338" w:hanging="180"/>
      </w:pPr>
    </w:lvl>
    <w:lvl w:ilvl="3" w:tplc="0419000F" w:tentative="1">
      <w:start w:val="1"/>
      <w:numFmt w:val="decimal"/>
      <w:lvlText w:val="%4."/>
      <w:lvlJc w:val="left"/>
      <w:pPr>
        <w:ind w:left="4058" w:hanging="360"/>
      </w:pPr>
    </w:lvl>
    <w:lvl w:ilvl="4" w:tplc="04190019" w:tentative="1">
      <w:start w:val="1"/>
      <w:numFmt w:val="lowerLetter"/>
      <w:lvlText w:val="%5."/>
      <w:lvlJc w:val="left"/>
      <w:pPr>
        <w:ind w:left="4778" w:hanging="360"/>
      </w:pPr>
    </w:lvl>
    <w:lvl w:ilvl="5" w:tplc="0419001B" w:tentative="1">
      <w:start w:val="1"/>
      <w:numFmt w:val="lowerRoman"/>
      <w:lvlText w:val="%6."/>
      <w:lvlJc w:val="right"/>
      <w:pPr>
        <w:ind w:left="5498" w:hanging="180"/>
      </w:pPr>
    </w:lvl>
    <w:lvl w:ilvl="6" w:tplc="0419000F" w:tentative="1">
      <w:start w:val="1"/>
      <w:numFmt w:val="decimal"/>
      <w:lvlText w:val="%7."/>
      <w:lvlJc w:val="left"/>
      <w:pPr>
        <w:ind w:left="6218" w:hanging="360"/>
      </w:pPr>
    </w:lvl>
    <w:lvl w:ilvl="7" w:tplc="04190019" w:tentative="1">
      <w:start w:val="1"/>
      <w:numFmt w:val="lowerLetter"/>
      <w:lvlText w:val="%8."/>
      <w:lvlJc w:val="left"/>
      <w:pPr>
        <w:ind w:left="6938" w:hanging="360"/>
      </w:pPr>
    </w:lvl>
    <w:lvl w:ilvl="8" w:tplc="0419001B" w:tentative="1">
      <w:start w:val="1"/>
      <w:numFmt w:val="lowerRoman"/>
      <w:lvlText w:val="%9."/>
      <w:lvlJc w:val="right"/>
      <w:pPr>
        <w:ind w:left="7658" w:hanging="180"/>
      </w:pPr>
    </w:lvl>
  </w:abstractNum>
  <w:abstractNum w:abstractNumId="8">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0965E3"/>
    <w:multiLevelType w:val="multilevel"/>
    <w:tmpl w:val="59AC8F1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12">
    <w:nsid w:val="152A13D2"/>
    <w:multiLevelType w:val="hybridMultilevel"/>
    <w:tmpl w:val="346673E8"/>
    <w:lvl w:ilvl="0" w:tplc="299E0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8EE14F9"/>
    <w:multiLevelType w:val="hybridMultilevel"/>
    <w:tmpl w:val="85CC4FFC"/>
    <w:lvl w:ilvl="0" w:tplc="EED27FE2">
      <w:start w:val="1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17">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9">
    <w:nsid w:val="2A083EFB"/>
    <w:multiLevelType w:val="multilevel"/>
    <w:tmpl w:val="08307AA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3">
    <w:nsid w:val="37115561"/>
    <w:multiLevelType w:val="hybridMultilevel"/>
    <w:tmpl w:val="CCD6B7F2"/>
    <w:lvl w:ilvl="0" w:tplc="4B72B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1FA5277"/>
    <w:multiLevelType w:val="hybridMultilevel"/>
    <w:tmpl w:val="A250766E"/>
    <w:lvl w:ilvl="0" w:tplc="39C4987E">
      <w:start w:val="1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055DDB"/>
    <w:multiLevelType w:val="multilevel"/>
    <w:tmpl w:val="3B62A21A"/>
    <w:lvl w:ilvl="0">
      <w:start w:val="15"/>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A56C2E"/>
    <w:multiLevelType w:val="singleLevel"/>
    <w:tmpl w:val="E5B84ED8"/>
    <w:lvl w:ilvl="0">
      <w:numFmt w:val="bullet"/>
      <w:lvlText w:val="-"/>
      <w:lvlJc w:val="left"/>
      <w:pPr>
        <w:tabs>
          <w:tab w:val="num" w:pos="1110"/>
        </w:tabs>
        <w:ind w:left="1110" w:hanging="390"/>
      </w:pPr>
      <w:rPr>
        <w:rFonts w:hint="default"/>
      </w:rPr>
    </w:lvl>
  </w:abstractNum>
  <w:abstractNum w:abstractNumId="34">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AD14DA"/>
    <w:multiLevelType w:val="multilevel"/>
    <w:tmpl w:val="618CB926"/>
    <w:lvl w:ilvl="0">
      <w:start w:val="5"/>
      <w:numFmt w:val="decimal"/>
      <w:lvlText w:val="%1"/>
      <w:lvlJc w:val="left"/>
      <w:pPr>
        <w:ind w:left="375" w:hanging="375"/>
      </w:pPr>
      <w:rPr>
        <w:rFonts w:hint="default"/>
      </w:rPr>
    </w:lvl>
    <w:lvl w:ilvl="1">
      <w:start w:val="3"/>
      <w:numFmt w:val="decimal"/>
      <w:lvlText w:val="%1.%2"/>
      <w:lvlJc w:val="left"/>
      <w:pPr>
        <w:ind w:left="964" w:hanging="375"/>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3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1">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AFF072E"/>
    <w:multiLevelType w:val="multilevel"/>
    <w:tmpl w:val="F9B661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0460F5B"/>
    <w:multiLevelType w:val="multilevel"/>
    <w:tmpl w:val="CB62155C"/>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33"/>
  </w:num>
  <w:num w:numId="3">
    <w:abstractNumId w:val="22"/>
  </w:num>
  <w:num w:numId="4">
    <w:abstractNumId w:val="40"/>
  </w:num>
  <w:num w:numId="5">
    <w:abstractNumId w:val="30"/>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9"/>
  </w:num>
  <w:num w:numId="10">
    <w:abstractNumId w:val="45"/>
  </w:num>
  <w:num w:numId="11">
    <w:abstractNumId w:val="47"/>
  </w:num>
  <w:num w:numId="12">
    <w:abstractNumId w:val="17"/>
  </w:num>
  <w:num w:numId="13">
    <w:abstractNumId w:val="10"/>
  </w:num>
  <w:num w:numId="14">
    <w:abstractNumId w:val="35"/>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1"/>
  </w:num>
  <w:num w:numId="19">
    <w:abstractNumId w:val="27"/>
  </w:num>
  <w:num w:numId="20">
    <w:abstractNumId w:val="48"/>
  </w:num>
  <w:num w:numId="21">
    <w:abstractNumId w:val="20"/>
  </w:num>
  <w:num w:numId="22">
    <w:abstractNumId w:val="8"/>
  </w:num>
  <w:num w:numId="23">
    <w:abstractNumId w:val="37"/>
  </w:num>
  <w:num w:numId="24">
    <w:abstractNumId w:val="3"/>
  </w:num>
  <w:num w:numId="25">
    <w:abstractNumId w:val="15"/>
  </w:num>
  <w:num w:numId="26">
    <w:abstractNumId w:val="36"/>
  </w:num>
  <w:num w:numId="27">
    <w:abstractNumId w:val="2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4"/>
  </w:num>
  <w:num w:numId="31">
    <w:abstractNumId w:val="25"/>
  </w:num>
  <w:num w:numId="32">
    <w:abstractNumId w:val="41"/>
  </w:num>
  <w:num w:numId="33">
    <w:abstractNumId w:val="29"/>
  </w:num>
  <w:num w:numId="34">
    <w:abstractNumId w:val="34"/>
  </w:num>
  <w:num w:numId="35">
    <w:abstractNumId w:val="23"/>
  </w:num>
  <w:num w:numId="36">
    <w:abstractNumId w:val="12"/>
  </w:num>
  <w:num w:numId="37">
    <w:abstractNumId w:val="21"/>
  </w:num>
  <w:num w:numId="38">
    <w:abstractNumId w:val="13"/>
  </w:num>
  <w:num w:numId="39">
    <w:abstractNumId w:val="1"/>
  </w:num>
  <w:num w:numId="40">
    <w:abstractNumId w:val="46"/>
  </w:num>
  <w:num w:numId="41">
    <w:abstractNumId w:val="38"/>
  </w:num>
  <w:num w:numId="42">
    <w:abstractNumId w:val="7"/>
  </w:num>
  <w:num w:numId="43">
    <w:abstractNumId w:val="9"/>
  </w:num>
  <w:num w:numId="44">
    <w:abstractNumId w:val="6"/>
  </w:num>
  <w:num w:numId="45">
    <w:abstractNumId w:val="19"/>
  </w:num>
  <w:num w:numId="46">
    <w:abstractNumId w:val="32"/>
  </w:num>
  <w:num w:numId="47">
    <w:abstractNumId w:val="43"/>
  </w:num>
  <w:num w:numId="48">
    <w:abstractNumId w:val="14"/>
  </w:num>
  <w:num w:numId="49">
    <w:abstractNumId w:val="26"/>
  </w:num>
  <w:num w:numId="5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353282"/>
  </w:hdrShapeDefaults>
  <w:footnotePr>
    <w:footnote w:id="-1"/>
    <w:footnote w:id="0"/>
  </w:footnotePr>
  <w:endnotePr>
    <w:endnote w:id="-1"/>
    <w:endnote w:id="0"/>
  </w:endnotePr>
  <w:compat/>
  <w:rsids>
    <w:rsidRoot w:val="00352038"/>
    <w:rsid w:val="00001A6A"/>
    <w:rsid w:val="0000586A"/>
    <w:rsid w:val="00006286"/>
    <w:rsid w:val="00007A2E"/>
    <w:rsid w:val="00007C60"/>
    <w:rsid w:val="00011BEE"/>
    <w:rsid w:val="0001240A"/>
    <w:rsid w:val="000124AF"/>
    <w:rsid w:val="000202AA"/>
    <w:rsid w:val="00022FB6"/>
    <w:rsid w:val="0002370C"/>
    <w:rsid w:val="000328F3"/>
    <w:rsid w:val="00032B18"/>
    <w:rsid w:val="000368F5"/>
    <w:rsid w:val="00040AD1"/>
    <w:rsid w:val="00052919"/>
    <w:rsid w:val="00052997"/>
    <w:rsid w:val="00053764"/>
    <w:rsid w:val="0005547B"/>
    <w:rsid w:val="000573CB"/>
    <w:rsid w:val="000605F9"/>
    <w:rsid w:val="00062ADF"/>
    <w:rsid w:val="00066746"/>
    <w:rsid w:val="00071DBF"/>
    <w:rsid w:val="00074862"/>
    <w:rsid w:val="0007605F"/>
    <w:rsid w:val="00080235"/>
    <w:rsid w:val="000828FA"/>
    <w:rsid w:val="00086C1D"/>
    <w:rsid w:val="00090C84"/>
    <w:rsid w:val="000A2B0E"/>
    <w:rsid w:val="000B0C22"/>
    <w:rsid w:val="000B62E6"/>
    <w:rsid w:val="000B72F5"/>
    <w:rsid w:val="000C27EE"/>
    <w:rsid w:val="000C469A"/>
    <w:rsid w:val="000C616F"/>
    <w:rsid w:val="000D3151"/>
    <w:rsid w:val="000F79D3"/>
    <w:rsid w:val="00117D4D"/>
    <w:rsid w:val="0012069B"/>
    <w:rsid w:val="00121158"/>
    <w:rsid w:val="00127B3E"/>
    <w:rsid w:val="0013040C"/>
    <w:rsid w:val="00130469"/>
    <w:rsid w:val="00130DC7"/>
    <w:rsid w:val="00141126"/>
    <w:rsid w:val="0014175E"/>
    <w:rsid w:val="00141CEE"/>
    <w:rsid w:val="00142784"/>
    <w:rsid w:val="00146C92"/>
    <w:rsid w:val="0015130E"/>
    <w:rsid w:val="00157B70"/>
    <w:rsid w:val="001616F8"/>
    <w:rsid w:val="0017425C"/>
    <w:rsid w:val="00180155"/>
    <w:rsid w:val="00181AEA"/>
    <w:rsid w:val="00183686"/>
    <w:rsid w:val="00194C76"/>
    <w:rsid w:val="00196584"/>
    <w:rsid w:val="001B4135"/>
    <w:rsid w:val="001C3D4C"/>
    <w:rsid w:val="001C5BFA"/>
    <w:rsid w:val="001D0577"/>
    <w:rsid w:val="001D1E44"/>
    <w:rsid w:val="001D1EDF"/>
    <w:rsid w:val="001F1FF9"/>
    <w:rsid w:val="001F6D3D"/>
    <w:rsid w:val="00200C32"/>
    <w:rsid w:val="00201A47"/>
    <w:rsid w:val="0020358A"/>
    <w:rsid w:val="002049C3"/>
    <w:rsid w:val="00206E98"/>
    <w:rsid w:val="00207DD9"/>
    <w:rsid w:val="00210007"/>
    <w:rsid w:val="00217583"/>
    <w:rsid w:val="00225D08"/>
    <w:rsid w:val="00226586"/>
    <w:rsid w:val="00227AEA"/>
    <w:rsid w:val="00235ACE"/>
    <w:rsid w:val="00236B23"/>
    <w:rsid w:val="002462AB"/>
    <w:rsid w:val="00251913"/>
    <w:rsid w:val="00261AB0"/>
    <w:rsid w:val="002621D1"/>
    <w:rsid w:val="00263098"/>
    <w:rsid w:val="0026747F"/>
    <w:rsid w:val="002710FC"/>
    <w:rsid w:val="00273289"/>
    <w:rsid w:val="002735C7"/>
    <w:rsid w:val="002806D3"/>
    <w:rsid w:val="00283F2E"/>
    <w:rsid w:val="00285167"/>
    <w:rsid w:val="0029107A"/>
    <w:rsid w:val="00291123"/>
    <w:rsid w:val="00295250"/>
    <w:rsid w:val="002954CA"/>
    <w:rsid w:val="00296C4C"/>
    <w:rsid w:val="002A4272"/>
    <w:rsid w:val="002A7DB9"/>
    <w:rsid w:val="002B213B"/>
    <w:rsid w:val="002B4AA6"/>
    <w:rsid w:val="002C1FDD"/>
    <w:rsid w:val="002C51F1"/>
    <w:rsid w:val="002C6546"/>
    <w:rsid w:val="002D165D"/>
    <w:rsid w:val="002D63B1"/>
    <w:rsid w:val="002E085D"/>
    <w:rsid w:val="002E34B7"/>
    <w:rsid w:val="002F3DD8"/>
    <w:rsid w:val="002F5A0B"/>
    <w:rsid w:val="003016E4"/>
    <w:rsid w:val="0030655A"/>
    <w:rsid w:val="00314FEF"/>
    <w:rsid w:val="00317062"/>
    <w:rsid w:val="00317E29"/>
    <w:rsid w:val="0032134C"/>
    <w:rsid w:val="00321DCA"/>
    <w:rsid w:val="0032305F"/>
    <w:rsid w:val="00326359"/>
    <w:rsid w:val="00332BB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7203"/>
    <w:rsid w:val="00377ED5"/>
    <w:rsid w:val="00384E26"/>
    <w:rsid w:val="00387C1C"/>
    <w:rsid w:val="0039681D"/>
    <w:rsid w:val="003971FF"/>
    <w:rsid w:val="00397529"/>
    <w:rsid w:val="003A0645"/>
    <w:rsid w:val="003B6908"/>
    <w:rsid w:val="003C1F24"/>
    <w:rsid w:val="003C209A"/>
    <w:rsid w:val="003C5F79"/>
    <w:rsid w:val="003C628D"/>
    <w:rsid w:val="003C6CF3"/>
    <w:rsid w:val="003D6196"/>
    <w:rsid w:val="003E2789"/>
    <w:rsid w:val="003E686A"/>
    <w:rsid w:val="003F0009"/>
    <w:rsid w:val="003F19E4"/>
    <w:rsid w:val="003F1EBC"/>
    <w:rsid w:val="003F26E4"/>
    <w:rsid w:val="003F2E2F"/>
    <w:rsid w:val="003F3943"/>
    <w:rsid w:val="004003B6"/>
    <w:rsid w:val="00400D5A"/>
    <w:rsid w:val="00401F64"/>
    <w:rsid w:val="00402B41"/>
    <w:rsid w:val="00405550"/>
    <w:rsid w:val="004058C1"/>
    <w:rsid w:val="00411D24"/>
    <w:rsid w:val="00412EEA"/>
    <w:rsid w:val="00413E64"/>
    <w:rsid w:val="00426553"/>
    <w:rsid w:val="0043167D"/>
    <w:rsid w:val="00434669"/>
    <w:rsid w:val="0043608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85AEC"/>
    <w:rsid w:val="00490E22"/>
    <w:rsid w:val="004951DD"/>
    <w:rsid w:val="004A0D61"/>
    <w:rsid w:val="004A1455"/>
    <w:rsid w:val="004A4C5E"/>
    <w:rsid w:val="004C035C"/>
    <w:rsid w:val="004D34F8"/>
    <w:rsid w:val="004D63E7"/>
    <w:rsid w:val="004E19C2"/>
    <w:rsid w:val="004E3BFD"/>
    <w:rsid w:val="004E5EF2"/>
    <w:rsid w:val="004F4123"/>
    <w:rsid w:val="005101BC"/>
    <w:rsid w:val="00516525"/>
    <w:rsid w:val="00520187"/>
    <w:rsid w:val="0052718A"/>
    <w:rsid w:val="005332AF"/>
    <w:rsid w:val="005464EB"/>
    <w:rsid w:val="00552F0E"/>
    <w:rsid w:val="0055726D"/>
    <w:rsid w:val="00561E10"/>
    <w:rsid w:val="00566226"/>
    <w:rsid w:val="00571431"/>
    <w:rsid w:val="00573CDD"/>
    <w:rsid w:val="00575C0D"/>
    <w:rsid w:val="005807BA"/>
    <w:rsid w:val="0058434D"/>
    <w:rsid w:val="00585BC9"/>
    <w:rsid w:val="0058730B"/>
    <w:rsid w:val="00596CD4"/>
    <w:rsid w:val="005A5920"/>
    <w:rsid w:val="005A79DC"/>
    <w:rsid w:val="005B3D8B"/>
    <w:rsid w:val="005B4FE5"/>
    <w:rsid w:val="005C3DD0"/>
    <w:rsid w:val="005C6C5D"/>
    <w:rsid w:val="005C7FE9"/>
    <w:rsid w:val="005D206B"/>
    <w:rsid w:val="005D5A76"/>
    <w:rsid w:val="005E051A"/>
    <w:rsid w:val="005E37B7"/>
    <w:rsid w:val="005F20D6"/>
    <w:rsid w:val="005F2603"/>
    <w:rsid w:val="005F29DD"/>
    <w:rsid w:val="005F5426"/>
    <w:rsid w:val="0060281D"/>
    <w:rsid w:val="00602854"/>
    <w:rsid w:val="00603436"/>
    <w:rsid w:val="00607BE1"/>
    <w:rsid w:val="00612B5A"/>
    <w:rsid w:val="006157DE"/>
    <w:rsid w:val="00615CD9"/>
    <w:rsid w:val="00622CBE"/>
    <w:rsid w:val="00626498"/>
    <w:rsid w:val="006277A5"/>
    <w:rsid w:val="006342B2"/>
    <w:rsid w:val="00637053"/>
    <w:rsid w:val="00642A1C"/>
    <w:rsid w:val="00645540"/>
    <w:rsid w:val="0064580F"/>
    <w:rsid w:val="0064612E"/>
    <w:rsid w:val="0065037F"/>
    <w:rsid w:val="006512CC"/>
    <w:rsid w:val="006531DB"/>
    <w:rsid w:val="0066100D"/>
    <w:rsid w:val="006614A2"/>
    <w:rsid w:val="00663E70"/>
    <w:rsid w:val="0067166A"/>
    <w:rsid w:val="006758AB"/>
    <w:rsid w:val="00680C02"/>
    <w:rsid w:val="00684AD3"/>
    <w:rsid w:val="00684C14"/>
    <w:rsid w:val="006908D3"/>
    <w:rsid w:val="00697968"/>
    <w:rsid w:val="006A1DDB"/>
    <w:rsid w:val="006A2A27"/>
    <w:rsid w:val="006A2AAA"/>
    <w:rsid w:val="006A3841"/>
    <w:rsid w:val="006A5513"/>
    <w:rsid w:val="006A589C"/>
    <w:rsid w:val="006A5BD3"/>
    <w:rsid w:val="006A7BE1"/>
    <w:rsid w:val="006B46F2"/>
    <w:rsid w:val="006B4A3F"/>
    <w:rsid w:val="006B5C65"/>
    <w:rsid w:val="006C353D"/>
    <w:rsid w:val="006C4EDE"/>
    <w:rsid w:val="006C7340"/>
    <w:rsid w:val="006D351A"/>
    <w:rsid w:val="006D4D90"/>
    <w:rsid w:val="006E09A1"/>
    <w:rsid w:val="006E200B"/>
    <w:rsid w:val="006E262C"/>
    <w:rsid w:val="006E37CA"/>
    <w:rsid w:val="006E551D"/>
    <w:rsid w:val="006E7DC8"/>
    <w:rsid w:val="006F0836"/>
    <w:rsid w:val="006F31CF"/>
    <w:rsid w:val="006F3C93"/>
    <w:rsid w:val="006F7B4E"/>
    <w:rsid w:val="007006FC"/>
    <w:rsid w:val="0070347B"/>
    <w:rsid w:val="00713B3F"/>
    <w:rsid w:val="00714218"/>
    <w:rsid w:val="007170CF"/>
    <w:rsid w:val="00717ECF"/>
    <w:rsid w:val="007256B7"/>
    <w:rsid w:val="007271CB"/>
    <w:rsid w:val="0073359D"/>
    <w:rsid w:val="007378D7"/>
    <w:rsid w:val="007407DA"/>
    <w:rsid w:val="007467A7"/>
    <w:rsid w:val="007536BC"/>
    <w:rsid w:val="00757592"/>
    <w:rsid w:val="007606DD"/>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F1D49"/>
    <w:rsid w:val="007F23D7"/>
    <w:rsid w:val="007F6243"/>
    <w:rsid w:val="00805DF5"/>
    <w:rsid w:val="00807D63"/>
    <w:rsid w:val="00820FC4"/>
    <w:rsid w:val="0082438B"/>
    <w:rsid w:val="008247D9"/>
    <w:rsid w:val="00825FF4"/>
    <w:rsid w:val="00831C66"/>
    <w:rsid w:val="0083603C"/>
    <w:rsid w:val="00841928"/>
    <w:rsid w:val="00845FF2"/>
    <w:rsid w:val="00850F84"/>
    <w:rsid w:val="00862A50"/>
    <w:rsid w:val="00862E29"/>
    <w:rsid w:val="00871F6A"/>
    <w:rsid w:val="00875EFE"/>
    <w:rsid w:val="00880034"/>
    <w:rsid w:val="00884237"/>
    <w:rsid w:val="008867EF"/>
    <w:rsid w:val="0088765A"/>
    <w:rsid w:val="008878E5"/>
    <w:rsid w:val="00887AA0"/>
    <w:rsid w:val="00887F81"/>
    <w:rsid w:val="00893F0A"/>
    <w:rsid w:val="008A1D1D"/>
    <w:rsid w:val="008A1F69"/>
    <w:rsid w:val="008A43BD"/>
    <w:rsid w:val="008B0A9A"/>
    <w:rsid w:val="008B1B22"/>
    <w:rsid w:val="008C2769"/>
    <w:rsid w:val="008C6A6F"/>
    <w:rsid w:val="008C6D11"/>
    <w:rsid w:val="008D2588"/>
    <w:rsid w:val="008D411D"/>
    <w:rsid w:val="00900D7C"/>
    <w:rsid w:val="00902992"/>
    <w:rsid w:val="0090473A"/>
    <w:rsid w:val="00910FFE"/>
    <w:rsid w:val="009111B8"/>
    <w:rsid w:val="00912285"/>
    <w:rsid w:val="009132A0"/>
    <w:rsid w:val="00913C5D"/>
    <w:rsid w:val="00917E2F"/>
    <w:rsid w:val="0092755F"/>
    <w:rsid w:val="0093092C"/>
    <w:rsid w:val="00930CFA"/>
    <w:rsid w:val="009332F1"/>
    <w:rsid w:val="009433CE"/>
    <w:rsid w:val="00950CB7"/>
    <w:rsid w:val="00956C54"/>
    <w:rsid w:val="00962B6A"/>
    <w:rsid w:val="00964DA1"/>
    <w:rsid w:val="00973234"/>
    <w:rsid w:val="00977EE8"/>
    <w:rsid w:val="009B0A76"/>
    <w:rsid w:val="009B0AB2"/>
    <w:rsid w:val="009B21BC"/>
    <w:rsid w:val="009B4E86"/>
    <w:rsid w:val="009C01CF"/>
    <w:rsid w:val="009C777A"/>
    <w:rsid w:val="009D78C5"/>
    <w:rsid w:val="009E3954"/>
    <w:rsid w:val="009E44F8"/>
    <w:rsid w:val="009E5991"/>
    <w:rsid w:val="009F6C58"/>
    <w:rsid w:val="009F7DFE"/>
    <w:rsid w:val="00A1143B"/>
    <w:rsid w:val="00A11A75"/>
    <w:rsid w:val="00A15259"/>
    <w:rsid w:val="00A23906"/>
    <w:rsid w:val="00A24D41"/>
    <w:rsid w:val="00A27271"/>
    <w:rsid w:val="00A31DFF"/>
    <w:rsid w:val="00A40E10"/>
    <w:rsid w:val="00A43289"/>
    <w:rsid w:val="00A43414"/>
    <w:rsid w:val="00A44F0D"/>
    <w:rsid w:val="00A509FD"/>
    <w:rsid w:val="00A51AF4"/>
    <w:rsid w:val="00A53944"/>
    <w:rsid w:val="00A53BF1"/>
    <w:rsid w:val="00A53E1F"/>
    <w:rsid w:val="00A542BE"/>
    <w:rsid w:val="00A54A28"/>
    <w:rsid w:val="00A558D3"/>
    <w:rsid w:val="00A56EBF"/>
    <w:rsid w:val="00A631F6"/>
    <w:rsid w:val="00A63F43"/>
    <w:rsid w:val="00A66CF9"/>
    <w:rsid w:val="00A71768"/>
    <w:rsid w:val="00A76525"/>
    <w:rsid w:val="00A84383"/>
    <w:rsid w:val="00A94BE5"/>
    <w:rsid w:val="00A9529A"/>
    <w:rsid w:val="00A963B0"/>
    <w:rsid w:val="00A96FCE"/>
    <w:rsid w:val="00AA3B8B"/>
    <w:rsid w:val="00AA54DB"/>
    <w:rsid w:val="00AB2C32"/>
    <w:rsid w:val="00AB2CDE"/>
    <w:rsid w:val="00AB46F6"/>
    <w:rsid w:val="00AB727A"/>
    <w:rsid w:val="00AC00B6"/>
    <w:rsid w:val="00AD3B17"/>
    <w:rsid w:val="00AD65F1"/>
    <w:rsid w:val="00AD66D7"/>
    <w:rsid w:val="00AD77C2"/>
    <w:rsid w:val="00AE5B04"/>
    <w:rsid w:val="00AE6B24"/>
    <w:rsid w:val="00AF607A"/>
    <w:rsid w:val="00AF6B6D"/>
    <w:rsid w:val="00B000FD"/>
    <w:rsid w:val="00B005BC"/>
    <w:rsid w:val="00B06B87"/>
    <w:rsid w:val="00B145AB"/>
    <w:rsid w:val="00B168E2"/>
    <w:rsid w:val="00B17C40"/>
    <w:rsid w:val="00B20DE7"/>
    <w:rsid w:val="00B231BC"/>
    <w:rsid w:val="00B27284"/>
    <w:rsid w:val="00B3275B"/>
    <w:rsid w:val="00B35AF3"/>
    <w:rsid w:val="00B36C5B"/>
    <w:rsid w:val="00B37E80"/>
    <w:rsid w:val="00B41965"/>
    <w:rsid w:val="00B425C6"/>
    <w:rsid w:val="00B432CC"/>
    <w:rsid w:val="00B46EEF"/>
    <w:rsid w:val="00B50CDD"/>
    <w:rsid w:val="00B63655"/>
    <w:rsid w:val="00B6616D"/>
    <w:rsid w:val="00B70EE2"/>
    <w:rsid w:val="00B72742"/>
    <w:rsid w:val="00B76779"/>
    <w:rsid w:val="00B84A81"/>
    <w:rsid w:val="00B8676A"/>
    <w:rsid w:val="00B905B8"/>
    <w:rsid w:val="00B91CBF"/>
    <w:rsid w:val="00B9442B"/>
    <w:rsid w:val="00B94A66"/>
    <w:rsid w:val="00BA0C22"/>
    <w:rsid w:val="00BA5406"/>
    <w:rsid w:val="00BA6E0D"/>
    <w:rsid w:val="00BA77EF"/>
    <w:rsid w:val="00BB0F0D"/>
    <w:rsid w:val="00BB0FC9"/>
    <w:rsid w:val="00BB392A"/>
    <w:rsid w:val="00BB3B82"/>
    <w:rsid w:val="00BC28CB"/>
    <w:rsid w:val="00BC40AC"/>
    <w:rsid w:val="00BD594F"/>
    <w:rsid w:val="00BD767F"/>
    <w:rsid w:val="00BF09DA"/>
    <w:rsid w:val="00BF618D"/>
    <w:rsid w:val="00BF6FF5"/>
    <w:rsid w:val="00C04E76"/>
    <w:rsid w:val="00C20D98"/>
    <w:rsid w:val="00C23E2D"/>
    <w:rsid w:val="00C338DD"/>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B6DA2"/>
    <w:rsid w:val="00CC39A6"/>
    <w:rsid w:val="00CD0792"/>
    <w:rsid w:val="00CD2C5A"/>
    <w:rsid w:val="00CD361A"/>
    <w:rsid w:val="00CD3883"/>
    <w:rsid w:val="00CD4533"/>
    <w:rsid w:val="00CD6028"/>
    <w:rsid w:val="00CE22E7"/>
    <w:rsid w:val="00CE3DB1"/>
    <w:rsid w:val="00CE4F39"/>
    <w:rsid w:val="00CE50FE"/>
    <w:rsid w:val="00CE6B6D"/>
    <w:rsid w:val="00D07237"/>
    <w:rsid w:val="00D224C2"/>
    <w:rsid w:val="00D2564E"/>
    <w:rsid w:val="00D300B5"/>
    <w:rsid w:val="00D31935"/>
    <w:rsid w:val="00D35A63"/>
    <w:rsid w:val="00D4734B"/>
    <w:rsid w:val="00D500F0"/>
    <w:rsid w:val="00D5495C"/>
    <w:rsid w:val="00D63474"/>
    <w:rsid w:val="00D64FD8"/>
    <w:rsid w:val="00D65FFD"/>
    <w:rsid w:val="00D7035C"/>
    <w:rsid w:val="00D73947"/>
    <w:rsid w:val="00D73D0C"/>
    <w:rsid w:val="00D774C0"/>
    <w:rsid w:val="00D84112"/>
    <w:rsid w:val="00D84684"/>
    <w:rsid w:val="00D857D5"/>
    <w:rsid w:val="00D85F0E"/>
    <w:rsid w:val="00D91F5B"/>
    <w:rsid w:val="00DA02EE"/>
    <w:rsid w:val="00DA0DCB"/>
    <w:rsid w:val="00DA6F6C"/>
    <w:rsid w:val="00DB030A"/>
    <w:rsid w:val="00DB1F3B"/>
    <w:rsid w:val="00DB4F04"/>
    <w:rsid w:val="00DB6235"/>
    <w:rsid w:val="00DC1E68"/>
    <w:rsid w:val="00DD10ED"/>
    <w:rsid w:val="00DD4158"/>
    <w:rsid w:val="00DD552C"/>
    <w:rsid w:val="00DD762E"/>
    <w:rsid w:val="00DE0AA4"/>
    <w:rsid w:val="00DE1E2F"/>
    <w:rsid w:val="00DE2092"/>
    <w:rsid w:val="00DE2913"/>
    <w:rsid w:val="00DE4B5C"/>
    <w:rsid w:val="00E01BE9"/>
    <w:rsid w:val="00E02C75"/>
    <w:rsid w:val="00E133F2"/>
    <w:rsid w:val="00E248F8"/>
    <w:rsid w:val="00E26396"/>
    <w:rsid w:val="00E26D05"/>
    <w:rsid w:val="00E41C88"/>
    <w:rsid w:val="00E46167"/>
    <w:rsid w:val="00E554F9"/>
    <w:rsid w:val="00E60EFF"/>
    <w:rsid w:val="00E617DD"/>
    <w:rsid w:val="00E64548"/>
    <w:rsid w:val="00E64B15"/>
    <w:rsid w:val="00E66BDC"/>
    <w:rsid w:val="00E7087E"/>
    <w:rsid w:val="00E772ED"/>
    <w:rsid w:val="00E80F46"/>
    <w:rsid w:val="00E93D63"/>
    <w:rsid w:val="00E95569"/>
    <w:rsid w:val="00E95A9F"/>
    <w:rsid w:val="00EA037E"/>
    <w:rsid w:val="00EA03DD"/>
    <w:rsid w:val="00EA2F2F"/>
    <w:rsid w:val="00EA5DFC"/>
    <w:rsid w:val="00EA6473"/>
    <w:rsid w:val="00EA7185"/>
    <w:rsid w:val="00EB3DC5"/>
    <w:rsid w:val="00EB74DA"/>
    <w:rsid w:val="00EC0AEC"/>
    <w:rsid w:val="00EC3F10"/>
    <w:rsid w:val="00EC51EA"/>
    <w:rsid w:val="00EC6660"/>
    <w:rsid w:val="00ED2ADB"/>
    <w:rsid w:val="00EE2FF6"/>
    <w:rsid w:val="00EE32E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18"/>
    <w:rsid w:val="00F54D45"/>
    <w:rsid w:val="00F61AFB"/>
    <w:rsid w:val="00F61B8F"/>
    <w:rsid w:val="00F625F4"/>
    <w:rsid w:val="00F65261"/>
    <w:rsid w:val="00F65C84"/>
    <w:rsid w:val="00F67767"/>
    <w:rsid w:val="00F731E2"/>
    <w:rsid w:val="00F7431C"/>
    <w:rsid w:val="00F87C16"/>
    <w:rsid w:val="00F95B1B"/>
    <w:rsid w:val="00F97BAC"/>
    <w:rsid w:val="00FA3DD0"/>
    <w:rsid w:val="00FA6309"/>
    <w:rsid w:val="00FB2823"/>
    <w:rsid w:val="00FB2B35"/>
    <w:rsid w:val="00FB6BE7"/>
    <w:rsid w:val="00FC1E17"/>
    <w:rsid w:val="00FC48A2"/>
    <w:rsid w:val="00FD392A"/>
    <w:rsid w:val="00FD71B6"/>
    <w:rsid w:val="00FD7FEA"/>
    <w:rsid w:val="00FE7A16"/>
    <w:rsid w:val="00FF1A25"/>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3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uiPriority w:val="99"/>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uiPriority w:val="99"/>
    <w:rsid w:val="00684AD3"/>
    <w:rPr>
      <w:rFonts w:ascii="Courier New" w:hAnsi="Courier New"/>
      <w:sz w:val="20"/>
      <w:szCs w:val="20"/>
    </w:rPr>
  </w:style>
  <w:style w:type="character" w:customStyle="1" w:styleId="afff0">
    <w:name w:val="Текст Знак"/>
    <w:basedOn w:val="a0"/>
    <w:link w:val="afff"/>
    <w:uiPriority w:val="99"/>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3620138.0/" TargetMode="External"/><Relationship Id="rId13" Type="http://schemas.openxmlformats.org/officeDocument/2006/relationships/hyperlink" Target="file:///C:\Users\ADMIN\Desktop\&#1048;&#1085;&#1080;&#1094;%20&#1073;&#1102;&#1076;&#1078;&#1077;&#1090;&#1080;&#1088;\&#8470;%20107%20&#1086;&#1090;%2003.09.2019%20&#1080;&#1085;&#1080;&#1094;&#1080;&#1072;&#1090;&#1080;&#1074;&#1085;&#1086;&#1077;%20&#1073;&#1102;&#1076;&#1078;&#1077;&#1090;&#1080;&#1088;&#1086;&#1074;&#1072;&#1085;&#1080;&#1077;.doc" TargetMode="External"/><Relationship Id="rId18" Type="http://schemas.openxmlformats.org/officeDocument/2006/relationships/hyperlink" Target="file:///C:\Users\ADMIN\Desktop\&#1048;&#1085;&#1080;&#1094;%20&#1073;&#1102;&#1076;&#1078;&#1077;&#1090;&#1080;&#1088;\&#8470;%20107%20&#1086;&#1090;%2003.09.2019%20&#1080;&#1085;&#1080;&#1094;&#1080;&#1072;&#1090;&#1080;&#1074;&#1085;&#1086;&#1077;%20&#1073;&#1102;&#1076;&#1078;&#1077;&#1090;&#1080;&#1088;&#1086;&#1074;&#1072;&#1085;&#1080;&#1077;.doc" TargetMode="External"/><Relationship Id="rId26" Type="http://schemas.openxmlformats.org/officeDocument/2006/relationships/hyperlink" Target="file:///C:\Users\ADMIN\Desktop\&#1048;&#1085;&#1080;&#1094;%20&#1073;&#1102;&#1076;&#1078;&#1077;&#1090;&#1080;&#1088;\&#8470;%20107%20&#1086;&#1090;%2003.09.2019%20&#1080;&#1085;&#1080;&#1094;&#1080;&#1072;&#1090;&#1080;&#1074;&#1085;&#1086;&#1077;%20&#1073;&#1102;&#1076;&#1078;&#1077;&#1090;&#1080;&#1088;&#1086;&#1074;&#1072;&#1085;&#1080;&#1077;.do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ADMIN\Desktop\&#1048;&#1085;&#1080;&#1094;%20&#1073;&#1102;&#1076;&#1078;&#1077;&#1090;&#1080;&#1088;\&#8470;%20107%20&#1086;&#1090;%2003.09.2019%20&#1080;&#1085;&#1080;&#1094;&#1080;&#1072;&#1090;&#1080;&#1074;&#1085;&#1086;&#1077;%20&#1073;&#1102;&#1076;&#1078;&#1077;&#1090;&#1080;&#1088;&#1086;&#1074;&#1072;&#1085;&#1080;&#1077;.doc" TargetMode="External"/><Relationship Id="rId34" Type="http://schemas.openxmlformats.org/officeDocument/2006/relationships/hyperlink" Target="file:///C:\Users\ADMIN\Desktop\&#1048;&#1085;&#1080;&#1094;%20&#1073;&#1102;&#1076;&#1078;&#1077;&#1090;&#1080;&#1088;\&#8470;%20107%20&#1086;&#1090;%2003.09.2019%20&#1080;&#1085;&#1080;&#1094;&#1080;&#1072;&#1090;&#1080;&#1074;&#1085;&#1086;&#1077;%20&#1073;&#1102;&#1076;&#1078;&#1077;&#1090;&#1080;&#1088;&#1086;&#1074;&#1072;&#1085;&#1080;&#1077;.doc" TargetMode="External"/><Relationship Id="rId7" Type="http://schemas.openxmlformats.org/officeDocument/2006/relationships/endnotes" Target="endnotes.xml"/><Relationship Id="rId12" Type="http://schemas.openxmlformats.org/officeDocument/2006/relationships/hyperlink" Target="file:///C:\Users\ADMIN\Desktop\&#1048;&#1085;&#1080;&#1094;%20&#1073;&#1102;&#1076;&#1078;&#1077;&#1090;&#1080;&#1088;\&#8470;%20107%20&#1086;&#1090;%2003.09.2019%20&#1080;&#1085;&#1080;&#1094;&#1080;&#1072;&#1090;&#1080;&#1074;&#1085;&#1086;&#1077;%20&#1073;&#1102;&#1076;&#1078;&#1077;&#1090;&#1080;&#1088;&#1086;&#1074;&#1072;&#1085;&#1080;&#1077;.doc" TargetMode="External"/><Relationship Id="rId17" Type="http://schemas.openxmlformats.org/officeDocument/2006/relationships/hyperlink" Target="file:///C:\Users\ADMIN\Desktop\&#1048;&#1085;&#1080;&#1094;%20&#1073;&#1102;&#1076;&#1078;&#1077;&#1090;&#1080;&#1088;\&#8470;%20107%20&#1086;&#1090;%2003.09.2019%20&#1080;&#1085;&#1080;&#1094;&#1080;&#1072;&#1090;&#1080;&#1074;&#1085;&#1086;&#1077;%20&#1073;&#1102;&#1076;&#1078;&#1077;&#1090;&#1080;&#1088;&#1086;&#1074;&#1072;&#1085;&#1080;&#1077;.doc" TargetMode="External"/><Relationship Id="rId25" Type="http://schemas.openxmlformats.org/officeDocument/2006/relationships/hyperlink" Target="file:///C:\Users\ADMIN\Desktop\&#1048;&#1085;&#1080;&#1094;%20&#1073;&#1102;&#1076;&#1078;&#1077;&#1090;&#1080;&#1088;\&#8470;%20107%20&#1086;&#1090;%2003.09.2019%20&#1080;&#1085;&#1080;&#1094;&#1080;&#1072;&#1090;&#1080;&#1074;&#1085;&#1086;&#1077;%20&#1073;&#1102;&#1076;&#1078;&#1077;&#1090;&#1080;&#1088;&#1086;&#1074;&#1072;&#1085;&#1080;&#1077;.doc" TargetMode="External"/><Relationship Id="rId33" Type="http://schemas.openxmlformats.org/officeDocument/2006/relationships/hyperlink" Target="file:///C:\Users\ADMIN\Desktop\&#1048;&#1085;&#1080;&#1094;%20&#1073;&#1102;&#1076;&#1078;&#1077;&#1090;&#1080;&#1088;\&#8470;%20107%20&#1086;&#1090;%2003.09.2019%20&#1080;&#1085;&#1080;&#1094;&#1080;&#1072;&#1090;&#1080;&#1074;&#1085;&#1086;&#1077;%20&#1073;&#1102;&#1076;&#1078;&#1077;&#1090;&#1080;&#1088;&#1086;&#1074;&#1072;&#1085;&#1080;&#1077;.do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file:///C:\Users\ADMIN\Desktop\&#1048;&#1085;&#1080;&#1094;%20&#1073;&#1102;&#1076;&#1078;&#1077;&#1090;&#1080;&#1088;\&#8470;%20107%20&#1086;&#1090;%2003.09.2019%20&#1080;&#1085;&#1080;&#1094;&#1080;&#1072;&#1090;&#1080;&#1074;&#1085;&#1086;&#1077;%20&#1073;&#1102;&#1076;&#1078;&#1077;&#1090;&#1080;&#1088;&#1086;&#1074;&#1072;&#1085;&#1080;&#1077;.doc" TargetMode="External"/><Relationship Id="rId29" Type="http://schemas.openxmlformats.org/officeDocument/2006/relationships/hyperlink" Target="file:///C:\Users\ADMIN\Desktop\&#1048;&#1085;&#1080;&#1094;%20&#1073;&#1102;&#1076;&#1078;&#1077;&#1090;&#1080;&#1088;\&#8470;%20107%20&#1086;&#1090;%2003.09.2019%20&#1080;&#1085;&#1080;&#1094;&#1080;&#1072;&#1090;&#1080;&#1074;&#1085;&#1086;&#1077;%20&#1073;&#1102;&#1076;&#1078;&#1077;&#1090;&#1080;&#1088;&#1086;&#1074;&#1072;&#1085;&#1080;&#1077;.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24" Type="http://schemas.openxmlformats.org/officeDocument/2006/relationships/hyperlink" Target="file:///C:\Users\ADMIN\Desktop\&#1048;&#1085;&#1080;&#1094;%20&#1073;&#1102;&#1076;&#1078;&#1077;&#1090;&#1080;&#1088;\&#8470;%20107%20&#1086;&#1090;%2003.09.2019%20&#1080;&#1085;&#1080;&#1094;&#1080;&#1072;&#1090;&#1080;&#1074;&#1085;&#1086;&#1077;%20&#1073;&#1102;&#1076;&#1078;&#1077;&#1090;&#1080;&#1088;&#1086;&#1074;&#1072;&#1085;&#1080;&#1077;.doc" TargetMode="External"/><Relationship Id="rId32" Type="http://schemas.openxmlformats.org/officeDocument/2006/relationships/hyperlink" Target="file:///C:\Users\ADMIN\Desktop\&#1048;&#1085;&#1080;&#1094;%20&#1073;&#1102;&#1076;&#1078;&#1077;&#1090;&#1080;&#1088;\&#8470;%20107%20&#1086;&#1090;%2003.09.2019%20&#1080;&#1085;&#1080;&#1094;&#1080;&#1072;&#1090;&#1080;&#1074;&#1085;&#1086;&#1077;%20&#1073;&#1102;&#1076;&#1078;&#1077;&#1090;&#1080;&#1088;&#1086;&#1074;&#1072;&#1085;&#1080;&#1077;.doc"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ADMIN\Desktop\&#1048;&#1085;&#1080;&#1094;%20&#1073;&#1102;&#1076;&#1078;&#1077;&#1090;&#1080;&#1088;\&#8470;%20107%20&#1086;&#1090;%2003.09.2019%20&#1080;&#1085;&#1080;&#1094;&#1080;&#1072;&#1090;&#1080;&#1074;&#1085;&#1086;&#1077;%20&#1073;&#1102;&#1076;&#1078;&#1077;&#1090;&#1080;&#1088;&#1086;&#1074;&#1072;&#1085;&#1080;&#1077;.doc" TargetMode="External"/><Relationship Id="rId23" Type="http://schemas.openxmlformats.org/officeDocument/2006/relationships/hyperlink" Target="file:///C:\Users\ADMIN\Desktop\&#1048;&#1085;&#1080;&#1094;%20&#1073;&#1102;&#1076;&#1078;&#1077;&#1090;&#1080;&#1088;\&#8470;%20107%20&#1086;&#1090;%2003.09.2019%20&#1080;&#1085;&#1080;&#1094;&#1080;&#1072;&#1090;&#1080;&#1074;&#1085;&#1086;&#1077;%20&#1073;&#1102;&#1076;&#1078;&#1077;&#1090;&#1080;&#1088;&#1086;&#1074;&#1072;&#1085;&#1080;&#1077;.doc" TargetMode="External"/><Relationship Id="rId28" Type="http://schemas.openxmlformats.org/officeDocument/2006/relationships/hyperlink" Target="file:///C:\Users\ADMIN\Desktop\&#1048;&#1085;&#1080;&#1094;%20&#1073;&#1102;&#1076;&#1078;&#1077;&#1090;&#1080;&#1088;\&#8470;%20107%20&#1086;&#1090;%2003.09.2019%20&#1080;&#1085;&#1080;&#1094;&#1080;&#1072;&#1090;&#1080;&#1074;&#1085;&#1086;&#1077;%20&#1073;&#1102;&#1076;&#1078;&#1077;&#1090;&#1080;&#1088;&#1086;&#1074;&#1072;&#1085;&#1080;&#1077;.doc" TargetMode="External"/><Relationship Id="rId36" Type="http://schemas.openxmlformats.org/officeDocument/2006/relationships/hyperlink" Target="file:///C:\Users\ADMIN\Desktop\&#1048;&#1085;&#1080;&#1094;%20&#1073;&#1102;&#1076;&#1078;&#1077;&#1090;&#1080;&#1088;\&#8470;%20107%20&#1086;&#1090;%2003.09.2019%20&#1080;&#1085;&#1080;&#1094;&#1080;&#1072;&#1090;&#1080;&#1074;&#1085;&#1086;&#1077;%20&#1073;&#1102;&#1076;&#1078;&#1077;&#1090;&#1080;&#1088;&#1086;&#1074;&#1072;&#1085;&#1080;&#1077;.doc" TargetMode="External"/><Relationship Id="rId10" Type="http://schemas.openxmlformats.org/officeDocument/2006/relationships/hyperlink" Target="garantf1://12012604.86/" TargetMode="External"/><Relationship Id="rId19" Type="http://schemas.openxmlformats.org/officeDocument/2006/relationships/hyperlink" Target="file:///C:\Users\ADMIN\Desktop\&#1048;&#1085;&#1080;&#1094;%20&#1073;&#1102;&#1076;&#1078;&#1077;&#1090;&#1080;&#1088;\&#8470;%20107%20&#1086;&#1090;%2003.09.2019%20&#1080;&#1085;&#1080;&#1094;&#1080;&#1072;&#1090;&#1080;&#1074;&#1085;&#1086;&#1077;%20&#1073;&#1102;&#1076;&#1078;&#1077;&#1090;&#1080;&#1088;&#1086;&#1074;&#1072;&#1085;&#1080;&#1077;.doc" TargetMode="External"/><Relationship Id="rId31" Type="http://schemas.openxmlformats.org/officeDocument/2006/relationships/hyperlink" Target="file:///C:\Users\ADMIN\Desktop\&#1048;&#1085;&#1080;&#1094;%20&#1073;&#1102;&#1076;&#1078;&#1077;&#1090;&#1080;&#1088;\&#8470;%20107%20&#1086;&#1090;%2003.09.2019%20&#1080;&#1085;&#1080;&#1094;&#1080;&#1072;&#1090;&#1080;&#1074;&#1085;&#1086;&#1077;%20&#1073;&#1102;&#1076;&#1078;&#1077;&#1090;&#1080;&#1088;&#1086;&#1074;&#1072;&#1085;&#1080;&#1077;.doc" TargetMode="External"/><Relationship Id="rId4" Type="http://schemas.openxmlformats.org/officeDocument/2006/relationships/settings" Target="settings.xml"/><Relationship Id="rId9" Type="http://schemas.openxmlformats.org/officeDocument/2006/relationships/hyperlink" Target="garantf1://12012604.74/" TargetMode="External"/><Relationship Id="rId14" Type="http://schemas.openxmlformats.org/officeDocument/2006/relationships/hyperlink" Target="file:///C:\Users\ADMIN\Desktop\&#1048;&#1085;&#1080;&#1094;%20&#1073;&#1102;&#1076;&#1078;&#1077;&#1090;&#1080;&#1088;\&#8470;%20107%20&#1086;&#1090;%2003.09.2019%20&#1080;&#1085;&#1080;&#1094;&#1080;&#1072;&#1090;&#1080;&#1074;&#1085;&#1086;&#1077;%20&#1073;&#1102;&#1076;&#1078;&#1077;&#1090;&#1080;&#1088;&#1086;&#1074;&#1072;&#1085;&#1080;&#1077;.doc" TargetMode="External"/><Relationship Id="rId22" Type="http://schemas.openxmlformats.org/officeDocument/2006/relationships/hyperlink" Target="file:///C:\Users\ADMIN\Desktop\&#1048;&#1085;&#1080;&#1094;%20&#1073;&#1102;&#1076;&#1078;&#1077;&#1090;&#1080;&#1088;\&#8470;%20107%20&#1086;&#1090;%2003.09.2019%20&#1080;&#1085;&#1080;&#1094;&#1080;&#1072;&#1090;&#1080;&#1074;&#1085;&#1086;&#1077;%20&#1073;&#1102;&#1076;&#1078;&#1077;&#1090;&#1080;&#1088;&#1086;&#1074;&#1072;&#1085;&#1080;&#1077;.doc" TargetMode="External"/><Relationship Id="rId27" Type="http://schemas.openxmlformats.org/officeDocument/2006/relationships/hyperlink" Target="file:///C:\Users\ADMIN\Desktop\&#1048;&#1085;&#1080;&#1094;%20&#1073;&#1102;&#1076;&#1078;&#1077;&#1090;&#1080;&#1088;\&#8470;%20107%20&#1086;&#1090;%2003.09.2019%20&#1080;&#1085;&#1080;&#1094;&#1080;&#1072;&#1090;&#1080;&#1074;&#1085;&#1086;&#1077;%20&#1073;&#1102;&#1076;&#1078;&#1077;&#1090;&#1080;&#1088;&#1086;&#1074;&#1072;&#1085;&#1080;&#1077;.doc" TargetMode="External"/><Relationship Id="rId30" Type="http://schemas.openxmlformats.org/officeDocument/2006/relationships/hyperlink" Target="file:///C:\Users\ADMIN\Desktop\&#1048;&#1085;&#1080;&#1094;%20&#1073;&#1102;&#1076;&#1078;&#1077;&#1090;&#1080;&#1088;\&#8470;%20107%20&#1086;&#1090;%2003.09.2019%20&#1080;&#1085;&#1080;&#1094;&#1080;&#1072;&#1090;&#1080;&#1074;&#1085;&#1086;&#1077;%20&#1073;&#1102;&#1076;&#1078;&#1077;&#1090;&#1080;&#1088;&#1086;&#1074;&#1072;&#1085;&#1080;&#1077;.doc" TargetMode="External"/><Relationship Id="rId35" Type="http://schemas.openxmlformats.org/officeDocument/2006/relationships/hyperlink" Target="file:///C:\Users\ADMIN\Desktop\&#1048;&#1085;&#1080;&#1094;%20&#1073;&#1102;&#1076;&#1078;&#1077;&#1090;&#1080;&#1088;\&#8470;%20107%20&#1086;&#1090;%2003.09.2019%20&#1080;&#1085;&#1080;&#1094;&#1080;&#1072;&#1090;&#1080;&#1074;&#1085;&#1086;&#1077;%20&#1073;&#1102;&#1076;&#1078;&#1077;&#1090;&#1080;&#1088;&#1086;&#1074;&#1072;&#1085;&#1080;&#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40F72-7465-4748-A284-FA2BD92E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9</Pages>
  <Words>5469</Words>
  <Characters>31174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36570</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300</cp:revision>
  <cp:lastPrinted>2019-09-04T08:29:00Z</cp:lastPrinted>
  <dcterms:created xsi:type="dcterms:W3CDTF">2017-08-25T11:08:00Z</dcterms:created>
  <dcterms:modified xsi:type="dcterms:W3CDTF">2019-09-04T08:29:00Z</dcterms:modified>
</cp:coreProperties>
</file>