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83686" w:rsidRDefault="005C7FE9" w:rsidP="00183686">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E46167">
              <w:rPr>
                <w:rFonts w:ascii="Arial" w:hAnsi="Arial" w:cs="Arial"/>
                <w:sz w:val="20"/>
                <w:szCs w:val="20"/>
              </w:rPr>
              <w:t>4</w:t>
            </w:r>
            <w:r w:rsidR="005C6C5D">
              <w:rPr>
                <w:rFonts w:ascii="Arial" w:hAnsi="Arial" w:cs="Arial"/>
                <w:sz w:val="20"/>
                <w:szCs w:val="20"/>
              </w:rPr>
              <w:t>4</w:t>
            </w:r>
            <w:r w:rsidR="00697968">
              <w:rPr>
                <w:rFonts w:ascii="Arial" w:hAnsi="Arial" w:cs="Arial"/>
                <w:sz w:val="20"/>
                <w:szCs w:val="20"/>
              </w:rPr>
              <w:t xml:space="preserve"> от </w:t>
            </w:r>
            <w:r w:rsidR="004E3BFD">
              <w:rPr>
                <w:rFonts w:ascii="Arial" w:hAnsi="Arial" w:cs="Arial"/>
                <w:sz w:val="20"/>
                <w:szCs w:val="20"/>
              </w:rPr>
              <w:t>1</w:t>
            </w:r>
            <w:r w:rsidR="005C6C5D">
              <w:rPr>
                <w:rFonts w:ascii="Arial" w:hAnsi="Arial" w:cs="Arial"/>
                <w:sz w:val="20"/>
                <w:szCs w:val="20"/>
              </w:rPr>
              <w:t>9</w:t>
            </w:r>
            <w:r w:rsidR="00697968">
              <w:rPr>
                <w:rFonts w:ascii="Arial" w:hAnsi="Arial" w:cs="Arial"/>
                <w:sz w:val="20"/>
                <w:szCs w:val="20"/>
              </w:rPr>
              <w:t>.0</w:t>
            </w:r>
            <w:r w:rsidR="00B72742">
              <w:rPr>
                <w:rFonts w:ascii="Arial" w:hAnsi="Arial" w:cs="Arial"/>
                <w:sz w:val="20"/>
                <w:szCs w:val="20"/>
              </w:rPr>
              <w:t>7</w:t>
            </w:r>
            <w:r w:rsidR="00697968">
              <w:rPr>
                <w:rFonts w:ascii="Arial" w:hAnsi="Arial" w:cs="Arial"/>
                <w:sz w:val="20"/>
                <w:szCs w:val="20"/>
              </w:rPr>
              <w:t>.2019 г.</w:t>
            </w:r>
            <w:r w:rsidR="00A558D3" w:rsidRPr="00A631F6">
              <w:rPr>
                <w:rFonts w:ascii="Arial" w:hAnsi="Arial" w:cs="Arial"/>
                <w:sz w:val="20"/>
                <w:szCs w:val="20"/>
              </w:rPr>
              <w:t xml:space="preserve"> </w:t>
            </w:r>
          </w:p>
          <w:p w:rsidR="00352038" w:rsidRPr="00483F58" w:rsidRDefault="00352038" w:rsidP="0018368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Default="00011BEE" w:rsidP="005B3D8B">
      <w:pPr>
        <w:rPr>
          <w:b/>
          <w:sz w:val="16"/>
          <w:szCs w:val="16"/>
        </w:rPr>
      </w:pPr>
    </w:p>
    <w:p w:rsidR="002710FC" w:rsidRPr="00251913" w:rsidRDefault="002710FC" w:rsidP="002710FC">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2710FC" w:rsidRPr="00251913" w:rsidRDefault="002710FC" w:rsidP="002710FC">
      <w:pPr>
        <w:jc w:val="center"/>
        <w:rPr>
          <w:rFonts w:ascii="Arial" w:hAnsi="Arial" w:cs="Arial"/>
          <w:b/>
          <w:sz w:val="16"/>
          <w:szCs w:val="16"/>
        </w:rPr>
      </w:pPr>
      <w:r w:rsidRPr="00251913">
        <w:rPr>
          <w:rFonts w:ascii="Arial" w:hAnsi="Arial" w:cs="Arial"/>
          <w:b/>
          <w:sz w:val="16"/>
          <w:szCs w:val="16"/>
        </w:rPr>
        <w:t>НОВОКУБАНСКИЙ РАЙОН</w:t>
      </w:r>
    </w:p>
    <w:p w:rsidR="002710FC" w:rsidRPr="00251913" w:rsidRDefault="00B72742" w:rsidP="002710FC">
      <w:pPr>
        <w:pStyle w:val="1"/>
        <w:spacing w:before="0" w:after="0"/>
        <w:jc w:val="center"/>
        <w:rPr>
          <w:rFonts w:ascii="Arial" w:hAnsi="Arial" w:cs="Arial"/>
          <w:sz w:val="16"/>
          <w:szCs w:val="16"/>
        </w:rPr>
      </w:pPr>
      <w:r>
        <w:rPr>
          <w:rFonts w:ascii="Arial" w:hAnsi="Arial" w:cs="Arial"/>
          <w:sz w:val="16"/>
          <w:szCs w:val="16"/>
        </w:rPr>
        <w:t>АДМИНИСТРАЦИЯ</w:t>
      </w:r>
      <w:r w:rsidR="002710FC" w:rsidRPr="00251913">
        <w:rPr>
          <w:rFonts w:ascii="Arial" w:hAnsi="Arial" w:cs="Arial"/>
          <w:sz w:val="16"/>
          <w:szCs w:val="16"/>
        </w:rPr>
        <w:t xml:space="preserve"> НОВОСЕЛЬСКОГО СЕЛЬСКОГО ПОСЕЛЕНИЯ</w:t>
      </w:r>
    </w:p>
    <w:p w:rsidR="002710FC" w:rsidRPr="00251913" w:rsidRDefault="002710FC" w:rsidP="002710FC">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2710FC" w:rsidRPr="00251913" w:rsidRDefault="002710FC" w:rsidP="002710FC">
      <w:pPr>
        <w:rPr>
          <w:rFonts w:ascii="Arial" w:hAnsi="Arial" w:cs="Arial"/>
          <w:b/>
          <w:sz w:val="16"/>
          <w:szCs w:val="16"/>
        </w:rPr>
      </w:pPr>
    </w:p>
    <w:p w:rsidR="002710FC" w:rsidRPr="00E10CC3" w:rsidRDefault="00B72742" w:rsidP="002710FC">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2710FC" w:rsidRPr="00E10CC3" w:rsidRDefault="002710FC" w:rsidP="002710FC">
      <w:pPr>
        <w:jc w:val="both"/>
        <w:rPr>
          <w:rFonts w:ascii="Arial" w:hAnsi="Arial" w:cs="Arial"/>
          <w:color w:val="000000"/>
          <w:sz w:val="16"/>
          <w:szCs w:val="16"/>
        </w:rPr>
      </w:pPr>
    </w:p>
    <w:p w:rsidR="002710FC" w:rsidRPr="00251913" w:rsidRDefault="004E3BFD" w:rsidP="002710FC">
      <w:pPr>
        <w:rPr>
          <w:rFonts w:ascii="Arial" w:hAnsi="Arial" w:cs="Arial"/>
          <w:sz w:val="16"/>
          <w:szCs w:val="16"/>
        </w:rPr>
      </w:pPr>
      <w:r>
        <w:rPr>
          <w:rFonts w:ascii="Arial" w:hAnsi="Arial" w:cs="Arial"/>
          <w:sz w:val="16"/>
          <w:szCs w:val="16"/>
        </w:rPr>
        <w:t>1</w:t>
      </w:r>
      <w:r w:rsidR="005C6C5D">
        <w:rPr>
          <w:rFonts w:ascii="Arial" w:hAnsi="Arial" w:cs="Arial"/>
          <w:sz w:val="16"/>
          <w:szCs w:val="16"/>
        </w:rPr>
        <w:t>7</w:t>
      </w:r>
      <w:r w:rsidR="002710FC" w:rsidRPr="00251913">
        <w:rPr>
          <w:rFonts w:ascii="Arial" w:hAnsi="Arial" w:cs="Arial"/>
          <w:sz w:val="16"/>
          <w:szCs w:val="16"/>
        </w:rPr>
        <w:t xml:space="preserve"> </w:t>
      </w:r>
      <w:r w:rsidR="00B72742">
        <w:rPr>
          <w:rFonts w:ascii="Arial" w:hAnsi="Arial" w:cs="Arial"/>
          <w:sz w:val="16"/>
          <w:szCs w:val="16"/>
        </w:rPr>
        <w:t>июля</w:t>
      </w:r>
      <w:r w:rsidR="002710FC" w:rsidRPr="00251913">
        <w:rPr>
          <w:rFonts w:ascii="Arial" w:hAnsi="Arial" w:cs="Arial"/>
          <w:sz w:val="16"/>
          <w:szCs w:val="16"/>
        </w:rPr>
        <w:t xml:space="preserve"> 2019 года</w:t>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t>№</w:t>
      </w:r>
      <w:r w:rsidR="00B72742">
        <w:rPr>
          <w:rFonts w:ascii="Arial" w:hAnsi="Arial" w:cs="Arial"/>
          <w:sz w:val="16"/>
          <w:szCs w:val="16"/>
        </w:rPr>
        <w:t>8</w:t>
      </w:r>
      <w:r w:rsidR="005C6C5D">
        <w:rPr>
          <w:rFonts w:ascii="Arial" w:hAnsi="Arial" w:cs="Arial"/>
          <w:sz w:val="16"/>
          <w:szCs w:val="16"/>
        </w:rPr>
        <w:t>5</w:t>
      </w:r>
      <w:r w:rsidR="00E46167">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t>п</w:t>
      </w:r>
      <w:proofErr w:type="gramStart"/>
      <w:r w:rsidR="002710FC" w:rsidRPr="00251913">
        <w:rPr>
          <w:rFonts w:ascii="Arial" w:hAnsi="Arial" w:cs="Arial"/>
          <w:sz w:val="16"/>
          <w:szCs w:val="16"/>
        </w:rPr>
        <w:t>.Г</w:t>
      </w:r>
      <w:proofErr w:type="gramEnd"/>
      <w:r w:rsidR="002710FC" w:rsidRPr="00251913">
        <w:rPr>
          <w:rFonts w:ascii="Arial" w:hAnsi="Arial" w:cs="Arial"/>
          <w:sz w:val="16"/>
          <w:szCs w:val="16"/>
        </w:rPr>
        <w:t>лубокий</w:t>
      </w:r>
    </w:p>
    <w:p w:rsidR="0066100D" w:rsidRDefault="0066100D" w:rsidP="001F6D3D">
      <w:pPr>
        <w:jc w:val="both"/>
        <w:rPr>
          <w:rFonts w:ascii="Arial" w:hAnsi="Arial" w:cs="Arial"/>
          <w:sz w:val="16"/>
          <w:szCs w:val="16"/>
        </w:rPr>
      </w:pPr>
    </w:p>
    <w:p w:rsidR="005C6C5D" w:rsidRPr="005C6C5D" w:rsidRDefault="005C6C5D" w:rsidP="005C6C5D">
      <w:pPr>
        <w:shd w:val="clear" w:color="auto" w:fill="FFFFFF"/>
        <w:jc w:val="center"/>
        <w:rPr>
          <w:rFonts w:ascii="Arial" w:hAnsi="Arial" w:cs="Arial"/>
          <w:b/>
          <w:sz w:val="16"/>
          <w:szCs w:val="16"/>
        </w:rPr>
      </w:pPr>
      <w:r w:rsidRPr="005C6C5D">
        <w:rPr>
          <w:rFonts w:ascii="Arial" w:hAnsi="Arial" w:cs="Arial"/>
          <w:b/>
          <w:sz w:val="16"/>
          <w:szCs w:val="16"/>
        </w:rPr>
        <w:t>Об утверждении перечня и порядка предоставления помещений для проведения встреч депутатов с избирателями на территории Новосельского сельского поселения Новокубанского района</w:t>
      </w:r>
    </w:p>
    <w:p w:rsidR="005C6C5D" w:rsidRPr="005C6C5D" w:rsidRDefault="005C6C5D" w:rsidP="005C6C5D">
      <w:pPr>
        <w:rPr>
          <w:rFonts w:ascii="Arial" w:hAnsi="Arial" w:cs="Arial"/>
          <w:sz w:val="16"/>
          <w:szCs w:val="16"/>
        </w:rPr>
      </w:pPr>
    </w:p>
    <w:p w:rsidR="005C6C5D" w:rsidRPr="005C6C5D" w:rsidRDefault="005C6C5D" w:rsidP="005C6C5D">
      <w:pPr>
        <w:rPr>
          <w:rFonts w:ascii="Arial" w:hAnsi="Arial" w:cs="Arial"/>
          <w:sz w:val="16"/>
          <w:szCs w:val="16"/>
        </w:rPr>
      </w:pPr>
    </w:p>
    <w:p w:rsidR="005C6C5D" w:rsidRPr="005C6C5D" w:rsidRDefault="005C6C5D" w:rsidP="005C6C5D">
      <w:pPr>
        <w:ind w:firstLine="720"/>
        <w:jc w:val="both"/>
        <w:rPr>
          <w:rFonts w:ascii="Arial" w:hAnsi="Arial" w:cs="Arial"/>
          <w:sz w:val="16"/>
          <w:szCs w:val="16"/>
        </w:rPr>
      </w:pPr>
      <w:proofErr w:type="gramStart"/>
      <w:r w:rsidRPr="005C6C5D">
        <w:rPr>
          <w:rFonts w:ascii="Arial" w:hAnsi="Arial" w:cs="Arial"/>
          <w:sz w:val="16"/>
          <w:szCs w:val="16"/>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w:t>
      </w:r>
      <w:r w:rsidRPr="005C6C5D">
        <w:rPr>
          <w:rFonts w:ascii="Arial" w:hAnsi="Arial" w:cs="Arial"/>
          <w:color w:val="000000"/>
          <w:sz w:val="16"/>
          <w:szCs w:val="16"/>
        </w:rPr>
        <w:t>от 19 июня 2004 года № 54-ФЗ «О собраниях, митингах, демонстраций, шествиях и пикетированиях»,</w:t>
      </w:r>
      <w:r w:rsidRPr="005C6C5D">
        <w:rPr>
          <w:rFonts w:ascii="Arial" w:hAnsi="Arial" w:cs="Arial"/>
          <w:color w:val="FF0000"/>
          <w:sz w:val="16"/>
          <w:szCs w:val="16"/>
        </w:rPr>
        <w:t xml:space="preserve"> </w:t>
      </w:r>
      <w:hyperlink r:id="rId8" w:anchor="/document/10118919/entry/0" w:history="1">
        <w:r w:rsidRPr="005C6C5D">
          <w:rPr>
            <w:rStyle w:val="a3"/>
            <w:rFonts w:ascii="Arial" w:hAnsi="Arial" w:cs="Arial"/>
            <w:color w:val="auto"/>
            <w:sz w:val="16"/>
            <w:szCs w:val="16"/>
            <w:u w:val="none"/>
          </w:rPr>
          <w:t>от 08 мая 1994 года № 3-ФЗ</w:t>
        </w:r>
      </w:hyperlink>
      <w:r w:rsidRPr="005C6C5D">
        <w:rPr>
          <w:rFonts w:ascii="Arial" w:hAnsi="Arial" w:cs="Arial"/>
          <w:sz w:val="16"/>
          <w:szCs w:val="16"/>
          <w:shd w:val="clear" w:color="auto" w:fill="FFFFFF"/>
        </w:rPr>
        <w:t xml:space="preserve"> «О статусе члена Совета Федерации и статусе                                           депутата Государственной Думы Федерального Собрания Российской Федерации», </w:t>
      </w:r>
      <w:hyperlink r:id="rId9" w:anchor="/document/12117177/entry/0" w:history="1">
        <w:r w:rsidRPr="005C6C5D">
          <w:rPr>
            <w:rStyle w:val="a3"/>
            <w:rFonts w:ascii="Arial" w:hAnsi="Arial" w:cs="Arial"/>
            <w:color w:val="auto"/>
            <w:sz w:val="16"/>
            <w:szCs w:val="16"/>
            <w:u w:val="none"/>
          </w:rPr>
          <w:t>от 06 октября 1999 года № 184-ФЗ</w:t>
        </w:r>
      </w:hyperlink>
      <w:r w:rsidRPr="005C6C5D">
        <w:rPr>
          <w:rFonts w:ascii="Arial" w:hAnsi="Arial" w:cs="Arial"/>
          <w:sz w:val="16"/>
          <w:szCs w:val="16"/>
          <w:shd w:val="clear" w:color="auto" w:fill="FFFFFF"/>
        </w:rPr>
        <w:t xml:space="preserve"> «Об</w:t>
      </w:r>
      <w:proofErr w:type="gramEnd"/>
      <w:r w:rsidRPr="005C6C5D">
        <w:rPr>
          <w:rFonts w:ascii="Arial" w:hAnsi="Arial" w:cs="Arial"/>
          <w:sz w:val="16"/>
          <w:szCs w:val="16"/>
          <w:shd w:val="clear" w:color="auto" w:fill="FFFFFF"/>
        </w:rPr>
        <w:t xml:space="preserve"> </w:t>
      </w:r>
      <w:proofErr w:type="gramStart"/>
      <w:r w:rsidRPr="005C6C5D">
        <w:rPr>
          <w:rFonts w:ascii="Arial" w:hAnsi="Arial" w:cs="Arial"/>
          <w:sz w:val="16"/>
          <w:szCs w:val="16"/>
          <w:shd w:val="clear" w:color="auto" w:fill="FFFFFF"/>
        </w:rPr>
        <w:t xml:space="preserve">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5C6C5D">
        <w:rPr>
          <w:rFonts w:ascii="Arial" w:hAnsi="Arial" w:cs="Arial"/>
          <w:sz w:val="16"/>
          <w:szCs w:val="16"/>
        </w:rPr>
        <w:t>Законами Краснодарского края от 03 апреля 2009 года № 1715-КЗ «Об обеспечении условий реализации права граждан на проведение собраний, митингов, демонстраций, шествий и пикетирований в Краснодарском крае»,</w:t>
      </w:r>
      <w:r w:rsidRPr="005C6C5D">
        <w:rPr>
          <w:rFonts w:ascii="Arial" w:hAnsi="Arial" w:cs="Arial"/>
          <w:sz w:val="16"/>
          <w:szCs w:val="16"/>
          <w:shd w:val="clear" w:color="auto" w:fill="FFFFFF"/>
        </w:rPr>
        <w:t xml:space="preserve"> от 24 апреля 1995 года № 4-КЗ «О статусе депутата Законодательного Собрания Краснодарского края», </w:t>
      </w:r>
      <w:r w:rsidRPr="005C6C5D">
        <w:rPr>
          <w:rFonts w:ascii="Arial" w:hAnsi="Arial" w:cs="Arial"/>
          <w:sz w:val="16"/>
          <w:szCs w:val="16"/>
        </w:rPr>
        <w:t>постановлением главы администрации (губернатора) Краснодарского края от 31</w:t>
      </w:r>
      <w:proofErr w:type="gramEnd"/>
      <w:r w:rsidRPr="005C6C5D">
        <w:rPr>
          <w:rFonts w:ascii="Arial" w:hAnsi="Arial" w:cs="Arial"/>
          <w:sz w:val="16"/>
          <w:szCs w:val="16"/>
        </w:rPr>
        <w:t xml:space="preserve"> января 2013 года № 73 «Об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 на территории Краснодарского края»,</w:t>
      </w:r>
      <w:r w:rsidRPr="005C6C5D">
        <w:rPr>
          <w:rFonts w:ascii="Arial" w:hAnsi="Arial" w:cs="Arial"/>
          <w:sz w:val="16"/>
          <w:szCs w:val="16"/>
          <w:shd w:val="clear" w:color="auto" w:fill="FFFFFF"/>
        </w:rPr>
        <w:t xml:space="preserve"> </w:t>
      </w:r>
      <w:proofErr w:type="spellStart"/>
      <w:proofErr w:type="gramStart"/>
      <w:r w:rsidRPr="005C6C5D">
        <w:rPr>
          <w:rFonts w:ascii="Arial" w:hAnsi="Arial" w:cs="Arial"/>
          <w:sz w:val="16"/>
          <w:szCs w:val="16"/>
        </w:rPr>
        <w:t>п</w:t>
      </w:r>
      <w:proofErr w:type="spellEnd"/>
      <w:proofErr w:type="gramEnd"/>
      <w:r w:rsidRPr="005C6C5D">
        <w:rPr>
          <w:rFonts w:ascii="Arial" w:hAnsi="Arial" w:cs="Arial"/>
          <w:sz w:val="16"/>
          <w:szCs w:val="16"/>
        </w:rPr>
        <w:t xml:space="preserve"> о с т а </w:t>
      </w:r>
      <w:proofErr w:type="spellStart"/>
      <w:r w:rsidRPr="005C6C5D">
        <w:rPr>
          <w:rFonts w:ascii="Arial" w:hAnsi="Arial" w:cs="Arial"/>
          <w:sz w:val="16"/>
          <w:szCs w:val="16"/>
        </w:rPr>
        <w:t>н</w:t>
      </w:r>
      <w:proofErr w:type="spellEnd"/>
      <w:r w:rsidRPr="005C6C5D">
        <w:rPr>
          <w:rFonts w:ascii="Arial" w:hAnsi="Arial" w:cs="Arial"/>
          <w:sz w:val="16"/>
          <w:szCs w:val="16"/>
        </w:rPr>
        <w:t xml:space="preserve"> о в л я ю:</w:t>
      </w:r>
    </w:p>
    <w:p w:rsidR="005C6C5D" w:rsidRPr="005C6C5D" w:rsidRDefault="005C6C5D" w:rsidP="005C6C5D">
      <w:pPr>
        <w:shd w:val="clear" w:color="auto" w:fill="FFFFFF"/>
        <w:ind w:firstLine="720"/>
        <w:jc w:val="both"/>
        <w:rPr>
          <w:rFonts w:ascii="Arial" w:hAnsi="Arial" w:cs="Arial"/>
          <w:sz w:val="16"/>
          <w:szCs w:val="16"/>
        </w:rPr>
      </w:pPr>
      <w:r w:rsidRPr="005C6C5D">
        <w:rPr>
          <w:rFonts w:ascii="Arial" w:hAnsi="Arial" w:cs="Arial"/>
          <w:sz w:val="16"/>
          <w:szCs w:val="16"/>
        </w:rPr>
        <w:t>1. Утвердить перечень помещений, предоставляемых для проведения встреч депутатов с избирателями (приложение № 1).</w:t>
      </w:r>
    </w:p>
    <w:p w:rsidR="005C6C5D" w:rsidRPr="005C6C5D" w:rsidRDefault="005C6C5D" w:rsidP="005C6C5D">
      <w:pPr>
        <w:shd w:val="clear" w:color="auto" w:fill="FFFFFF"/>
        <w:ind w:firstLine="720"/>
        <w:jc w:val="both"/>
        <w:rPr>
          <w:rFonts w:ascii="Arial" w:hAnsi="Arial" w:cs="Arial"/>
          <w:sz w:val="16"/>
          <w:szCs w:val="16"/>
        </w:rPr>
      </w:pPr>
      <w:r w:rsidRPr="005C6C5D">
        <w:rPr>
          <w:rFonts w:ascii="Arial" w:hAnsi="Arial" w:cs="Arial"/>
          <w:sz w:val="16"/>
          <w:szCs w:val="16"/>
        </w:rPr>
        <w:t>2. Утвердить порядок предоставления помещений для проведения встреч депутатов с избирателями (приложение № 2).</w:t>
      </w:r>
    </w:p>
    <w:p w:rsidR="005C6C5D" w:rsidRPr="005C6C5D" w:rsidRDefault="005C6C5D" w:rsidP="005C6C5D">
      <w:pPr>
        <w:ind w:firstLine="720"/>
        <w:jc w:val="both"/>
        <w:rPr>
          <w:rFonts w:ascii="Arial" w:hAnsi="Arial" w:cs="Arial"/>
          <w:sz w:val="16"/>
          <w:szCs w:val="16"/>
        </w:rPr>
      </w:pPr>
      <w:r w:rsidRPr="005C6C5D">
        <w:rPr>
          <w:rFonts w:ascii="Arial" w:hAnsi="Arial" w:cs="Arial"/>
          <w:sz w:val="16"/>
          <w:szCs w:val="16"/>
        </w:rPr>
        <w:t xml:space="preserve">3. </w:t>
      </w:r>
      <w:proofErr w:type="gramStart"/>
      <w:r w:rsidRPr="005C6C5D">
        <w:rPr>
          <w:rFonts w:ascii="Arial" w:hAnsi="Arial" w:cs="Arial"/>
          <w:sz w:val="16"/>
          <w:szCs w:val="16"/>
        </w:rPr>
        <w:t>Контроль за</w:t>
      </w:r>
      <w:proofErr w:type="gramEnd"/>
      <w:r w:rsidRPr="005C6C5D">
        <w:rPr>
          <w:rFonts w:ascii="Arial" w:hAnsi="Arial" w:cs="Arial"/>
          <w:sz w:val="16"/>
          <w:szCs w:val="16"/>
        </w:rPr>
        <w:t xml:space="preserve"> выполнением настоящего постановления оставляю за собой.</w:t>
      </w:r>
    </w:p>
    <w:p w:rsidR="005C6C5D" w:rsidRPr="005C6C5D" w:rsidRDefault="005C6C5D" w:rsidP="005C6C5D">
      <w:pPr>
        <w:tabs>
          <w:tab w:val="left" w:pos="831"/>
        </w:tabs>
        <w:ind w:firstLine="720"/>
        <w:jc w:val="both"/>
        <w:rPr>
          <w:rFonts w:ascii="Arial" w:hAnsi="Arial" w:cs="Arial"/>
          <w:sz w:val="16"/>
          <w:szCs w:val="16"/>
        </w:rPr>
      </w:pPr>
      <w:r w:rsidRPr="005C6C5D">
        <w:rPr>
          <w:rFonts w:ascii="Arial" w:hAnsi="Arial" w:cs="Arial"/>
          <w:sz w:val="16"/>
          <w:szCs w:val="16"/>
        </w:rPr>
        <w:t>4. 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Новосельского сельского поселения Новокубанского района.</w:t>
      </w:r>
    </w:p>
    <w:p w:rsidR="005C6C5D" w:rsidRPr="005C6C5D" w:rsidRDefault="005C6C5D" w:rsidP="005C6C5D">
      <w:pPr>
        <w:jc w:val="both"/>
        <w:rPr>
          <w:rFonts w:ascii="Arial" w:hAnsi="Arial" w:cs="Arial"/>
          <w:sz w:val="16"/>
          <w:szCs w:val="16"/>
        </w:rPr>
      </w:pPr>
    </w:p>
    <w:p w:rsidR="005C6C5D" w:rsidRPr="005C6C5D" w:rsidRDefault="005C6C5D" w:rsidP="005C6C5D">
      <w:pPr>
        <w:jc w:val="both"/>
        <w:rPr>
          <w:rFonts w:ascii="Arial" w:hAnsi="Arial" w:cs="Arial"/>
          <w:sz w:val="16"/>
          <w:szCs w:val="16"/>
        </w:rPr>
      </w:pPr>
    </w:p>
    <w:p w:rsidR="005C6C5D" w:rsidRPr="005C6C5D" w:rsidRDefault="005C6C5D" w:rsidP="005C6C5D">
      <w:pPr>
        <w:jc w:val="both"/>
        <w:rPr>
          <w:rFonts w:ascii="Arial" w:hAnsi="Arial" w:cs="Arial"/>
          <w:sz w:val="16"/>
          <w:szCs w:val="16"/>
        </w:rPr>
      </w:pPr>
    </w:p>
    <w:p w:rsidR="005C6C5D" w:rsidRPr="005C6C5D" w:rsidRDefault="005C6C5D" w:rsidP="005C6C5D">
      <w:pPr>
        <w:jc w:val="both"/>
        <w:rPr>
          <w:rFonts w:ascii="Arial" w:hAnsi="Arial" w:cs="Arial"/>
          <w:sz w:val="16"/>
          <w:szCs w:val="16"/>
        </w:rPr>
      </w:pPr>
      <w:r w:rsidRPr="005C6C5D">
        <w:rPr>
          <w:rFonts w:ascii="Arial" w:hAnsi="Arial" w:cs="Arial"/>
          <w:sz w:val="16"/>
          <w:szCs w:val="16"/>
        </w:rPr>
        <w:t xml:space="preserve">Глава Новосельского сельского поселения </w:t>
      </w:r>
    </w:p>
    <w:p w:rsidR="00210007" w:rsidRDefault="005C6C5D" w:rsidP="005C6C5D">
      <w:pPr>
        <w:jc w:val="both"/>
        <w:rPr>
          <w:rFonts w:ascii="Arial" w:hAnsi="Arial" w:cs="Arial"/>
          <w:sz w:val="16"/>
          <w:szCs w:val="16"/>
        </w:rPr>
      </w:pPr>
      <w:r w:rsidRPr="005C6C5D">
        <w:rPr>
          <w:rFonts w:ascii="Arial" w:hAnsi="Arial" w:cs="Arial"/>
          <w:sz w:val="16"/>
          <w:szCs w:val="16"/>
        </w:rPr>
        <w:t>Новокубанского района</w:t>
      </w:r>
    </w:p>
    <w:p w:rsidR="005C6C5D" w:rsidRPr="005C6C5D" w:rsidRDefault="005C6C5D" w:rsidP="005C6C5D">
      <w:pPr>
        <w:jc w:val="both"/>
        <w:rPr>
          <w:rFonts w:ascii="Arial" w:hAnsi="Arial" w:cs="Arial"/>
          <w:sz w:val="16"/>
          <w:szCs w:val="16"/>
        </w:rPr>
      </w:pPr>
      <w:r w:rsidRPr="005C6C5D">
        <w:rPr>
          <w:rFonts w:ascii="Arial" w:hAnsi="Arial" w:cs="Arial"/>
          <w:sz w:val="16"/>
          <w:szCs w:val="16"/>
        </w:rPr>
        <w:t>А.Е.Колесников</w:t>
      </w:r>
    </w:p>
    <w:p w:rsidR="00210007" w:rsidRDefault="00210007" w:rsidP="00210007">
      <w:pPr>
        <w:jc w:val="both"/>
        <w:rPr>
          <w:rFonts w:ascii="Arial" w:hAnsi="Arial" w:cs="Arial"/>
          <w:color w:val="FFFFFF"/>
          <w:sz w:val="16"/>
          <w:szCs w:val="16"/>
        </w:rPr>
      </w:pPr>
    </w:p>
    <w:p w:rsidR="00210007" w:rsidRDefault="00210007" w:rsidP="00210007">
      <w:pPr>
        <w:jc w:val="both"/>
        <w:rPr>
          <w:rFonts w:ascii="Arial" w:hAnsi="Arial" w:cs="Arial"/>
          <w:color w:val="FFFFFF"/>
          <w:sz w:val="16"/>
          <w:szCs w:val="16"/>
        </w:rPr>
      </w:pPr>
    </w:p>
    <w:p w:rsidR="005C6C5D" w:rsidRPr="005C6C5D" w:rsidRDefault="005C6C5D" w:rsidP="00210007">
      <w:pPr>
        <w:jc w:val="both"/>
        <w:rPr>
          <w:rFonts w:ascii="Arial" w:hAnsi="Arial" w:cs="Arial"/>
          <w:color w:val="FFFFFF"/>
          <w:sz w:val="16"/>
          <w:szCs w:val="16"/>
        </w:rPr>
      </w:pPr>
      <w:r w:rsidRPr="005C6C5D">
        <w:rPr>
          <w:rFonts w:ascii="Arial" w:hAnsi="Arial" w:cs="Arial"/>
          <w:color w:val="FFFFFF"/>
          <w:sz w:val="16"/>
          <w:szCs w:val="16"/>
        </w:rPr>
        <w:t>IE_275_2017</w:t>
      </w:r>
    </w:p>
    <w:p w:rsidR="005C6C5D" w:rsidRPr="005C6C5D" w:rsidRDefault="005C6C5D" w:rsidP="00210007">
      <w:pPr>
        <w:jc w:val="both"/>
        <w:rPr>
          <w:rFonts w:ascii="Arial" w:hAnsi="Arial" w:cs="Arial"/>
          <w:sz w:val="16"/>
          <w:szCs w:val="16"/>
        </w:rPr>
      </w:pPr>
      <w:r>
        <w:rPr>
          <w:rFonts w:ascii="Arial" w:hAnsi="Arial" w:cs="Arial"/>
          <w:sz w:val="16"/>
          <w:szCs w:val="16"/>
        </w:rPr>
        <w:t>П</w:t>
      </w:r>
      <w:r w:rsidRPr="005C6C5D">
        <w:rPr>
          <w:rFonts w:ascii="Arial" w:hAnsi="Arial" w:cs="Arial"/>
          <w:sz w:val="16"/>
          <w:szCs w:val="16"/>
        </w:rPr>
        <w:t>риложение № 1</w:t>
      </w:r>
    </w:p>
    <w:p w:rsidR="005C6C5D" w:rsidRPr="005C6C5D" w:rsidRDefault="005C6C5D" w:rsidP="005C6C5D">
      <w:pPr>
        <w:jc w:val="both"/>
        <w:rPr>
          <w:rFonts w:ascii="Arial" w:hAnsi="Arial" w:cs="Arial"/>
          <w:sz w:val="16"/>
          <w:szCs w:val="16"/>
        </w:rPr>
      </w:pPr>
      <w:r w:rsidRPr="005C6C5D">
        <w:rPr>
          <w:rFonts w:ascii="Arial" w:hAnsi="Arial" w:cs="Arial"/>
          <w:sz w:val="16"/>
          <w:szCs w:val="16"/>
        </w:rPr>
        <w:t>УТВЕРЖДЕН</w:t>
      </w:r>
    </w:p>
    <w:p w:rsidR="005C6C5D" w:rsidRPr="005C6C5D" w:rsidRDefault="005C6C5D" w:rsidP="005C6C5D">
      <w:pPr>
        <w:jc w:val="both"/>
        <w:rPr>
          <w:rFonts w:ascii="Arial" w:hAnsi="Arial" w:cs="Arial"/>
          <w:sz w:val="16"/>
          <w:szCs w:val="16"/>
        </w:rPr>
      </w:pPr>
      <w:r w:rsidRPr="005C6C5D">
        <w:rPr>
          <w:rFonts w:ascii="Arial" w:hAnsi="Arial" w:cs="Arial"/>
          <w:sz w:val="16"/>
          <w:szCs w:val="16"/>
        </w:rPr>
        <w:t>постановлением администрации</w:t>
      </w:r>
    </w:p>
    <w:p w:rsidR="005C6C5D" w:rsidRPr="005C6C5D" w:rsidRDefault="005C6C5D" w:rsidP="005C6C5D">
      <w:pPr>
        <w:jc w:val="both"/>
        <w:rPr>
          <w:rFonts w:ascii="Arial" w:hAnsi="Arial" w:cs="Arial"/>
          <w:sz w:val="16"/>
          <w:szCs w:val="16"/>
        </w:rPr>
      </w:pPr>
      <w:r w:rsidRPr="005C6C5D">
        <w:rPr>
          <w:rFonts w:ascii="Arial" w:hAnsi="Arial" w:cs="Arial"/>
          <w:sz w:val="16"/>
          <w:szCs w:val="16"/>
        </w:rPr>
        <w:t>Новосельского сельского поселения</w:t>
      </w:r>
    </w:p>
    <w:p w:rsidR="005C6C5D" w:rsidRPr="005C6C5D" w:rsidRDefault="005C6C5D" w:rsidP="005C6C5D">
      <w:pPr>
        <w:jc w:val="both"/>
        <w:rPr>
          <w:rFonts w:ascii="Arial" w:hAnsi="Arial" w:cs="Arial"/>
          <w:sz w:val="16"/>
          <w:szCs w:val="16"/>
        </w:rPr>
      </w:pPr>
      <w:r w:rsidRPr="005C6C5D">
        <w:rPr>
          <w:rFonts w:ascii="Arial" w:hAnsi="Arial" w:cs="Arial"/>
          <w:sz w:val="16"/>
          <w:szCs w:val="16"/>
        </w:rPr>
        <w:t>Новокубанского района</w:t>
      </w:r>
    </w:p>
    <w:p w:rsidR="005C6C5D" w:rsidRPr="005C6C5D" w:rsidRDefault="005C6C5D" w:rsidP="005C6C5D">
      <w:pPr>
        <w:jc w:val="both"/>
        <w:rPr>
          <w:rFonts w:ascii="Arial" w:hAnsi="Arial" w:cs="Arial"/>
          <w:sz w:val="16"/>
          <w:szCs w:val="16"/>
        </w:rPr>
      </w:pPr>
      <w:r w:rsidRPr="005C6C5D">
        <w:rPr>
          <w:rFonts w:ascii="Arial" w:hAnsi="Arial" w:cs="Arial"/>
          <w:sz w:val="16"/>
          <w:szCs w:val="16"/>
        </w:rPr>
        <w:t xml:space="preserve">от </w:t>
      </w:r>
      <w:r w:rsidR="00210007">
        <w:rPr>
          <w:rFonts w:ascii="Arial" w:hAnsi="Arial" w:cs="Arial"/>
          <w:sz w:val="16"/>
          <w:szCs w:val="16"/>
        </w:rPr>
        <w:t>17.07.2019 г.</w:t>
      </w:r>
      <w:r w:rsidRPr="005C6C5D">
        <w:rPr>
          <w:rFonts w:ascii="Arial" w:hAnsi="Arial" w:cs="Arial"/>
          <w:sz w:val="16"/>
          <w:szCs w:val="16"/>
        </w:rPr>
        <w:t xml:space="preserve"> № </w:t>
      </w:r>
      <w:r w:rsidR="00210007">
        <w:rPr>
          <w:rFonts w:ascii="Arial" w:hAnsi="Arial" w:cs="Arial"/>
          <w:sz w:val="16"/>
          <w:szCs w:val="16"/>
        </w:rPr>
        <w:t>85</w:t>
      </w:r>
    </w:p>
    <w:p w:rsidR="005C6C5D" w:rsidRPr="005C6C5D" w:rsidRDefault="005C6C5D" w:rsidP="005C6C5D">
      <w:pPr>
        <w:jc w:val="center"/>
        <w:rPr>
          <w:rFonts w:ascii="Arial" w:hAnsi="Arial" w:cs="Arial"/>
          <w:b/>
          <w:sz w:val="16"/>
          <w:szCs w:val="16"/>
        </w:rPr>
      </w:pPr>
    </w:p>
    <w:p w:rsidR="005C6C5D" w:rsidRPr="005C6C5D" w:rsidRDefault="005C6C5D" w:rsidP="0058434D">
      <w:pPr>
        <w:jc w:val="center"/>
        <w:rPr>
          <w:rFonts w:ascii="Arial" w:hAnsi="Arial" w:cs="Arial"/>
          <w:b/>
          <w:sz w:val="16"/>
          <w:szCs w:val="16"/>
        </w:rPr>
      </w:pPr>
      <w:r w:rsidRPr="005C6C5D">
        <w:rPr>
          <w:rFonts w:ascii="Arial" w:hAnsi="Arial" w:cs="Arial"/>
          <w:b/>
          <w:sz w:val="16"/>
          <w:szCs w:val="16"/>
        </w:rPr>
        <w:t>П</w:t>
      </w:r>
      <w:r w:rsidR="0058434D">
        <w:rPr>
          <w:rFonts w:ascii="Arial" w:hAnsi="Arial" w:cs="Arial"/>
          <w:b/>
          <w:sz w:val="16"/>
          <w:szCs w:val="16"/>
        </w:rPr>
        <w:t xml:space="preserve">еречень </w:t>
      </w:r>
      <w:r w:rsidRPr="005C6C5D">
        <w:rPr>
          <w:rFonts w:ascii="Arial" w:hAnsi="Arial" w:cs="Arial"/>
          <w:b/>
          <w:sz w:val="16"/>
          <w:szCs w:val="16"/>
        </w:rPr>
        <w:t xml:space="preserve">помещений, предоставляемых для проведения встреч депутатов </w:t>
      </w:r>
    </w:p>
    <w:p w:rsidR="005C6C5D" w:rsidRPr="005C6C5D" w:rsidRDefault="005C6C5D" w:rsidP="005C6C5D">
      <w:pPr>
        <w:shd w:val="clear" w:color="auto" w:fill="FFFFFF"/>
        <w:jc w:val="center"/>
        <w:rPr>
          <w:rFonts w:ascii="Arial" w:hAnsi="Arial" w:cs="Arial"/>
          <w:b/>
          <w:sz w:val="16"/>
          <w:szCs w:val="16"/>
        </w:rPr>
      </w:pPr>
      <w:r w:rsidRPr="005C6C5D">
        <w:rPr>
          <w:rFonts w:ascii="Arial" w:hAnsi="Arial" w:cs="Arial"/>
          <w:b/>
          <w:sz w:val="16"/>
          <w:szCs w:val="16"/>
        </w:rPr>
        <w:t>с избирателями</w:t>
      </w:r>
    </w:p>
    <w:p w:rsidR="005C6C5D" w:rsidRPr="005C6C5D" w:rsidRDefault="005C6C5D" w:rsidP="005C6C5D">
      <w:pPr>
        <w:shd w:val="clear" w:color="auto" w:fill="FFFFFF"/>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328"/>
        <w:gridCol w:w="2676"/>
        <w:gridCol w:w="3027"/>
      </w:tblGrid>
      <w:tr w:rsidR="005C6C5D" w:rsidRPr="005C6C5D" w:rsidTr="00306F3A">
        <w:tc>
          <w:tcPr>
            <w:tcW w:w="540" w:type="dxa"/>
            <w:tcBorders>
              <w:top w:val="single" w:sz="4" w:space="0" w:color="auto"/>
              <w:left w:val="single" w:sz="4" w:space="0" w:color="auto"/>
              <w:bottom w:val="single" w:sz="4" w:space="0" w:color="auto"/>
              <w:right w:val="single" w:sz="4" w:space="0" w:color="auto"/>
            </w:tcBorders>
            <w:hideMark/>
          </w:tcPr>
          <w:p w:rsidR="005C6C5D" w:rsidRPr="005C6C5D" w:rsidRDefault="005C6C5D" w:rsidP="005C6C5D">
            <w:pPr>
              <w:jc w:val="center"/>
              <w:rPr>
                <w:rFonts w:ascii="Arial" w:hAnsi="Arial" w:cs="Arial"/>
                <w:sz w:val="16"/>
                <w:szCs w:val="16"/>
              </w:rPr>
            </w:pPr>
            <w:r w:rsidRPr="005C6C5D">
              <w:rPr>
                <w:rFonts w:ascii="Arial" w:hAnsi="Arial" w:cs="Arial"/>
                <w:sz w:val="16"/>
                <w:szCs w:val="16"/>
              </w:rPr>
              <w:t xml:space="preserve">№ </w:t>
            </w:r>
            <w:proofErr w:type="spellStart"/>
            <w:proofErr w:type="gramStart"/>
            <w:r w:rsidRPr="005C6C5D">
              <w:rPr>
                <w:rFonts w:ascii="Arial" w:hAnsi="Arial" w:cs="Arial"/>
                <w:sz w:val="16"/>
                <w:szCs w:val="16"/>
              </w:rPr>
              <w:t>п</w:t>
            </w:r>
            <w:proofErr w:type="spellEnd"/>
            <w:proofErr w:type="gramEnd"/>
            <w:r w:rsidRPr="005C6C5D">
              <w:rPr>
                <w:rFonts w:ascii="Arial" w:hAnsi="Arial" w:cs="Arial"/>
                <w:sz w:val="16"/>
                <w:szCs w:val="16"/>
              </w:rPr>
              <w:t>/</w:t>
            </w:r>
            <w:proofErr w:type="spellStart"/>
            <w:r w:rsidRPr="005C6C5D">
              <w:rPr>
                <w:rFonts w:ascii="Arial" w:hAnsi="Arial" w:cs="Arial"/>
                <w:sz w:val="16"/>
                <w:szCs w:val="16"/>
              </w:rPr>
              <w:t>п</w:t>
            </w:r>
            <w:proofErr w:type="spellEnd"/>
          </w:p>
        </w:tc>
        <w:tc>
          <w:tcPr>
            <w:tcW w:w="3328" w:type="dxa"/>
            <w:tcBorders>
              <w:top w:val="single" w:sz="4" w:space="0" w:color="auto"/>
              <w:left w:val="single" w:sz="4" w:space="0" w:color="auto"/>
              <w:bottom w:val="single" w:sz="4" w:space="0" w:color="auto"/>
              <w:right w:val="single" w:sz="4" w:space="0" w:color="auto"/>
            </w:tcBorders>
            <w:hideMark/>
          </w:tcPr>
          <w:p w:rsidR="005C6C5D" w:rsidRPr="005C6C5D" w:rsidRDefault="005C6C5D" w:rsidP="005C6C5D">
            <w:pPr>
              <w:jc w:val="center"/>
              <w:rPr>
                <w:rFonts w:ascii="Arial" w:hAnsi="Arial" w:cs="Arial"/>
                <w:sz w:val="16"/>
                <w:szCs w:val="16"/>
              </w:rPr>
            </w:pPr>
            <w:r w:rsidRPr="005C6C5D">
              <w:rPr>
                <w:rFonts w:ascii="Arial" w:hAnsi="Arial" w:cs="Arial"/>
                <w:sz w:val="16"/>
                <w:szCs w:val="16"/>
              </w:rPr>
              <w:t>Наименование учреждения</w:t>
            </w:r>
          </w:p>
        </w:tc>
        <w:tc>
          <w:tcPr>
            <w:tcW w:w="2676" w:type="dxa"/>
            <w:tcBorders>
              <w:top w:val="single" w:sz="4" w:space="0" w:color="auto"/>
              <w:left w:val="single" w:sz="4" w:space="0" w:color="auto"/>
              <w:bottom w:val="single" w:sz="4" w:space="0" w:color="auto"/>
              <w:right w:val="single" w:sz="4" w:space="0" w:color="auto"/>
            </w:tcBorders>
            <w:hideMark/>
          </w:tcPr>
          <w:p w:rsidR="005C6C5D" w:rsidRPr="005C6C5D" w:rsidRDefault="005C6C5D" w:rsidP="005C6C5D">
            <w:pPr>
              <w:jc w:val="center"/>
              <w:rPr>
                <w:rFonts w:ascii="Arial" w:hAnsi="Arial" w:cs="Arial"/>
                <w:sz w:val="16"/>
                <w:szCs w:val="16"/>
              </w:rPr>
            </w:pPr>
            <w:r w:rsidRPr="005C6C5D">
              <w:rPr>
                <w:rFonts w:ascii="Arial" w:hAnsi="Arial" w:cs="Arial"/>
                <w:sz w:val="16"/>
                <w:szCs w:val="16"/>
              </w:rPr>
              <w:t>Адрес учреждения</w:t>
            </w:r>
          </w:p>
        </w:tc>
        <w:tc>
          <w:tcPr>
            <w:tcW w:w="3027" w:type="dxa"/>
            <w:tcBorders>
              <w:top w:val="single" w:sz="4" w:space="0" w:color="auto"/>
              <w:left w:val="single" w:sz="4" w:space="0" w:color="auto"/>
              <w:bottom w:val="single" w:sz="4" w:space="0" w:color="auto"/>
              <w:right w:val="single" w:sz="4" w:space="0" w:color="auto"/>
            </w:tcBorders>
            <w:hideMark/>
          </w:tcPr>
          <w:p w:rsidR="005C6C5D" w:rsidRPr="005C6C5D" w:rsidRDefault="005C6C5D" w:rsidP="005C6C5D">
            <w:pPr>
              <w:jc w:val="center"/>
              <w:rPr>
                <w:rFonts w:ascii="Arial" w:hAnsi="Arial" w:cs="Arial"/>
                <w:sz w:val="16"/>
                <w:szCs w:val="16"/>
              </w:rPr>
            </w:pPr>
            <w:r w:rsidRPr="005C6C5D">
              <w:rPr>
                <w:rFonts w:ascii="Arial" w:hAnsi="Arial" w:cs="Arial"/>
                <w:sz w:val="16"/>
                <w:szCs w:val="16"/>
              </w:rPr>
              <w:t>Вид помещения</w:t>
            </w:r>
          </w:p>
        </w:tc>
      </w:tr>
      <w:tr w:rsidR="005C6C5D" w:rsidRPr="005C6C5D" w:rsidTr="00306F3A">
        <w:tc>
          <w:tcPr>
            <w:tcW w:w="9571" w:type="dxa"/>
            <w:gridSpan w:val="4"/>
            <w:tcBorders>
              <w:top w:val="single" w:sz="4" w:space="0" w:color="auto"/>
              <w:left w:val="single" w:sz="4" w:space="0" w:color="auto"/>
              <w:bottom w:val="single" w:sz="4" w:space="0" w:color="auto"/>
              <w:right w:val="single" w:sz="4" w:space="0" w:color="auto"/>
            </w:tcBorders>
            <w:hideMark/>
          </w:tcPr>
          <w:p w:rsidR="005C6C5D" w:rsidRPr="005C6C5D" w:rsidRDefault="005C6C5D" w:rsidP="005C6C5D">
            <w:pPr>
              <w:jc w:val="center"/>
              <w:rPr>
                <w:rFonts w:ascii="Arial" w:hAnsi="Arial" w:cs="Arial"/>
                <w:sz w:val="16"/>
                <w:szCs w:val="16"/>
              </w:rPr>
            </w:pPr>
            <w:r w:rsidRPr="005C6C5D">
              <w:rPr>
                <w:rFonts w:ascii="Arial" w:hAnsi="Arial" w:cs="Arial"/>
                <w:sz w:val="16"/>
                <w:szCs w:val="16"/>
              </w:rPr>
              <w:t>Новосельское сельское поселение Новокубанского района</w:t>
            </w:r>
          </w:p>
        </w:tc>
      </w:tr>
      <w:tr w:rsidR="005C6C5D" w:rsidRPr="005C6C5D" w:rsidTr="00306F3A">
        <w:tc>
          <w:tcPr>
            <w:tcW w:w="540" w:type="dxa"/>
            <w:tcBorders>
              <w:top w:val="single" w:sz="4" w:space="0" w:color="auto"/>
              <w:left w:val="single" w:sz="4" w:space="0" w:color="auto"/>
              <w:bottom w:val="single" w:sz="4" w:space="0" w:color="auto"/>
              <w:right w:val="single" w:sz="4" w:space="0" w:color="auto"/>
            </w:tcBorders>
            <w:hideMark/>
          </w:tcPr>
          <w:p w:rsidR="005C6C5D" w:rsidRPr="005C6C5D" w:rsidRDefault="005C6C5D" w:rsidP="005C6C5D">
            <w:pPr>
              <w:jc w:val="center"/>
              <w:rPr>
                <w:rFonts w:ascii="Arial" w:hAnsi="Arial" w:cs="Arial"/>
                <w:sz w:val="16"/>
                <w:szCs w:val="16"/>
              </w:rPr>
            </w:pPr>
            <w:r w:rsidRPr="005C6C5D">
              <w:rPr>
                <w:rFonts w:ascii="Arial" w:hAnsi="Arial" w:cs="Arial"/>
                <w:sz w:val="16"/>
                <w:szCs w:val="16"/>
              </w:rPr>
              <w:t>14</w:t>
            </w:r>
          </w:p>
        </w:tc>
        <w:tc>
          <w:tcPr>
            <w:tcW w:w="3328" w:type="dxa"/>
            <w:tcBorders>
              <w:top w:val="single" w:sz="4" w:space="0" w:color="auto"/>
              <w:left w:val="single" w:sz="4" w:space="0" w:color="auto"/>
              <w:bottom w:val="single" w:sz="4" w:space="0" w:color="auto"/>
              <w:right w:val="single" w:sz="4" w:space="0" w:color="auto"/>
            </w:tcBorders>
            <w:hideMark/>
          </w:tcPr>
          <w:p w:rsidR="005C6C5D" w:rsidRPr="005C6C5D" w:rsidRDefault="005C6C5D" w:rsidP="005C6C5D">
            <w:pPr>
              <w:jc w:val="both"/>
              <w:rPr>
                <w:rFonts w:ascii="Arial" w:hAnsi="Arial" w:cs="Arial"/>
                <w:sz w:val="16"/>
                <w:szCs w:val="16"/>
              </w:rPr>
            </w:pPr>
            <w:r w:rsidRPr="005C6C5D">
              <w:rPr>
                <w:rFonts w:ascii="Arial" w:hAnsi="Arial" w:cs="Arial"/>
                <w:sz w:val="16"/>
                <w:szCs w:val="16"/>
              </w:rPr>
              <w:t>Муниципальное казенное учреждение культуры «Новосельский культурно-досуговый центр»</w:t>
            </w:r>
          </w:p>
        </w:tc>
        <w:tc>
          <w:tcPr>
            <w:tcW w:w="2676" w:type="dxa"/>
            <w:tcBorders>
              <w:top w:val="single" w:sz="4" w:space="0" w:color="auto"/>
              <w:left w:val="single" w:sz="4" w:space="0" w:color="auto"/>
              <w:bottom w:val="single" w:sz="4" w:space="0" w:color="auto"/>
              <w:right w:val="single" w:sz="4" w:space="0" w:color="auto"/>
            </w:tcBorders>
            <w:hideMark/>
          </w:tcPr>
          <w:p w:rsidR="005C6C5D" w:rsidRPr="005C6C5D" w:rsidRDefault="005C6C5D" w:rsidP="005C6C5D">
            <w:pPr>
              <w:jc w:val="center"/>
              <w:rPr>
                <w:rFonts w:ascii="Arial" w:hAnsi="Arial" w:cs="Arial"/>
                <w:sz w:val="16"/>
                <w:szCs w:val="16"/>
              </w:rPr>
            </w:pPr>
            <w:r w:rsidRPr="005C6C5D">
              <w:rPr>
                <w:rFonts w:ascii="Arial" w:hAnsi="Arial" w:cs="Arial"/>
                <w:sz w:val="16"/>
                <w:szCs w:val="16"/>
              </w:rPr>
              <w:t>Краснодарский край, Новокубанский район, п</w:t>
            </w:r>
            <w:proofErr w:type="gramStart"/>
            <w:r w:rsidRPr="005C6C5D">
              <w:rPr>
                <w:rFonts w:ascii="Arial" w:hAnsi="Arial" w:cs="Arial"/>
                <w:sz w:val="16"/>
                <w:szCs w:val="16"/>
              </w:rPr>
              <w:t>.Г</w:t>
            </w:r>
            <w:proofErr w:type="gramEnd"/>
            <w:r w:rsidRPr="005C6C5D">
              <w:rPr>
                <w:rFonts w:ascii="Arial" w:hAnsi="Arial" w:cs="Arial"/>
                <w:sz w:val="16"/>
                <w:szCs w:val="16"/>
              </w:rPr>
              <w:t>лубокий, ул.Школьная, 11а</w:t>
            </w:r>
          </w:p>
        </w:tc>
        <w:tc>
          <w:tcPr>
            <w:tcW w:w="3027" w:type="dxa"/>
            <w:tcBorders>
              <w:top w:val="single" w:sz="4" w:space="0" w:color="auto"/>
              <w:left w:val="single" w:sz="4" w:space="0" w:color="auto"/>
              <w:bottom w:val="single" w:sz="4" w:space="0" w:color="auto"/>
              <w:right w:val="single" w:sz="4" w:space="0" w:color="auto"/>
            </w:tcBorders>
          </w:tcPr>
          <w:p w:rsidR="005C6C5D" w:rsidRPr="005C6C5D" w:rsidRDefault="005C6C5D" w:rsidP="005C6C5D">
            <w:pPr>
              <w:jc w:val="center"/>
              <w:rPr>
                <w:rFonts w:ascii="Arial" w:hAnsi="Arial" w:cs="Arial"/>
                <w:sz w:val="16"/>
                <w:szCs w:val="16"/>
              </w:rPr>
            </w:pPr>
          </w:p>
          <w:p w:rsidR="005C6C5D" w:rsidRPr="005C6C5D" w:rsidRDefault="005C6C5D" w:rsidP="005C6C5D">
            <w:pPr>
              <w:jc w:val="center"/>
              <w:rPr>
                <w:rFonts w:ascii="Arial" w:hAnsi="Arial" w:cs="Arial"/>
                <w:sz w:val="16"/>
                <w:szCs w:val="16"/>
              </w:rPr>
            </w:pPr>
            <w:r w:rsidRPr="005C6C5D">
              <w:rPr>
                <w:rFonts w:ascii="Arial" w:hAnsi="Arial" w:cs="Arial"/>
                <w:sz w:val="16"/>
                <w:szCs w:val="16"/>
              </w:rPr>
              <w:t xml:space="preserve">Малый зал </w:t>
            </w:r>
          </w:p>
        </w:tc>
      </w:tr>
      <w:tr w:rsidR="005C6C5D" w:rsidRPr="005C6C5D" w:rsidTr="00306F3A">
        <w:tc>
          <w:tcPr>
            <w:tcW w:w="540" w:type="dxa"/>
            <w:tcBorders>
              <w:top w:val="single" w:sz="4" w:space="0" w:color="auto"/>
              <w:left w:val="single" w:sz="4" w:space="0" w:color="auto"/>
              <w:bottom w:val="single" w:sz="4" w:space="0" w:color="auto"/>
              <w:right w:val="single" w:sz="4" w:space="0" w:color="auto"/>
            </w:tcBorders>
            <w:hideMark/>
          </w:tcPr>
          <w:p w:rsidR="005C6C5D" w:rsidRPr="005C6C5D" w:rsidRDefault="005C6C5D" w:rsidP="005C6C5D">
            <w:pPr>
              <w:jc w:val="center"/>
              <w:rPr>
                <w:rFonts w:ascii="Arial" w:hAnsi="Arial" w:cs="Arial"/>
                <w:sz w:val="16"/>
                <w:szCs w:val="16"/>
              </w:rPr>
            </w:pPr>
            <w:r w:rsidRPr="005C6C5D">
              <w:rPr>
                <w:rFonts w:ascii="Arial" w:hAnsi="Arial" w:cs="Arial"/>
                <w:sz w:val="16"/>
                <w:szCs w:val="16"/>
              </w:rPr>
              <w:t>15</w:t>
            </w:r>
          </w:p>
        </w:tc>
        <w:tc>
          <w:tcPr>
            <w:tcW w:w="3328" w:type="dxa"/>
            <w:tcBorders>
              <w:top w:val="single" w:sz="4" w:space="0" w:color="auto"/>
              <w:left w:val="single" w:sz="4" w:space="0" w:color="auto"/>
              <w:bottom w:val="single" w:sz="4" w:space="0" w:color="auto"/>
              <w:right w:val="single" w:sz="4" w:space="0" w:color="auto"/>
            </w:tcBorders>
            <w:hideMark/>
          </w:tcPr>
          <w:p w:rsidR="005C6C5D" w:rsidRPr="005C6C5D" w:rsidRDefault="005C6C5D" w:rsidP="005C6C5D">
            <w:pPr>
              <w:jc w:val="both"/>
              <w:rPr>
                <w:rFonts w:ascii="Arial" w:hAnsi="Arial" w:cs="Arial"/>
                <w:sz w:val="16"/>
                <w:szCs w:val="16"/>
              </w:rPr>
            </w:pPr>
            <w:r w:rsidRPr="005C6C5D">
              <w:rPr>
                <w:rFonts w:ascii="Arial" w:hAnsi="Arial" w:cs="Arial"/>
                <w:sz w:val="16"/>
                <w:szCs w:val="16"/>
              </w:rPr>
              <w:t>Муниципальное казенное учреждение культуры «Новосельский культурно-досуговый центр»</w:t>
            </w:r>
          </w:p>
          <w:p w:rsidR="005C6C5D" w:rsidRPr="005C6C5D" w:rsidRDefault="005C6C5D" w:rsidP="005C6C5D">
            <w:pPr>
              <w:jc w:val="both"/>
              <w:rPr>
                <w:rFonts w:ascii="Arial" w:hAnsi="Arial" w:cs="Arial"/>
                <w:sz w:val="16"/>
                <w:szCs w:val="16"/>
              </w:rPr>
            </w:pPr>
            <w:r w:rsidRPr="005C6C5D">
              <w:rPr>
                <w:rFonts w:ascii="Arial" w:hAnsi="Arial" w:cs="Arial"/>
                <w:sz w:val="16"/>
                <w:szCs w:val="16"/>
              </w:rPr>
              <w:t>СДК с. Новосельское</w:t>
            </w:r>
          </w:p>
        </w:tc>
        <w:tc>
          <w:tcPr>
            <w:tcW w:w="2676" w:type="dxa"/>
            <w:tcBorders>
              <w:top w:val="single" w:sz="4" w:space="0" w:color="auto"/>
              <w:left w:val="single" w:sz="4" w:space="0" w:color="auto"/>
              <w:bottom w:val="single" w:sz="4" w:space="0" w:color="auto"/>
              <w:right w:val="single" w:sz="4" w:space="0" w:color="auto"/>
            </w:tcBorders>
            <w:hideMark/>
          </w:tcPr>
          <w:p w:rsidR="005C6C5D" w:rsidRPr="005C6C5D" w:rsidRDefault="005C6C5D" w:rsidP="005C6C5D">
            <w:pPr>
              <w:jc w:val="center"/>
              <w:rPr>
                <w:rFonts w:ascii="Arial" w:hAnsi="Arial" w:cs="Arial"/>
                <w:sz w:val="16"/>
                <w:szCs w:val="16"/>
              </w:rPr>
            </w:pPr>
            <w:r w:rsidRPr="005C6C5D">
              <w:rPr>
                <w:rFonts w:ascii="Arial" w:hAnsi="Arial" w:cs="Arial"/>
                <w:sz w:val="16"/>
                <w:szCs w:val="16"/>
              </w:rPr>
              <w:t>Краснодарский край, Новокубанский район, с</w:t>
            </w:r>
            <w:proofErr w:type="gramStart"/>
            <w:r w:rsidRPr="005C6C5D">
              <w:rPr>
                <w:rFonts w:ascii="Arial" w:hAnsi="Arial" w:cs="Arial"/>
                <w:sz w:val="16"/>
                <w:szCs w:val="16"/>
              </w:rPr>
              <w:t>.Н</w:t>
            </w:r>
            <w:proofErr w:type="gramEnd"/>
            <w:r w:rsidRPr="005C6C5D">
              <w:rPr>
                <w:rFonts w:ascii="Arial" w:hAnsi="Arial" w:cs="Arial"/>
                <w:sz w:val="16"/>
                <w:szCs w:val="16"/>
              </w:rPr>
              <w:t>овосельское, ул.Ленина, 100</w:t>
            </w:r>
          </w:p>
        </w:tc>
        <w:tc>
          <w:tcPr>
            <w:tcW w:w="3027" w:type="dxa"/>
            <w:tcBorders>
              <w:top w:val="single" w:sz="4" w:space="0" w:color="auto"/>
              <w:left w:val="single" w:sz="4" w:space="0" w:color="auto"/>
              <w:bottom w:val="single" w:sz="4" w:space="0" w:color="auto"/>
              <w:right w:val="single" w:sz="4" w:space="0" w:color="auto"/>
            </w:tcBorders>
          </w:tcPr>
          <w:p w:rsidR="005C6C5D" w:rsidRPr="005C6C5D" w:rsidRDefault="005C6C5D" w:rsidP="005C6C5D">
            <w:pPr>
              <w:jc w:val="center"/>
              <w:rPr>
                <w:rFonts w:ascii="Arial" w:hAnsi="Arial" w:cs="Arial"/>
                <w:sz w:val="16"/>
                <w:szCs w:val="16"/>
              </w:rPr>
            </w:pPr>
          </w:p>
          <w:p w:rsidR="005C6C5D" w:rsidRPr="005C6C5D" w:rsidRDefault="005C6C5D" w:rsidP="0058434D">
            <w:pPr>
              <w:jc w:val="center"/>
              <w:rPr>
                <w:rFonts w:ascii="Arial" w:hAnsi="Arial" w:cs="Arial"/>
                <w:sz w:val="16"/>
                <w:szCs w:val="16"/>
              </w:rPr>
            </w:pPr>
            <w:r w:rsidRPr="005C6C5D">
              <w:rPr>
                <w:rFonts w:ascii="Arial" w:hAnsi="Arial" w:cs="Arial"/>
                <w:sz w:val="16"/>
                <w:szCs w:val="16"/>
              </w:rPr>
              <w:t xml:space="preserve">Актовый зал </w:t>
            </w:r>
          </w:p>
        </w:tc>
      </w:tr>
    </w:tbl>
    <w:p w:rsidR="005C6C5D" w:rsidRPr="005C6C5D" w:rsidRDefault="005C6C5D" w:rsidP="005C6C5D">
      <w:pPr>
        <w:rPr>
          <w:rFonts w:ascii="Arial" w:hAnsi="Arial" w:cs="Arial"/>
          <w:sz w:val="16"/>
          <w:szCs w:val="16"/>
        </w:rPr>
      </w:pPr>
    </w:p>
    <w:p w:rsidR="005C6C5D" w:rsidRPr="005C6C5D" w:rsidRDefault="005C6C5D" w:rsidP="005C6C5D">
      <w:pPr>
        <w:rPr>
          <w:rFonts w:ascii="Arial" w:hAnsi="Arial" w:cs="Arial"/>
          <w:sz w:val="16"/>
          <w:szCs w:val="16"/>
        </w:rPr>
      </w:pPr>
    </w:p>
    <w:p w:rsidR="005C6C5D" w:rsidRPr="005C6C5D" w:rsidRDefault="005C6C5D" w:rsidP="005C6C5D">
      <w:pPr>
        <w:rPr>
          <w:rFonts w:ascii="Arial" w:hAnsi="Arial" w:cs="Arial"/>
          <w:sz w:val="16"/>
          <w:szCs w:val="16"/>
        </w:rPr>
      </w:pPr>
    </w:p>
    <w:p w:rsidR="005C6C5D" w:rsidRPr="005C6C5D" w:rsidRDefault="005C6C5D" w:rsidP="005C6C5D">
      <w:pPr>
        <w:rPr>
          <w:rFonts w:ascii="Arial" w:hAnsi="Arial" w:cs="Arial"/>
          <w:sz w:val="16"/>
          <w:szCs w:val="16"/>
        </w:rPr>
      </w:pPr>
      <w:r w:rsidRPr="005C6C5D">
        <w:rPr>
          <w:rFonts w:ascii="Arial" w:hAnsi="Arial" w:cs="Arial"/>
          <w:sz w:val="16"/>
          <w:szCs w:val="16"/>
        </w:rPr>
        <w:t xml:space="preserve">Глава Новосельского сельского поселения </w:t>
      </w:r>
    </w:p>
    <w:p w:rsidR="00210007" w:rsidRDefault="005C6C5D" w:rsidP="005C6C5D">
      <w:pPr>
        <w:rPr>
          <w:rFonts w:ascii="Arial" w:hAnsi="Arial" w:cs="Arial"/>
          <w:sz w:val="16"/>
          <w:szCs w:val="16"/>
        </w:rPr>
      </w:pPr>
      <w:r w:rsidRPr="005C6C5D">
        <w:rPr>
          <w:rFonts w:ascii="Arial" w:hAnsi="Arial" w:cs="Arial"/>
          <w:sz w:val="16"/>
          <w:szCs w:val="16"/>
        </w:rPr>
        <w:t>Новокубанского района</w:t>
      </w:r>
    </w:p>
    <w:p w:rsidR="005C6C5D" w:rsidRPr="005C6C5D" w:rsidRDefault="005C6C5D" w:rsidP="005C6C5D">
      <w:pPr>
        <w:rPr>
          <w:rFonts w:ascii="Arial" w:hAnsi="Arial" w:cs="Arial"/>
          <w:sz w:val="16"/>
          <w:szCs w:val="16"/>
        </w:rPr>
      </w:pPr>
      <w:r w:rsidRPr="005C6C5D">
        <w:rPr>
          <w:rFonts w:ascii="Arial" w:hAnsi="Arial" w:cs="Arial"/>
          <w:sz w:val="16"/>
          <w:szCs w:val="16"/>
        </w:rPr>
        <w:t>А.Е. Колесников</w:t>
      </w:r>
    </w:p>
    <w:p w:rsidR="005C6C5D" w:rsidRPr="005C6C5D" w:rsidRDefault="005C6C5D" w:rsidP="005C6C5D">
      <w:pPr>
        <w:jc w:val="both"/>
        <w:rPr>
          <w:rFonts w:ascii="Arial" w:hAnsi="Arial" w:cs="Arial"/>
          <w:sz w:val="16"/>
          <w:szCs w:val="16"/>
        </w:rPr>
      </w:pPr>
    </w:p>
    <w:p w:rsidR="005C6C5D" w:rsidRPr="005C6C5D" w:rsidRDefault="005C6C5D" w:rsidP="005C6C5D">
      <w:pPr>
        <w:jc w:val="both"/>
        <w:rPr>
          <w:rFonts w:ascii="Arial" w:hAnsi="Arial" w:cs="Arial"/>
          <w:sz w:val="16"/>
          <w:szCs w:val="16"/>
        </w:rPr>
      </w:pPr>
    </w:p>
    <w:p w:rsidR="005C6C5D" w:rsidRPr="005C6C5D" w:rsidRDefault="005C6C5D" w:rsidP="005C6C5D">
      <w:pPr>
        <w:jc w:val="both"/>
        <w:rPr>
          <w:rFonts w:ascii="Arial" w:hAnsi="Arial" w:cs="Arial"/>
          <w:sz w:val="16"/>
          <w:szCs w:val="16"/>
        </w:rPr>
      </w:pPr>
    </w:p>
    <w:p w:rsidR="005C6C5D" w:rsidRPr="005C6C5D" w:rsidRDefault="005C6C5D" w:rsidP="00210007">
      <w:pPr>
        <w:rPr>
          <w:rFonts w:ascii="Arial" w:hAnsi="Arial" w:cs="Arial"/>
          <w:sz w:val="16"/>
          <w:szCs w:val="16"/>
        </w:rPr>
      </w:pPr>
      <w:r w:rsidRPr="005C6C5D">
        <w:rPr>
          <w:rFonts w:ascii="Arial" w:hAnsi="Arial" w:cs="Arial"/>
          <w:sz w:val="16"/>
          <w:szCs w:val="16"/>
        </w:rPr>
        <w:t>Приложение № 2</w:t>
      </w:r>
    </w:p>
    <w:p w:rsidR="005C6C5D" w:rsidRPr="005C6C5D" w:rsidRDefault="005C6C5D" w:rsidP="00210007">
      <w:pPr>
        <w:rPr>
          <w:rFonts w:ascii="Arial" w:hAnsi="Arial" w:cs="Arial"/>
          <w:sz w:val="16"/>
          <w:szCs w:val="16"/>
        </w:rPr>
      </w:pPr>
      <w:r w:rsidRPr="005C6C5D">
        <w:rPr>
          <w:rFonts w:ascii="Arial" w:hAnsi="Arial" w:cs="Arial"/>
          <w:sz w:val="16"/>
          <w:szCs w:val="16"/>
        </w:rPr>
        <w:t>УТВЕРЖДЕН</w:t>
      </w:r>
    </w:p>
    <w:p w:rsidR="005C6C5D" w:rsidRPr="005C6C5D" w:rsidRDefault="005C6C5D" w:rsidP="00210007">
      <w:pPr>
        <w:rPr>
          <w:rFonts w:ascii="Arial" w:hAnsi="Arial" w:cs="Arial"/>
          <w:sz w:val="16"/>
          <w:szCs w:val="16"/>
        </w:rPr>
      </w:pPr>
      <w:r w:rsidRPr="005C6C5D">
        <w:rPr>
          <w:rFonts w:ascii="Arial" w:hAnsi="Arial" w:cs="Arial"/>
          <w:sz w:val="16"/>
          <w:szCs w:val="16"/>
        </w:rPr>
        <w:t xml:space="preserve">постановлением администрации </w:t>
      </w:r>
    </w:p>
    <w:p w:rsidR="005C6C5D" w:rsidRPr="005C6C5D" w:rsidRDefault="005C6C5D" w:rsidP="00210007">
      <w:pPr>
        <w:rPr>
          <w:rFonts w:ascii="Arial" w:hAnsi="Arial" w:cs="Arial"/>
          <w:sz w:val="16"/>
          <w:szCs w:val="16"/>
        </w:rPr>
      </w:pPr>
      <w:r w:rsidRPr="005C6C5D">
        <w:rPr>
          <w:rFonts w:ascii="Arial" w:hAnsi="Arial" w:cs="Arial"/>
          <w:sz w:val="16"/>
          <w:szCs w:val="16"/>
        </w:rPr>
        <w:t xml:space="preserve">Новосельского сельского поселения </w:t>
      </w:r>
    </w:p>
    <w:p w:rsidR="005C6C5D" w:rsidRPr="005C6C5D" w:rsidRDefault="005C6C5D" w:rsidP="00210007">
      <w:pPr>
        <w:jc w:val="both"/>
        <w:rPr>
          <w:rFonts w:ascii="Arial" w:hAnsi="Arial" w:cs="Arial"/>
          <w:sz w:val="16"/>
          <w:szCs w:val="16"/>
        </w:rPr>
      </w:pPr>
      <w:r w:rsidRPr="005C6C5D">
        <w:rPr>
          <w:rFonts w:ascii="Arial" w:hAnsi="Arial" w:cs="Arial"/>
          <w:sz w:val="16"/>
          <w:szCs w:val="16"/>
        </w:rPr>
        <w:t>Новокубанского района</w:t>
      </w:r>
    </w:p>
    <w:p w:rsidR="005C6C5D" w:rsidRPr="005C6C5D" w:rsidRDefault="005C6C5D" w:rsidP="00210007">
      <w:pPr>
        <w:rPr>
          <w:rFonts w:ascii="Arial" w:hAnsi="Arial" w:cs="Arial"/>
          <w:sz w:val="16"/>
          <w:szCs w:val="16"/>
        </w:rPr>
      </w:pPr>
      <w:r w:rsidRPr="005C6C5D">
        <w:rPr>
          <w:rFonts w:ascii="Arial" w:hAnsi="Arial" w:cs="Arial"/>
          <w:sz w:val="16"/>
          <w:szCs w:val="16"/>
        </w:rPr>
        <w:t xml:space="preserve"> от </w:t>
      </w:r>
      <w:r w:rsidR="00210007">
        <w:rPr>
          <w:rFonts w:ascii="Arial" w:hAnsi="Arial" w:cs="Arial"/>
          <w:sz w:val="16"/>
          <w:szCs w:val="16"/>
        </w:rPr>
        <w:t>17.07.2019 г.</w:t>
      </w:r>
      <w:r w:rsidRPr="005C6C5D">
        <w:rPr>
          <w:rFonts w:ascii="Arial" w:hAnsi="Arial" w:cs="Arial"/>
          <w:sz w:val="16"/>
          <w:szCs w:val="16"/>
        </w:rPr>
        <w:t xml:space="preserve"> № </w:t>
      </w:r>
      <w:r w:rsidR="00210007">
        <w:rPr>
          <w:rFonts w:ascii="Arial" w:hAnsi="Arial" w:cs="Arial"/>
          <w:sz w:val="16"/>
          <w:szCs w:val="16"/>
        </w:rPr>
        <w:t>85</w:t>
      </w:r>
    </w:p>
    <w:p w:rsidR="005C6C5D" w:rsidRPr="005C6C5D" w:rsidRDefault="005C6C5D" w:rsidP="005C6C5D">
      <w:pPr>
        <w:ind w:left="4536"/>
        <w:rPr>
          <w:rFonts w:ascii="Arial" w:hAnsi="Arial" w:cs="Arial"/>
          <w:sz w:val="16"/>
          <w:szCs w:val="16"/>
        </w:rPr>
      </w:pPr>
    </w:p>
    <w:p w:rsidR="005C6C5D" w:rsidRPr="005C6C5D" w:rsidRDefault="005C6C5D" w:rsidP="005C6C5D">
      <w:pPr>
        <w:ind w:left="4536"/>
        <w:rPr>
          <w:rFonts w:ascii="Arial" w:hAnsi="Arial" w:cs="Arial"/>
          <w:sz w:val="16"/>
          <w:szCs w:val="16"/>
        </w:rPr>
      </w:pPr>
    </w:p>
    <w:p w:rsidR="005C6C5D" w:rsidRPr="005C6C5D" w:rsidRDefault="005C6C5D" w:rsidP="005C6C5D">
      <w:pPr>
        <w:jc w:val="center"/>
        <w:rPr>
          <w:rFonts w:ascii="Arial" w:hAnsi="Arial" w:cs="Arial"/>
          <w:b/>
          <w:sz w:val="16"/>
          <w:szCs w:val="16"/>
        </w:rPr>
      </w:pPr>
      <w:r w:rsidRPr="005C6C5D">
        <w:rPr>
          <w:rFonts w:ascii="Arial" w:hAnsi="Arial" w:cs="Arial"/>
          <w:b/>
          <w:sz w:val="16"/>
          <w:szCs w:val="16"/>
        </w:rPr>
        <w:t>П</w:t>
      </w:r>
      <w:r w:rsidR="0058434D">
        <w:rPr>
          <w:rFonts w:ascii="Arial" w:hAnsi="Arial" w:cs="Arial"/>
          <w:b/>
          <w:sz w:val="16"/>
          <w:szCs w:val="16"/>
        </w:rPr>
        <w:t>орядок</w:t>
      </w:r>
      <w:r w:rsidRPr="005C6C5D">
        <w:rPr>
          <w:rFonts w:ascii="Arial" w:hAnsi="Arial" w:cs="Arial"/>
          <w:b/>
          <w:sz w:val="16"/>
          <w:szCs w:val="16"/>
        </w:rPr>
        <w:t xml:space="preserve"> предоставления помещений для проведения встреч депутатов с избирателями</w:t>
      </w:r>
    </w:p>
    <w:p w:rsidR="005C6C5D" w:rsidRPr="005C6C5D" w:rsidRDefault="005C6C5D" w:rsidP="005C6C5D">
      <w:pPr>
        <w:rPr>
          <w:rFonts w:ascii="Arial" w:hAnsi="Arial" w:cs="Arial"/>
          <w:b/>
          <w:sz w:val="16"/>
          <w:szCs w:val="16"/>
        </w:rPr>
      </w:pPr>
    </w:p>
    <w:p w:rsidR="005C6C5D" w:rsidRPr="005C6C5D" w:rsidRDefault="005C6C5D" w:rsidP="005C6C5D">
      <w:pPr>
        <w:ind w:firstLine="708"/>
        <w:jc w:val="both"/>
        <w:rPr>
          <w:rFonts w:ascii="Arial" w:hAnsi="Arial" w:cs="Arial"/>
          <w:sz w:val="16"/>
          <w:szCs w:val="16"/>
        </w:rPr>
      </w:pPr>
      <w:r w:rsidRPr="005C6C5D">
        <w:rPr>
          <w:rFonts w:ascii="Arial" w:hAnsi="Arial" w:cs="Arial"/>
          <w:sz w:val="16"/>
          <w:szCs w:val="16"/>
        </w:rPr>
        <w:t xml:space="preserve">1. </w:t>
      </w:r>
      <w:proofErr w:type="gramStart"/>
      <w:r w:rsidRPr="005C6C5D">
        <w:rPr>
          <w:rFonts w:ascii="Arial" w:hAnsi="Arial" w:cs="Arial"/>
          <w:sz w:val="16"/>
          <w:szCs w:val="16"/>
        </w:rPr>
        <w:t xml:space="preserve">Настоящий порядок определяет механизм предоставления помещений для проведения встреч депутатов различных уровней с избирателями в соответствии с от 06 октября 2003 года № 131-ФЗ «Об общих принципах организации местного самоуправления в Российской Федерации», </w:t>
      </w:r>
      <w:r w:rsidRPr="005C6C5D">
        <w:rPr>
          <w:rFonts w:ascii="Arial" w:hAnsi="Arial" w:cs="Arial"/>
          <w:color w:val="000000"/>
          <w:sz w:val="16"/>
          <w:szCs w:val="16"/>
        </w:rPr>
        <w:t>от 19 июня 2004 года № 54-ФЗ «О собраниях, митингах, демонстраций, шествиях и пикетированиях»,</w:t>
      </w:r>
      <w:r w:rsidRPr="005C6C5D">
        <w:rPr>
          <w:rFonts w:ascii="Arial" w:hAnsi="Arial" w:cs="Arial"/>
          <w:color w:val="FF0000"/>
          <w:sz w:val="16"/>
          <w:szCs w:val="16"/>
        </w:rPr>
        <w:t xml:space="preserve"> </w:t>
      </w:r>
      <w:hyperlink r:id="rId10" w:anchor="/document/10118919/entry/0" w:history="1">
        <w:r w:rsidRPr="005C6C5D">
          <w:rPr>
            <w:rStyle w:val="a3"/>
            <w:rFonts w:ascii="Arial" w:hAnsi="Arial" w:cs="Arial"/>
            <w:color w:val="auto"/>
            <w:sz w:val="16"/>
            <w:szCs w:val="16"/>
            <w:u w:val="none"/>
          </w:rPr>
          <w:t>от 08 мая 1994 года № 3-ФЗ</w:t>
        </w:r>
      </w:hyperlink>
      <w:r w:rsidRPr="005C6C5D">
        <w:rPr>
          <w:rFonts w:ascii="Arial" w:hAnsi="Arial" w:cs="Arial"/>
          <w:sz w:val="16"/>
          <w:szCs w:val="16"/>
          <w:shd w:val="clear" w:color="auto" w:fill="FFFFFF"/>
        </w:rPr>
        <w:t xml:space="preserve"> «О статусе члена Совета Федерации и статусе депутата Государственной</w:t>
      </w:r>
      <w:proofErr w:type="gramEnd"/>
      <w:r w:rsidRPr="005C6C5D">
        <w:rPr>
          <w:rFonts w:ascii="Arial" w:hAnsi="Arial" w:cs="Arial"/>
          <w:sz w:val="16"/>
          <w:szCs w:val="16"/>
          <w:shd w:val="clear" w:color="auto" w:fill="FFFFFF"/>
        </w:rPr>
        <w:t xml:space="preserve"> </w:t>
      </w:r>
      <w:proofErr w:type="gramStart"/>
      <w:r w:rsidRPr="005C6C5D">
        <w:rPr>
          <w:rFonts w:ascii="Arial" w:hAnsi="Arial" w:cs="Arial"/>
          <w:sz w:val="16"/>
          <w:szCs w:val="16"/>
          <w:shd w:val="clear" w:color="auto" w:fill="FFFFFF"/>
        </w:rPr>
        <w:t xml:space="preserve">Думы Федерального Собрания Российской Федерации», </w:t>
      </w:r>
      <w:hyperlink r:id="rId11" w:anchor="/document/12117177/entry/0" w:history="1">
        <w:r w:rsidRPr="005C6C5D">
          <w:rPr>
            <w:rStyle w:val="a3"/>
            <w:rFonts w:ascii="Arial" w:hAnsi="Arial" w:cs="Arial"/>
            <w:color w:val="auto"/>
            <w:sz w:val="16"/>
            <w:szCs w:val="16"/>
            <w:u w:val="none"/>
          </w:rPr>
          <w:t>от 06 октября 1999 года № 184-ФЗ</w:t>
        </w:r>
      </w:hyperlink>
      <w:r w:rsidRPr="005C6C5D">
        <w:rPr>
          <w:rFonts w:ascii="Arial" w:hAnsi="Arial" w:cs="Arial"/>
          <w:sz w:val="16"/>
          <w:szCs w:val="16"/>
          <w:shd w:val="clear" w:color="auto" w:fill="FFFFFF"/>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5C6C5D">
        <w:rPr>
          <w:rFonts w:ascii="Arial" w:hAnsi="Arial" w:cs="Arial"/>
          <w:sz w:val="16"/>
          <w:szCs w:val="16"/>
        </w:rPr>
        <w:t>Законами Краснодарского края от 03 апреля 2009 года № 1715-КЗ «Об обеспечении условий реализации права граждан на проведение собраний, митингов, демонстраций, шествий и пикетирований в Краснодарском крае»,</w:t>
      </w:r>
      <w:r w:rsidRPr="005C6C5D">
        <w:rPr>
          <w:rFonts w:ascii="Arial" w:hAnsi="Arial" w:cs="Arial"/>
          <w:sz w:val="16"/>
          <w:szCs w:val="16"/>
          <w:shd w:val="clear" w:color="auto" w:fill="FFFFFF"/>
        </w:rPr>
        <w:t xml:space="preserve"> от 24 апреля 1995 года № 4-КЗ «О статусе депутата</w:t>
      </w:r>
      <w:proofErr w:type="gramEnd"/>
      <w:r w:rsidRPr="005C6C5D">
        <w:rPr>
          <w:rFonts w:ascii="Arial" w:hAnsi="Arial" w:cs="Arial"/>
          <w:sz w:val="16"/>
          <w:szCs w:val="16"/>
          <w:shd w:val="clear" w:color="auto" w:fill="FFFFFF"/>
        </w:rPr>
        <w:t xml:space="preserve"> </w:t>
      </w:r>
      <w:proofErr w:type="gramStart"/>
      <w:r w:rsidRPr="005C6C5D">
        <w:rPr>
          <w:rFonts w:ascii="Arial" w:hAnsi="Arial" w:cs="Arial"/>
          <w:sz w:val="16"/>
          <w:szCs w:val="16"/>
          <w:shd w:val="clear" w:color="auto" w:fill="FFFFFF"/>
        </w:rPr>
        <w:t xml:space="preserve">Законодательного Собрания Краснодарского края», </w:t>
      </w:r>
      <w:r w:rsidRPr="005C6C5D">
        <w:rPr>
          <w:rFonts w:ascii="Arial" w:hAnsi="Arial" w:cs="Arial"/>
          <w:sz w:val="16"/>
          <w:szCs w:val="16"/>
        </w:rPr>
        <w:t>постановлением главы администрации (губернатора) Краснодарского края от 31 января 2013 года № 73 «Об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 на территории Краснодарского края».</w:t>
      </w:r>
      <w:proofErr w:type="gramEnd"/>
    </w:p>
    <w:p w:rsidR="005C6C5D" w:rsidRPr="005C6C5D" w:rsidRDefault="005C6C5D" w:rsidP="005C6C5D">
      <w:pPr>
        <w:ind w:firstLine="708"/>
        <w:jc w:val="both"/>
        <w:rPr>
          <w:rFonts w:ascii="Arial" w:hAnsi="Arial" w:cs="Arial"/>
          <w:sz w:val="16"/>
          <w:szCs w:val="16"/>
        </w:rPr>
      </w:pPr>
      <w:r w:rsidRPr="005C6C5D">
        <w:rPr>
          <w:rFonts w:ascii="Arial" w:hAnsi="Arial" w:cs="Arial"/>
          <w:sz w:val="16"/>
          <w:szCs w:val="16"/>
        </w:rPr>
        <w:t>2. Администрация Новосельского сельского поселения Новокубанского района определяет перечень помещений, предоставляемых депутатам Государственной Думы, депутатам Законодательного Собрания Краснодарского края, депутатам Совета муниципального образования Новокубанский район, депутатам Совета сельского поселения Новокубанского района для проведения встреч с избирателями.</w:t>
      </w:r>
    </w:p>
    <w:p w:rsidR="005C6C5D" w:rsidRPr="005C6C5D" w:rsidRDefault="005C6C5D" w:rsidP="005C6C5D">
      <w:pPr>
        <w:ind w:firstLine="708"/>
        <w:jc w:val="both"/>
        <w:rPr>
          <w:rFonts w:ascii="Arial" w:hAnsi="Arial" w:cs="Arial"/>
          <w:sz w:val="16"/>
          <w:szCs w:val="16"/>
        </w:rPr>
      </w:pPr>
      <w:r w:rsidRPr="005C6C5D">
        <w:rPr>
          <w:rFonts w:ascii="Arial" w:hAnsi="Arial" w:cs="Arial"/>
          <w:sz w:val="16"/>
          <w:szCs w:val="16"/>
        </w:rPr>
        <w:t>3. Помещения для проведения встреч депутатов с избирателями предоставляются на безвозмездной основе.</w:t>
      </w:r>
    </w:p>
    <w:p w:rsidR="005C6C5D" w:rsidRPr="005C6C5D" w:rsidRDefault="005C6C5D" w:rsidP="005C6C5D">
      <w:pPr>
        <w:ind w:firstLine="708"/>
        <w:jc w:val="both"/>
        <w:rPr>
          <w:rFonts w:ascii="Arial" w:hAnsi="Arial" w:cs="Arial"/>
          <w:sz w:val="16"/>
          <w:szCs w:val="16"/>
        </w:rPr>
      </w:pPr>
      <w:r w:rsidRPr="005C6C5D">
        <w:rPr>
          <w:rFonts w:ascii="Arial" w:hAnsi="Arial" w:cs="Arial"/>
          <w:sz w:val="16"/>
          <w:szCs w:val="16"/>
        </w:rPr>
        <w:t>4. Предоставление помещений для проведения встреч депутатов с избирателями осуществляется на основании письменного заявления депутата о предоставлении помещения, оформленного на официальном бланке депутата и поданного депутатом в адрес руководителя учреждения, на балансе которого находится помещение.</w:t>
      </w:r>
    </w:p>
    <w:p w:rsidR="005C6C5D" w:rsidRPr="005C6C5D" w:rsidRDefault="005C6C5D" w:rsidP="005C6C5D">
      <w:pPr>
        <w:ind w:firstLine="708"/>
        <w:jc w:val="both"/>
        <w:rPr>
          <w:rFonts w:ascii="Arial" w:hAnsi="Arial" w:cs="Arial"/>
          <w:sz w:val="16"/>
          <w:szCs w:val="16"/>
        </w:rPr>
      </w:pPr>
      <w:r w:rsidRPr="005C6C5D">
        <w:rPr>
          <w:rFonts w:ascii="Arial" w:hAnsi="Arial" w:cs="Arial"/>
          <w:sz w:val="16"/>
          <w:szCs w:val="16"/>
        </w:rPr>
        <w:t>5. В заявлении о предоставлении помещения указываются следующие сведения: фамилия, имя, отчество депутата; наименование и адрес места нахождения помещения; цель предоставления помещения; дата, время начала и окончания проведения встречи депутата с избирателями; предполагаемое число участников встречи; формы и методы обеспечения общественного порядка и безопасности участников встречи; контактный номер телефона депутата; способ информирования депутата о результатах рассмотрения заявления (почтовым отправлением, посредством факсимильной связи, по электронной почте) и в зависимости от указанного способа информирования соответственно почтовый адрес депутата, номер факса, адрес электронной почты; подпись депутата и дата подачи заявления.</w:t>
      </w:r>
    </w:p>
    <w:p w:rsidR="005C6C5D" w:rsidRPr="005C6C5D" w:rsidRDefault="005C6C5D" w:rsidP="005C6C5D">
      <w:pPr>
        <w:ind w:firstLine="708"/>
        <w:jc w:val="both"/>
        <w:rPr>
          <w:rFonts w:ascii="Arial" w:hAnsi="Arial" w:cs="Arial"/>
          <w:sz w:val="16"/>
          <w:szCs w:val="16"/>
        </w:rPr>
      </w:pPr>
      <w:r w:rsidRPr="005C6C5D">
        <w:rPr>
          <w:rFonts w:ascii="Arial" w:hAnsi="Arial" w:cs="Arial"/>
          <w:sz w:val="16"/>
          <w:szCs w:val="16"/>
        </w:rPr>
        <w:t>6. Заявление о предоставлении помещения подается депутатом (лично либо заказным письмом с уведомлением о вручении или с использованием иных средств доставки, обеспечивающих фиксирование его вручения адресату) не позднее, чем за пять рабочих дней до дня проведения встречи с избирателями. К заявлению о предоставлении помещения прилагается копия документа, подтверждающего статус депутата.</w:t>
      </w:r>
    </w:p>
    <w:p w:rsidR="005C6C5D" w:rsidRPr="005C6C5D" w:rsidRDefault="005C6C5D" w:rsidP="005C6C5D">
      <w:pPr>
        <w:ind w:firstLine="708"/>
        <w:jc w:val="both"/>
        <w:rPr>
          <w:rFonts w:ascii="Arial" w:hAnsi="Arial" w:cs="Arial"/>
          <w:sz w:val="16"/>
          <w:szCs w:val="16"/>
        </w:rPr>
      </w:pPr>
      <w:r w:rsidRPr="005C6C5D">
        <w:rPr>
          <w:rFonts w:ascii="Arial" w:hAnsi="Arial" w:cs="Arial"/>
          <w:sz w:val="16"/>
          <w:szCs w:val="16"/>
        </w:rPr>
        <w:t>7. Поданное депутатом заявление о предоставлении помещения регистрируется в день его поступления, с указанием даты и времени его поступления и подлежит рассмотрению в течение трех рабочих дней со дня его поступления.</w:t>
      </w:r>
    </w:p>
    <w:p w:rsidR="005C6C5D" w:rsidRPr="005C6C5D" w:rsidRDefault="005C6C5D" w:rsidP="005C6C5D">
      <w:pPr>
        <w:ind w:firstLine="708"/>
        <w:jc w:val="both"/>
        <w:rPr>
          <w:rFonts w:ascii="Arial" w:hAnsi="Arial" w:cs="Arial"/>
          <w:sz w:val="16"/>
          <w:szCs w:val="16"/>
        </w:rPr>
      </w:pPr>
      <w:r w:rsidRPr="005C6C5D">
        <w:rPr>
          <w:rFonts w:ascii="Arial" w:hAnsi="Arial" w:cs="Arial"/>
          <w:sz w:val="16"/>
          <w:szCs w:val="16"/>
        </w:rPr>
        <w:t xml:space="preserve">8. Учреждение, на балансе которого состоит помещение, в течение трех рабочих дней со дня поступления заявления о предоставлении помещения осуществляет его рассмотрение, информирует о поданном депутатом </w:t>
      </w:r>
      <w:proofErr w:type="gramStart"/>
      <w:r w:rsidRPr="005C6C5D">
        <w:rPr>
          <w:rFonts w:ascii="Arial" w:hAnsi="Arial" w:cs="Arial"/>
          <w:sz w:val="16"/>
          <w:szCs w:val="16"/>
        </w:rPr>
        <w:t>заявлении</w:t>
      </w:r>
      <w:proofErr w:type="gramEnd"/>
      <w:r w:rsidRPr="005C6C5D">
        <w:rPr>
          <w:rFonts w:ascii="Arial" w:hAnsi="Arial" w:cs="Arial"/>
          <w:sz w:val="16"/>
          <w:szCs w:val="16"/>
        </w:rPr>
        <w:t xml:space="preserve"> о предоставлении помещения администрацию Новосельского сельского поселения Новокубанского района и согласовывает с ней предоставление помещения для проведения встречи депутата с избирателями.</w:t>
      </w:r>
    </w:p>
    <w:p w:rsidR="005C6C5D" w:rsidRPr="005C6C5D" w:rsidRDefault="005C6C5D" w:rsidP="005C6C5D">
      <w:pPr>
        <w:ind w:firstLine="708"/>
        <w:jc w:val="both"/>
        <w:rPr>
          <w:rFonts w:ascii="Arial" w:hAnsi="Arial" w:cs="Arial"/>
          <w:sz w:val="16"/>
          <w:szCs w:val="16"/>
        </w:rPr>
      </w:pPr>
      <w:r w:rsidRPr="005C6C5D">
        <w:rPr>
          <w:rFonts w:ascii="Arial" w:hAnsi="Arial" w:cs="Arial"/>
          <w:sz w:val="16"/>
          <w:szCs w:val="16"/>
        </w:rPr>
        <w:t>9. Помещения предоставляются депутатам для проведения встреч с избирателями на равных условиях в порядке очередности поданных заявлений и с учетом запланированных мероприятий в помещениях.</w:t>
      </w:r>
    </w:p>
    <w:p w:rsidR="005C6C5D" w:rsidRPr="005C6C5D" w:rsidRDefault="005C6C5D" w:rsidP="005C6C5D">
      <w:pPr>
        <w:ind w:firstLine="708"/>
        <w:jc w:val="both"/>
        <w:rPr>
          <w:rFonts w:ascii="Arial" w:hAnsi="Arial" w:cs="Arial"/>
          <w:sz w:val="16"/>
          <w:szCs w:val="16"/>
        </w:rPr>
      </w:pPr>
      <w:r w:rsidRPr="005C6C5D">
        <w:rPr>
          <w:rFonts w:ascii="Arial" w:hAnsi="Arial" w:cs="Arial"/>
          <w:sz w:val="16"/>
          <w:szCs w:val="16"/>
        </w:rPr>
        <w:t xml:space="preserve">10. Учреждение, на балансе которого состоит помещение, в срок, указанный в </w:t>
      </w:r>
      <w:hyperlink r:id="rId12" w:anchor="/document/43694860/entry/107" w:history="1">
        <w:r w:rsidRPr="005C6C5D">
          <w:rPr>
            <w:rStyle w:val="a3"/>
            <w:rFonts w:ascii="Arial" w:hAnsi="Arial" w:cs="Arial"/>
            <w:color w:val="auto"/>
            <w:sz w:val="16"/>
            <w:szCs w:val="16"/>
            <w:u w:val="none"/>
          </w:rPr>
          <w:t xml:space="preserve">пункте </w:t>
        </w:r>
      </w:hyperlink>
      <w:r w:rsidRPr="005C6C5D">
        <w:rPr>
          <w:rFonts w:ascii="Arial" w:hAnsi="Arial" w:cs="Arial"/>
          <w:sz w:val="16"/>
          <w:szCs w:val="16"/>
        </w:rPr>
        <w:t>8 настоящего Порядка, информирует в письменной форме депутата (способом, указанным в заявлении: посредством почтового отправления, факсимильной связи, электронной почты) о результатах рассмотрения заявления о предоставлении помещения.</w:t>
      </w:r>
    </w:p>
    <w:p w:rsidR="005C6C5D" w:rsidRPr="005C6C5D" w:rsidRDefault="005C6C5D" w:rsidP="005C6C5D">
      <w:pPr>
        <w:ind w:firstLine="708"/>
        <w:jc w:val="both"/>
        <w:rPr>
          <w:rFonts w:ascii="Arial" w:hAnsi="Arial" w:cs="Arial"/>
          <w:sz w:val="16"/>
          <w:szCs w:val="16"/>
        </w:rPr>
      </w:pPr>
      <w:r w:rsidRPr="005C6C5D">
        <w:rPr>
          <w:rFonts w:ascii="Arial" w:hAnsi="Arial" w:cs="Arial"/>
          <w:sz w:val="16"/>
          <w:szCs w:val="16"/>
        </w:rPr>
        <w:t xml:space="preserve">11. </w:t>
      </w:r>
      <w:proofErr w:type="gramStart"/>
      <w:r w:rsidRPr="005C6C5D">
        <w:rPr>
          <w:rFonts w:ascii="Arial" w:hAnsi="Arial" w:cs="Arial"/>
          <w:sz w:val="16"/>
          <w:szCs w:val="16"/>
        </w:rPr>
        <w:t>В случае если на момент поступления заявления о предоставлении помещения в указанные депутатом дату и время проведения встречи с избирателями в помещении уже запланировано проведение мероприятия, в том числе проведение встречи с избирателями другим депутатом, то по результатам рассмотрения заявления о предоставлении помещения учреждением, на балансе которого состоит помещение, депутату направляется предложение о предоставлении данного помещения для проведения встречи с</w:t>
      </w:r>
      <w:proofErr w:type="gramEnd"/>
      <w:r w:rsidRPr="005C6C5D">
        <w:rPr>
          <w:rFonts w:ascii="Arial" w:hAnsi="Arial" w:cs="Arial"/>
          <w:sz w:val="16"/>
          <w:szCs w:val="16"/>
        </w:rPr>
        <w:t xml:space="preserve"> избирателями в иную дату и (или) иное время (с указанием </w:t>
      </w:r>
      <w:proofErr w:type="gramStart"/>
      <w:r w:rsidRPr="005C6C5D">
        <w:rPr>
          <w:rFonts w:ascii="Arial" w:hAnsi="Arial" w:cs="Arial"/>
          <w:sz w:val="16"/>
          <w:szCs w:val="16"/>
        </w:rPr>
        <w:t>конкретных</w:t>
      </w:r>
      <w:proofErr w:type="gramEnd"/>
      <w:r w:rsidRPr="005C6C5D">
        <w:rPr>
          <w:rFonts w:ascii="Arial" w:hAnsi="Arial" w:cs="Arial"/>
          <w:sz w:val="16"/>
          <w:szCs w:val="16"/>
        </w:rPr>
        <w:t xml:space="preserve"> даты и времени).</w:t>
      </w:r>
    </w:p>
    <w:p w:rsidR="005C6C5D" w:rsidRPr="005C6C5D" w:rsidRDefault="005C6C5D" w:rsidP="005C6C5D">
      <w:pPr>
        <w:ind w:firstLine="708"/>
        <w:jc w:val="both"/>
        <w:rPr>
          <w:rFonts w:ascii="Arial" w:hAnsi="Arial" w:cs="Arial"/>
          <w:sz w:val="16"/>
          <w:szCs w:val="16"/>
        </w:rPr>
      </w:pPr>
      <w:r w:rsidRPr="005C6C5D">
        <w:rPr>
          <w:rFonts w:ascii="Arial" w:hAnsi="Arial" w:cs="Arial"/>
          <w:sz w:val="16"/>
          <w:szCs w:val="16"/>
        </w:rPr>
        <w:t xml:space="preserve">12. При согласии с предложением о предоставлении помещения для проведения встречи с избирателями в иную дату и (или) иное время депутат информирует об этом учреждение, на балансе которого состоит помещение, одним из способов, предусмотренных пунктом 6 настоящего Порядка, в срок не </w:t>
      </w:r>
      <w:proofErr w:type="gramStart"/>
      <w:r w:rsidRPr="005C6C5D">
        <w:rPr>
          <w:rFonts w:ascii="Arial" w:hAnsi="Arial" w:cs="Arial"/>
          <w:sz w:val="16"/>
          <w:szCs w:val="16"/>
        </w:rPr>
        <w:t>позднее</w:t>
      </w:r>
      <w:proofErr w:type="gramEnd"/>
      <w:r w:rsidRPr="005C6C5D">
        <w:rPr>
          <w:rFonts w:ascii="Arial" w:hAnsi="Arial" w:cs="Arial"/>
          <w:sz w:val="16"/>
          <w:szCs w:val="16"/>
        </w:rPr>
        <w:t xml:space="preserve"> чем за один рабочий день до дня проведения встречи с избирателями. В случае непредставления депутатом в указанный срок в учреждение, на балансе которого состоит помещение, информации о согласии с </w:t>
      </w:r>
      <w:proofErr w:type="gramStart"/>
      <w:r w:rsidRPr="005C6C5D">
        <w:rPr>
          <w:rFonts w:ascii="Arial" w:hAnsi="Arial" w:cs="Arial"/>
          <w:sz w:val="16"/>
          <w:szCs w:val="16"/>
        </w:rPr>
        <w:t>предложением</w:t>
      </w:r>
      <w:proofErr w:type="gramEnd"/>
      <w:r w:rsidRPr="005C6C5D">
        <w:rPr>
          <w:rFonts w:ascii="Arial" w:hAnsi="Arial" w:cs="Arial"/>
          <w:sz w:val="16"/>
          <w:szCs w:val="16"/>
        </w:rPr>
        <w:t xml:space="preserve"> о предоставлении помещения для проведения встречи с избирателями в иную дату и (или) иное время, данное помещение не предоставляется.</w:t>
      </w:r>
    </w:p>
    <w:p w:rsidR="005C6C5D" w:rsidRPr="005C6C5D" w:rsidRDefault="005C6C5D" w:rsidP="005C6C5D">
      <w:pPr>
        <w:ind w:firstLine="708"/>
        <w:jc w:val="both"/>
        <w:rPr>
          <w:rFonts w:ascii="Arial" w:hAnsi="Arial" w:cs="Arial"/>
          <w:sz w:val="16"/>
          <w:szCs w:val="16"/>
        </w:rPr>
      </w:pPr>
      <w:r w:rsidRPr="005C6C5D">
        <w:rPr>
          <w:rFonts w:ascii="Arial" w:hAnsi="Arial" w:cs="Arial"/>
          <w:sz w:val="16"/>
          <w:szCs w:val="16"/>
        </w:rPr>
        <w:t>13. Депутат принимает меры по обеспечению сохранности предоставленного для проведения встречи с избирателями помещения, а также имущества, находящегося в нем.</w:t>
      </w:r>
    </w:p>
    <w:p w:rsidR="005C6C5D" w:rsidRPr="005C6C5D" w:rsidRDefault="005C6C5D" w:rsidP="005C6C5D">
      <w:pPr>
        <w:jc w:val="both"/>
        <w:rPr>
          <w:rFonts w:ascii="Arial" w:hAnsi="Arial" w:cs="Arial"/>
          <w:sz w:val="16"/>
          <w:szCs w:val="16"/>
        </w:rPr>
      </w:pPr>
    </w:p>
    <w:p w:rsidR="005C6C5D" w:rsidRPr="005C6C5D" w:rsidRDefault="005C6C5D" w:rsidP="005C6C5D">
      <w:pPr>
        <w:jc w:val="both"/>
        <w:rPr>
          <w:rFonts w:ascii="Arial" w:hAnsi="Arial" w:cs="Arial"/>
          <w:sz w:val="16"/>
          <w:szCs w:val="16"/>
        </w:rPr>
      </w:pPr>
    </w:p>
    <w:p w:rsidR="005C6C5D" w:rsidRPr="005C6C5D" w:rsidRDefault="005C6C5D" w:rsidP="005C6C5D">
      <w:pPr>
        <w:jc w:val="both"/>
        <w:rPr>
          <w:rFonts w:ascii="Arial" w:hAnsi="Arial" w:cs="Arial"/>
          <w:sz w:val="16"/>
          <w:szCs w:val="16"/>
        </w:rPr>
      </w:pPr>
    </w:p>
    <w:p w:rsidR="005C6C5D" w:rsidRPr="005C6C5D" w:rsidRDefault="005C6C5D" w:rsidP="005C6C5D">
      <w:pPr>
        <w:rPr>
          <w:rFonts w:ascii="Arial" w:hAnsi="Arial" w:cs="Arial"/>
          <w:sz w:val="16"/>
          <w:szCs w:val="16"/>
        </w:rPr>
      </w:pPr>
      <w:r w:rsidRPr="005C6C5D">
        <w:rPr>
          <w:rFonts w:ascii="Arial" w:hAnsi="Arial" w:cs="Arial"/>
          <w:sz w:val="16"/>
          <w:szCs w:val="16"/>
        </w:rPr>
        <w:t xml:space="preserve">Глава Новосельского сельского поселения </w:t>
      </w:r>
    </w:p>
    <w:p w:rsidR="00210007" w:rsidRDefault="005C6C5D" w:rsidP="005C6C5D">
      <w:pPr>
        <w:rPr>
          <w:rFonts w:ascii="Arial" w:hAnsi="Arial" w:cs="Arial"/>
          <w:sz w:val="16"/>
          <w:szCs w:val="16"/>
        </w:rPr>
      </w:pPr>
      <w:r w:rsidRPr="005C6C5D">
        <w:rPr>
          <w:rFonts w:ascii="Arial" w:hAnsi="Arial" w:cs="Arial"/>
          <w:sz w:val="16"/>
          <w:szCs w:val="16"/>
        </w:rPr>
        <w:t>Новокубанского района</w:t>
      </w:r>
    </w:p>
    <w:p w:rsidR="005C6C5D" w:rsidRPr="005C6C5D" w:rsidRDefault="005C6C5D" w:rsidP="005C6C5D">
      <w:pPr>
        <w:rPr>
          <w:rFonts w:ascii="Arial" w:hAnsi="Arial" w:cs="Arial"/>
          <w:sz w:val="16"/>
          <w:szCs w:val="16"/>
        </w:rPr>
      </w:pPr>
      <w:r w:rsidRPr="005C6C5D">
        <w:rPr>
          <w:rFonts w:ascii="Arial" w:hAnsi="Arial" w:cs="Arial"/>
          <w:sz w:val="16"/>
          <w:szCs w:val="16"/>
        </w:rPr>
        <w:t>А.Е. Колесников</w:t>
      </w:r>
    </w:p>
    <w:p w:rsidR="00B72742" w:rsidRPr="00B72742" w:rsidRDefault="00B72742" w:rsidP="00B72742">
      <w:pPr>
        <w:rPr>
          <w:rFonts w:ascii="Arial" w:hAnsi="Arial" w:cs="Arial"/>
          <w:sz w:val="16"/>
          <w:szCs w:val="16"/>
        </w:rPr>
      </w:pPr>
    </w:p>
    <w:p w:rsidR="00B72742" w:rsidRPr="00B72742" w:rsidRDefault="00B72742" w:rsidP="00B72742">
      <w:pPr>
        <w:rPr>
          <w:rFonts w:ascii="Arial" w:hAnsi="Arial" w:cs="Arial"/>
          <w:sz w:val="16"/>
          <w:szCs w:val="16"/>
        </w:rPr>
      </w:pPr>
    </w:p>
    <w:p w:rsidR="00B72742" w:rsidRPr="00B72742" w:rsidRDefault="00B72742" w:rsidP="00B72742">
      <w:pPr>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4E3BFD" w:rsidP="00263098">
            <w:pPr>
              <w:rPr>
                <w:rFonts w:ascii="Arial" w:hAnsi="Arial" w:cs="Arial"/>
                <w:sz w:val="16"/>
                <w:szCs w:val="16"/>
              </w:rPr>
            </w:pPr>
            <w:r>
              <w:rPr>
                <w:rFonts w:ascii="Arial" w:hAnsi="Arial" w:cs="Arial"/>
                <w:sz w:val="16"/>
                <w:szCs w:val="16"/>
              </w:rPr>
              <w:t>1</w:t>
            </w:r>
            <w:r w:rsidR="005C6C5D">
              <w:rPr>
                <w:rFonts w:ascii="Arial" w:hAnsi="Arial" w:cs="Arial"/>
                <w:sz w:val="16"/>
                <w:szCs w:val="16"/>
              </w:rPr>
              <w:t>8</w:t>
            </w:r>
            <w:r w:rsidR="001C3D4C" w:rsidRPr="00E02C75">
              <w:rPr>
                <w:rFonts w:ascii="Arial" w:hAnsi="Arial" w:cs="Arial"/>
                <w:sz w:val="16"/>
                <w:szCs w:val="16"/>
              </w:rPr>
              <w:t>.</w:t>
            </w:r>
            <w:r w:rsidR="00412EEA">
              <w:rPr>
                <w:rFonts w:ascii="Arial" w:hAnsi="Arial" w:cs="Arial"/>
                <w:sz w:val="16"/>
                <w:szCs w:val="16"/>
              </w:rPr>
              <w:t>0</w:t>
            </w:r>
            <w:r w:rsidR="00B72742">
              <w:rPr>
                <w:rFonts w:ascii="Arial" w:hAnsi="Arial" w:cs="Arial"/>
                <w:sz w:val="16"/>
                <w:szCs w:val="16"/>
              </w:rPr>
              <w:t>7</w:t>
            </w:r>
            <w:r w:rsidR="001C3D4C"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4E3BFD">
              <w:rPr>
                <w:rFonts w:ascii="Arial" w:hAnsi="Arial" w:cs="Arial"/>
                <w:sz w:val="16"/>
                <w:szCs w:val="16"/>
              </w:rPr>
              <w:t>1</w:t>
            </w:r>
            <w:r w:rsidR="005C6C5D">
              <w:rPr>
                <w:rFonts w:ascii="Arial" w:hAnsi="Arial" w:cs="Arial"/>
                <w:sz w:val="16"/>
                <w:szCs w:val="16"/>
              </w:rPr>
              <w:t>9</w:t>
            </w:r>
            <w:r w:rsidRPr="00E02C75">
              <w:rPr>
                <w:rFonts w:ascii="Arial" w:hAnsi="Arial" w:cs="Arial"/>
                <w:sz w:val="16"/>
                <w:szCs w:val="16"/>
              </w:rPr>
              <w:t>.</w:t>
            </w:r>
            <w:r w:rsidR="00412EEA">
              <w:rPr>
                <w:rFonts w:ascii="Arial" w:hAnsi="Arial" w:cs="Arial"/>
                <w:sz w:val="16"/>
                <w:szCs w:val="16"/>
              </w:rPr>
              <w:t>0</w:t>
            </w:r>
            <w:r w:rsidR="00B72742">
              <w:rPr>
                <w:rFonts w:ascii="Arial" w:hAnsi="Arial" w:cs="Arial"/>
                <w:sz w:val="16"/>
                <w:szCs w:val="16"/>
              </w:rPr>
              <w:t>7</w:t>
            </w:r>
            <w:r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411D24">
      <w:headerReference w:type="even" r:id="rId13"/>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7A7" w:rsidRDefault="007467A7">
      <w:r>
        <w:separator/>
      </w:r>
    </w:p>
  </w:endnote>
  <w:endnote w:type="continuationSeparator" w:id="0">
    <w:p w:rsidR="007467A7" w:rsidRDefault="00746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7A7" w:rsidRDefault="007467A7">
      <w:r>
        <w:separator/>
      </w:r>
    </w:p>
  </w:footnote>
  <w:footnote w:type="continuationSeparator" w:id="0">
    <w:p w:rsidR="007467A7" w:rsidRDefault="00746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86" w:rsidRDefault="005464EB" w:rsidP="00A558D3">
    <w:pPr>
      <w:pStyle w:val="af3"/>
      <w:framePr w:wrap="around" w:vAnchor="text" w:hAnchor="margin" w:xAlign="center" w:y="1"/>
      <w:rPr>
        <w:rStyle w:val="afc"/>
      </w:rPr>
    </w:pPr>
    <w:r>
      <w:rPr>
        <w:rStyle w:val="afc"/>
      </w:rPr>
      <w:fldChar w:fldCharType="begin"/>
    </w:r>
    <w:r w:rsidR="00F06B86">
      <w:rPr>
        <w:rStyle w:val="afc"/>
      </w:rPr>
      <w:instrText xml:space="preserve">PAGE  </w:instrText>
    </w:r>
    <w:r>
      <w:rPr>
        <w:rStyle w:val="afc"/>
      </w:rPr>
      <w:fldChar w:fldCharType="end"/>
    </w:r>
  </w:p>
  <w:p w:rsidR="00F06B86" w:rsidRDefault="00F06B8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0E24DA"/>
    <w:multiLevelType w:val="hybridMultilevel"/>
    <w:tmpl w:val="89225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3159D7"/>
    <w:multiLevelType w:val="multilevel"/>
    <w:tmpl w:val="CECAA74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5E015B"/>
    <w:multiLevelType w:val="hybridMultilevel"/>
    <w:tmpl w:val="600C10C4"/>
    <w:lvl w:ilvl="0" w:tplc="8612E562">
      <w:start w:val="1"/>
      <w:numFmt w:val="decimal"/>
      <w:lvlText w:val="%1."/>
      <w:lvlJc w:val="left"/>
      <w:pPr>
        <w:ind w:left="1898" w:hanging="360"/>
      </w:pPr>
      <w:rPr>
        <w:rFonts w:ascii="Arial" w:eastAsia="Arial" w:hAnsi="Arial" w:cs="Arial"/>
        <w:b w:val="0"/>
        <w:i w:val="0"/>
        <w:spacing w:val="0"/>
        <w:w w:val="100"/>
        <w:position w:val="0"/>
        <w:sz w:val="16"/>
        <w:szCs w:val="16"/>
      </w:rPr>
    </w:lvl>
    <w:lvl w:ilvl="1" w:tplc="04190019" w:tentative="1">
      <w:start w:val="1"/>
      <w:numFmt w:val="lowerLetter"/>
      <w:lvlText w:val="%2."/>
      <w:lvlJc w:val="left"/>
      <w:pPr>
        <w:ind w:left="2618" w:hanging="360"/>
      </w:pPr>
    </w:lvl>
    <w:lvl w:ilvl="2" w:tplc="0419001B" w:tentative="1">
      <w:start w:val="1"/>
      <w:numFmt w:val="lowerRoman"/>
      <w:lvlText w:val="%3."/>
      <w:lvlJc w:val="right"/>
      <w:pPr>
        <w:ind w:left="3338" w:hanging="180"/>
      </w:pPr>
    </w:lvl>
    <w:lvl w:ilvl="3" w:tplc="0419000F" w:tentative="1">
      <w:start w:val="1"/>
      <w:numFmt w:val="decimal"/>
      <w:lvlText w:val="%4."/>
      <w:lvlJc w:val="left"/>
      <w:pPr>
        <w:ind w:left="4058" w:hanging="360"/>
      </w:pPr>
    </w:lvl>
    <w:lvl w:ilvl="4" w:tplc="04190019" w:tentative="1">
      <w:start w:val="1"/>
      <w:numFmt w:val="lowerLetter"/>
      <w:lvlText w:val="%5."/>
      <w:lvlJc w:val="left"/>
      <w:pPr>
        <w:ind w:left="4778" w:hanging="360"/>
      </w:pPr>
    </w:lvl>
    <w:lvl w:ilvl="5" w:tplc="0419001B" w:tentative="1">
      <w:start w:val="1"/>
      <w:numFmt w:val="lowerRoman"/>
      <w:lvlText w:val="%6."/>
      <w:lvlJc w:val="right"/>
      <w:pPr>
        <w:ind w:left="5498" w:hanging="180"/>
      </w:pPr>
    </w:lvl>
    <w:lvl w:ilvl="6" w:tplc="0419000F" w:tentative="1">
      <w:start w:val="1"/>
      <w:numFmt w:val="decimal"/>
      <w:lvlText w:val="%7."/>
      <w:lvlJc w:val="left"/>
      <w:pPr>
        <w:ind w:left="6218" w:hanging="360"/>
      </w:pPr>
    </w:lvl>
    <w:lvl w:ilvl="7" w:tplc="04190019" w:tentative="1">
      <w:start w:val="1"/>
      <w:numFmt w:val="lowerLetter"/>
      <w:lvlText w:val="%8."/>
      <w:lvlJc w:val="left"/>
      <w:pPr>
        <w:ind w:left="6938" w:hanging="360"/>
      </w:pPr>
    </w:lvl>
    <w:lvl w:ilvl="8" w:tplc="0419001B" w:tentative="1">
      <w:start w:val="1"/>
      <w:numFmt w:val="lowerRoman"/>
      <w:lvlText w:val="%9."/>
      <w:lvlJc w:val="right"/>
      <w:pPr>
        <w:ind w:left="7658" w:hanging="180"/>
      </w:pPr>
    </w:lvl>
  </w:abstractNum>
  <w:abstractNum w:abstractNumId="8">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0965E3"/>
    <w:multiLevelType w:val="multilevel"/>
    <w:tmpl w:val="59AC8F1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12">
    <w:nsid w:val="152A13D2"/>
    <w:multiLevelType w:val="hybridMultilevel"/>
    <w:tmpl w:val="346673E8"/>
    <w:lvl w:ilvl="0" w:tplc="299E0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8EE14F9"/>
    <w:multiLevelType w:val="hybridMultilevel"/>
    <w:tmpl w:val="85CC4FFC"/>
    <w:lvl w:ilvl="0" w:tplc="EED27FE2">
      <w:start w:val="1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17">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9">
    <w:nsid w:val="2A083EFB"/>
    <w:multiLevelType w:val="multilevel"/>
    <w:tmpl w:val="08307AA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3">
    <w:nsid w:val="37115561"/>
    <w:multiLevelType w:val="hybridMultilevel"/>
    <w:tmpl w:val="CCD6B7F2"/>
    <w:lvl w:ilvl="0" w:tplc="4B72B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1FA5277"/>
    <w:multiLevelType w:val="hybridMultilevel"/>
    <w:tmpl w:val="A250766E"/>
    <w:lvl w:ilvl="0" w:tplc="39C4987E">
      <w:start w:val="1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055DDB"/>
    <w:multiLevelType w:val="multilevel"/>
    <w:tmpl w:val="3B62A21A"/>
    <w:lvl w:ilvl="0">
      <w:start w:val="15"/>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A56C2E"/>
    <w:multiLevelType w:val="singleLevel"/>
    <w:tmpl w:val="E5B84ED8"/>
    <w:lvl w:ilvl="0">
      <w:numFmt w:val="bullet"/>
      <w:lvlText w:val="-"/>
      <w:lvlJc w:val="left"/>
      <w:pPr>
        <w:tabs>
          <w:tab w:val="num" w:pos="1110"/>
        </w:tabs>
        <w:ind w:left="1110" w:hanging="390"/>
      </w:pPr>
      <w:rPr>
        <w:rFonts w:hint="default"/>
      </w:rPr>
    </w:lvl>
  </w:abstractNum>
  <w:abstractNum w:abstractNumId="34">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AD14DA"/>
    <w:multiLevelType w:val="multilevel"/>
    <w:tmpl w:val="618CB926"/>
    <w:lvl w:ilvl="0">
      <w:start w:val="5"/>
      <w:numFmt w:val="decimal"/>
      <w:lvlText w:val="%1"/>
      <w:lvlJc w:val="left"/>
      <w:pPr>
        <w:ind w:left="375" w:hanging="375"/>
      </w:pPr>
      <w:rPr>
        <w:rFonts w:hint="default"/>
      </w:rPr>
    </w:lvl>
    <w:lvl w:ilvl="1">
      <w:start w:val="3"/>
      <w:numFmt w:val="decimal"/>
      <w:lvlText w:val="%1.%2"/>
      <w:lvlJc w:val="left"/>
      <w:pPr>
        <w:ind w:left="964" w:hanging="375"/>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3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1">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AFF072E"/>
    <w:multiLevelType w:val="multilevel"/>
    <w:tmpl w:val="F9B661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0460F5B"/>
    <w:multiLevelType w:val="multilevel"/>
    <w:tmpl w:val="CB62155C"/>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33"/>
  </w:num>
  <w:num w:numId="3">
    <w:abstractNumId w:val="22"/>
  </w:num>
  <w:num w:numId="4">
    <w:abstractNumId w:val="40"/>
  </w:num>
  <w:num w:numId="5">
    <w:abstractNumId w:val="30"/>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9"/>
  </w:num>
  <w:num w:numId="10">
    <w:abstractNumId w:val="45"/>
  </w:num>
  <w:num w:numId="11">
    <w:abstractNumId w:val="47"/>
  </w:num>
  <w:num w:numId="12">
    <w:abstractNumId w:val="17"/>
  </w:num>
  <w:num w:numId="13">
    <w:abstractNumId w:val="10"/>
  </w:num>
  <w:num w:numId="14">
    <w:abstractNumId w:val="35"/>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1"/>
  </w:num>
  <w:num w:numId="19">
    <w:abstractNumId w:val="27"/>
  </w:num>
  <w:num w:numId="20">
    <w:abstractNumId w:val="48"/>
  </w:num>
  <w:num w:numId="21">
    <w:abstractNumId w:val="20"/>
  </w:num>
  <w:num w:numId="22">
    <w:abstractNumId w:val="8"/>
  </w:num>
  <w:num w:numId="23">
    <w:abstractNumId w:val="37"/>
  </w:num>
  <w:num w:numId="24">
    <w:abstractNumId w:val="3"/>
  </w:num>
  <w:num w:numId="25">
    <w:abstractNumId w:val="15"/>
  </w:num>
  <w:num w:numId="26">
    <w:abstractNumId w:val="36"/>
  </w:num>
  <w:num w:numId="27">
    <w:abstractNumId w:val="2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4"/>
  </w:num>
  <w:num w:numId="31">
    <w:abstractNumId w:val="25"/>
  </w:num>
  <w:num w:numId="32">
    <w:abstractNumId w:val="41"/>
  </w:num>
  <w:num w:numId="33">
    <w:abstractNumId w:val="29"/>
  </w:num>
  <w:num w:numId="34">
    <w:abstractNumId w:val="34"/>
  </w:num>
  <w:num w:numId="35">
    <w:abstractNumId w:val="23"/>
  </w:num>
  <w:num w:numId="36">
    <w:abstractNumId w:val="12"/>
  </w:num>
  <w:num w:numId="37">
    <w:abstractNumId w:val="21"/>
  </w:num>
  <w:num w:numId="38">
    <w:abstractNumId w:val="13"/>
  </w:num>
  <w:num w:numId="39">
    <w:abstractNumId w:val="1"/>
  </w:num>
  <w:num w:numId="40">
    <w:abstractNumId w:val="46"/>
  </w:num>
  <w:num w:numId="41">
    <w:abstractNumId w:val="38"/>
  </w:num>
  <w:num w:numId="42">
    <w:abstractNumId w:val="7"/>
  </w:num>
  <w:num w:numId="43">
    <w:abstractNumId w:val="9"/>
  </w:num>
  <w:num w:numId="44">
    <w:abstractNumId w:val="6"/>
  </w:num>
  <w:num w:numId="45">
    <w:abstractNumId w:val="19"/>
  </w:num>
  <w:num w:numId="46">
    <w:abstractNumId w:val="32"/>
  </w:num>
  <w:num w:numId="47">
    <w:abstractNumId w:val="43"/>
  </w:num>
  <w:num w:numId="48">
    <w:abstractNumId w:val="14"/>
  </w:num>
  <w:num w:numId="49">
    <w:abstractNumId w:val="26"/>
  </w:num>
  <w:num w:numId="5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334850"/>
  </w:hdrShapeDefaults>
  <w:footnotePr>
    <w:footnote w:id="-1"/>
    <w:footnote w:id="0"/>
  </w:footnotePr>
  <w:endnotePr>
    <w:endnote w:id="-1"/>
    <w:endnote w:id="0"/>
  </w:endnotePr>
  <w:compat/>
  <w:rsids>
    <w:rsidRoot w:val="00352038"/>
    <w:rsid w:val="00001A6A"/>
    <w:rsid w:val="0000586A"/>
    <w:rsid w:val="00006286"/>
    <w:rsid w:val="00007A2E"/>
    <w:rsid w:val="00011BEE"/>
    <w:rsid w:val="0001240A"/>
    <w:rsid w:val="000124AF"/>
    <w:rsid w:val="000202AA"/>
    <w:rsid w:val="00022FB6"/>
    <w:rsid w:val="0002370C"/>
    <w:rsid w:val="000328F3"/>
    <w:rsid w:val="00032B18"/>
    <w:rsid w:val="000368F5"/>
    <w:rsid w:val="00040AD1"/>
    <w:rsid w:val="00052919"/>
    <w:rsid w:val="00052997"/>
    <w:rsid w:val="0005547B"/>
    <w:rsid w:val="000573CB"/>
    <w:rsid w:val="000605F9"/>
    <w:rsid w:val="00062ADF"/>
    <w:rsid w:val="00066746"/>
    <w:rsid w:val="00071DBF"/>
    <w:rsid w:val="00074862"/>
    <w:rsid w:val="00080235"/>
    <w:rsid w:val="000828FA"/>
    <w:rsid w:val="00086C1D"/>
    <w:rsid w:val="00090C84"/>
    <w:rsid w:val="000B0C22"/>
    <w:rsid w:val="000B62E6"/>
    <w:rsid w:val="000B72F5"/>
    <w:rsid w:val="000C27EE"/>
    <w:rsid w:val="000C469A"/>
    <w:rsid w:val="000C616F"/>
    <w:rsid w:val="000F79D3"/>
    <w:rsid w:val="00117D4D"/>
    <w:rsid w:val="0012069B"/>
    <w:rsid w:val="00121158"/>
    <w:rsid w:val="00127B3E"/>
    <w:rsid w:val="0013040C"/>
    <w:rsid w:val="00130469"/>
    <w:rsid w:val="00130DC7"/>
    <w:rsid w:val="00141126"/>
    <w:rsid w:val="0014175E"/>
    <w:rsid w:val="00141CEE"/>
    <w:rsid w:val="00142784"/>
    <w:rsid w:val="00146C92"/>
    <w:rsid w:val="0015130E"/>
    <w:rsid w:val="00157B70"/>
    <w:rsid w:val="001616F8"/>
    <w:rsid w:val="0017425C"/>
    <w:rsid w:val="00180155"/>
    <w:rsid w:val="00181AEA"/>
    <w:rsid w:val="00183686"/>
    <w:rsid w:val="00194C76"/>
    <w:rsid w:val="00196584"/>
    <w:rsid w:val="001B4135"/>
    <w:rsid w:val="001C3D4C"/>
    <w:rsid w:val="001C5BFA"/>
    <w:rsid w:val="001D0577"/>
    <w:rsid w:val="001D1E44"/>
    <w:rsid w:val="001D1EDF"/>
    <w:rsid w:val="001F1FF9"/>
    <w:rsid w:val="001F6D3D"/>
    <w:rsid w:val="00200C32"/>
    <w:rsid w:val="00201A47"/>
    <w:rsid w:val="0020358A"/>
    <w:rsid w:val="002049C3"/>
    <w:rsid w:val="00206E98"/>
    <w:rsid w:val="00207DD9"/>
    <w:rsid w:val="00210007"/>
    <w:rsid w:val="00217583"/>
    <w:rsid w:val="00225D08"/>
    <w:rsid w:val="00226586"/>
    <w:rsid w:val="00235ACE"/>
    <w:rsid w:val="00236B23"/>
    <w:rsid w:val="002462AB"/>
    <w:rsid w:val="00251913"/>
    <w:rsid w:val="00261AB0"/>
    <w:rsid w:val="002621D1"/>
    <w:rsid w:val="00263098"/>
    <w:rsid w:val="0026747F"/>
    <w:rsid w:val="002710FC"/>
    <w:rsid w:val="00273289"/>
    <w:rsid w:val="002735C7"/>
    <w:rsid w:val="002806D3"/>
    <w:rsid w:val="00283F2E"/>
    <w:rsid w:val="00285167"/>
    <w:rsid w:val="0029107A"/>
    <w:rsid w:val="00291123"/>
    <w:rsid w:val="00295250"/>
    <w:rsid w:val="002954CA"/>
    <w:rsid w:val="00296C4C"/>
    <w:rsid w:val="002A4272"/>
    <w:rsid w:val="002A7DB9"/>
    <w:rsid w:val="002B213B"/>
    <w:rsid w:val="002B4AA6"/>
    <w:rsid w:val="002C1FDD"/>
    <w:rsid w:val="002C51F1"/>
    <w:rsid w:val="002C6546"/>
    <w:rsid w:val="002D165D"/>
    <w:rsid w:val="002D63B1"/>
    <w:rsid w:val="002E085D"/>
    <w:rsid w:val="002E34B7"/>
    <w:rsid w:val="002F3DD8"/>
    <w:rsid w:val="002F5A0B"/>
    <w:rsid w:val="003016E4"/>
    <w:rsid w:val="0030655A"/>
    <w:rsid w:val="00314FEF"/>
    <w:rsid w:val="00317062"/>
    <w:rsid w:val="00317E29"/>
    <w:rsid w:val="00321DCA"/>
    <w:rsid w:val="0032305F"/>
    <w:rsid w:val="00326359"/>
    <w:rsid w:val="00332BB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7203"/>
    <w:rsid w:val="00377ED5"/>
    <w:rsid w:val="00384E26"/>
    <w:rsid w:val="00387C1C"/>
    <w:rsid w:val="0039681D"/>
    <w:rsid w:val="003971FF"/>
    <w:rsid w:val="00397529"/>
    <w:rsid w:val="003A0645"/>
    <w:rsid w:val="003B6908"/>
    <w:rsid w:val="003C1F24"/>
    <w:rsid w:val="003C209A"/>
    <w:rsid w:val="003C5F79"/>
    <w:rsid w:val="003C628D"/>
    <w:rsid w:val="003C6CF3"/>
    <w:rsid w:val="003D6196"/>
    <w:rsid w:val="003E2789"/>
    <w:rsid w:val="003E686A"/>
    <w:rsid w:val="003F0009"/>
    <w:rsid w:val="003F19E4"/>
    <w:rsid w:val="003F1EBC"/>
    <w:rsid w:val="003F26E4"/>
    <w:rsid w:val="003F2E2F"/>
    <w:rsid w:val="003F3943"/>
    <w:rsid w:val="004003B6"/>
    <w:rsid w:val="00400D5A"/>
    <w:rsid w:val="00401F64"/>
    <w:rsid w:val="00402B41"/>
    <w:rsid w:val="00405550"/>
    <w:rsid w:val="004058C1"/>
    <w:rsid w:val="00411D24"/>
    <w:rsid w:val="00412EEA"/>
    <w:rsid w:val="00413E64"/>
    <w:rsid w:val="00426553"/>
    <w:rsid w:val="0043167D"/>
    <w:rsid w:val="00434669"/>
    <w:rsid w:val="00436089"/>
    <w:rsid w:val="00441783"/>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85AEC"/>
    <w:rsid w:val="00490E22"/>
    <w:rsid w:val="004951DD"/>
    <w:rsid w:val="004A0D61"/>
    <w:rsid w:val="004A1455"/>
    <w:rsid w:val="004A4C5E"/>
    <w:rsid w:val="004C035C"/>
    <w:rsid w:val="004D34F8"/>
    <w:rsid w:val="004D63E7"/>
    <w:rsid w:val="004E19C2"/>
    <w:rsid w:val="004E3BFD"/>
    <w:rsid w:val="004E5EF2"/>
    <w:rsid w:val="004F4123"/>
    <w:rsid w:val="005101BC"/>
    <w:rsid w:val="00516525"/>
    <w:rsid w:val="00520187"/>
    <w:rsid w:val="0052718A"/>
    <w:rsid w:val="005332AF"/>
    <w:rsid w:val="005464EB"/>
    <w:rsid w:val="00552F0E"/>
    <w:rsid w:val="0055726D"/>
    <w:rsid w:val="00561E10"/>
    <w:rsid w:val="00566226"/>
    <w:rsid w:val="00571431"/>
    <w:rsid w:val="00573CDD"/>
    <w:rsid w:val="00575C0D"/>
    <w:rsid w:val="005807BA"/>
    <w:rsid w:val="0058434D"/>
    <w:rsid w:val="00585BC9"/>
    <w:rsid w:val="00596CD4"/>
    <w:rsid w:val="005A5920"/>
    <w:rsid w:val="005A79DC"/>
    <w:rsid w:val="005B3D8B"/>
    <w:rsid w:val="005B4FE5"/>
    <w:rsid w:val="005C3DD0"/>
    <w:rsid w:val="005C6C5D"/>
    <w:rsid w:val="005C7FE9"/>
    <w:rsid w:val="005D206B"/>
    <w:rsid w:val="005D5A76"/>
    <w:rsid w:val="005E051A"/>
    <w:rsid w:val="005E37B7"/>
    <w:rsid w:val="005F20D6"/>
    <w:rsid w:val="005F2603"/>
    <w:rsid w:val="005F29DD"/>
    <w:rsid w:val="005F5426"/>
    <w:rsid w:val="0060281D"/>
    <w:rsid w:val="00602854"/>
    <w:rsid w:val="00603436"/>
    <w:rsid w:val="00607BE1"/>
    <w:rsid w:val="00612B5A"/>
    <w:rsid w:val="006157DE"/>
    <w:rsid w:val="00615CD9"/>
    <w:rsid w:val="00622CBE"/>
    <w:rsid w:val="00626498"/>
    <w:rsid w:val="006277A5"/>
    <w:rsid w:val="006342B2"/>
    <w:rsid w:val="00642A1C"/>
    <w:rsid w:val="00645540"/>
    <w:rsid w:val="0064580F"/>
    <w:rsid w:val="0064612E"/>
    <w:rsid w:val="0065037F"/>
    <w:rsid w:val="006512CC"/>
    <w:rsid w:val="006531DB"/>
    <w:rsid w:val="0066100D"/>
    <w:rsid w:val="006614A2"/>
    <w:rsid w:val="00663E70"/>
    <w:rsid w:val="0067166A"/>
    <w:rsid w:val="006758AB"/>
    <w:rsid w:val="00684AD3"/>
    <w:rsid w:val="00684C14"/>
    <w:rsid w:val="006908D3"/>
    <w:rsid w:val="00697968"/>
    <w:rsid w:val="006A1DDB"/>
    <w:rsid w:val="006A2A27"/>
    <w:rsid w:val="006A2AAA"/>
    <w:rsid w:val="006A5513"/>
    <w:rsid w:val="006A589C"/>
    <w:rsid w:val="006A5BD3"/>
    <w:rsid w:val="006A7BE1"/>
    <w:rsid w:val="006B46F2"/>
    <w:rsid w:val="006B4A3F"/>
    <w:rsid w:val="006B5C65"/>
    <w:rsid w:val="006C353D"/>
    <w:rsid w:val="006C4EDE"/>
    <w:rsid w:val="006C7340"/>
    <w:rsid w:val="006D351A"/>
    <w:rsid w:val="006D4D90"/>
    <w:rsid w:val="006E09A1"/>
    <w:rsid w:val="006E200B"/>
    <w:rsid w:val="006E262C"/>
    <w:rsid w:val="006E37CA"/>
    <w:rsid w:val="006E551D"/>
    <w:rsid w:val="006E7DC8"/>
    <w:rsid w:val="006F0836"/>
    <w:rsid w:val="006F31CF"/>
    <w:rsid w:val="006F3C93"/>
    <w:rsid w:val="006F7B4E"/>
    <w:rsid w:val="007006FC"/>
    <w:rsid w:val="0070347B"/>
    <w:rsid w:val="00713B3F"/>
    <w:rsid w:val="00714218"/>
    <w:rsid w:val="007170CF"/>
    <w:rsid w:val="00717ECF"/>
    <w:rsid w:val="007256B7"/>
    <w:rsid w:val="007271CB"/>
    <w:rsid w:val="0073359D"/>
    <w:rsid w:val="007378D7"/>
    <w:rsid w:val="007407DA"/>
    <w:rsid w:val="007467A7"/>
    <w:rsid w:val="007536BC"/>
    <w:rsid w:val="007606DD"/>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F1D49"/>
    <w:rsid w:val="007F23D7"/>
    <w:rsid w:val="007F6243"/>
    <w:rsid w:val="00805DF5"/>
    <w:rsid w:val="00807D63"/>
    <w:rsid w:val="00820FC4"/>
    <w:rsid w:val="0082438B"/>
    <w:rsid w:val="008247D9"/>
    <w:rsid w:val="00825FF4"/>
    <w:rsid w:val="00831C66"/>
    <w:rsid w:val="0083603C"/>
    <w:rsid w:val="00841928"/>
    <w:rsid w:val="00845FF2"/>
    <w:rsid w:val="00850F84"/>
    <w:rsid w:val="00862A50"/>
    <w:rsid w:val="00862E29"/>
    <w:rsid w:val="00871F6A"/>
    <w:rsid w:val="00875EFE"/>
    <w:rsid w:val="00880034"/>
    <w:rsid w:val="00884237"/>
    <w:rsid w:val="008867EF"/>
    <w:rsid w:val="0088765A"/>
    <w:rsid w:val="008878E5"/>
    <w:rsid w:val="00887AA0"/>
    <w:rsid w:val="00887F81"/>
    <w:rsid w:val="00893F0A"/>
    <w:rsid w:val="008A1D1D"/>
    <w:rsid w:val="008A1F69"/>
    <w:rsid w:val="008A43BD"/>
    <w:rsid w:val="008B0A9A"/>
    <w:rsid w:val="008B1B22"/>
    <w:rsid w:val="008C2769"/>
    <w:rsid w:val="008C6A6F"/>
    <w:rsid w:val="008C6D11"/>
    <w:rsid w:val="008D2588"/>
    <w:rsid w:val="008D411D"/>
    <w:rsid w:val="00900D7C"/>
    <w:rsid w:val="00902992"/>
    <w:rsid w:val="0090473A"/>
    <w:rsid w:val="00910FFE"/>
    <w:rsid w:val="009111B8"/>
    <w:rsid w:val="00912285"/>
    <w:rsid w:val="009132A0"/>
    <w:rsid w:val="00913C5D"/>
    <w:rsid w:val="00917E2F"/>
    <w:rsid w:val="0092755F"/>
    <w:rsid w:val="0093092C"/>
    <w:rsid w:val="00930CFA"/>
    <w:rsid w:val="009332F1"/>
    <w:rsid w:val="009433CE"/>
    <w:rsid w:val="00950CB7"/>
    <w:rsid w:val="00956C54"/>
    <w:rsid w:val="00962B6A"/>
    <w:rsid w:val="00964DA1"/>
    <w:rsid w:val="00973234"/>
    <w:rsid w:val="00977EE8"/>
    <w:rsid w:val="009B0AB2"/>
    <w:rsid w:val="009B21BC"/>
    <w:rsid w:val="009B4E86"/>
    <w:rsid w:val="009C01CF"/>
    <w:rsid w:val="009C777A"/>
    <w:rsid w:val="009D78C5"/>
    <w:rsid w:val="009E3954"/>
    <w:rsid w:val="009E44F8"/>
    <w:rsid w:val="009E5991"/>
    <w:rsid w:val="009F6C58"/>
    <w:rsid w:val="009F7DFE"/>
    <w:rsid w:val="00A1143B"/>
    <w:rsid w:val="00A11A75"/>
    <w:rsid w:val="00A23906"/>
    <w:rsid w:val="00A24D41"/>
    <w:rsid w:val="00A27271"/>
    <w:rsid w:val="00A31DFF"/>
    <w:rsid w:val="00A40E10"/>
    <w:rsid w:val="00A43289"/>
    <w:rsid w:val="00A43414"/>
    <w:rsid w:val="00A44F0D"/>
    <w:rsid w:val="00A509FD"/>
    <w:rsid w:val="00A51AF4"/>
    <w:rsid w:val="00A53944"/>
    <w:rsid w:val="00A53BF1"/>
    <w:rsid w:val="00A53E1F"/>
    <w:rsid w:val="00A542BE"/>
    <w:rsid w:val="00A54A28"/>
    <w:rsid w:val="00A558D3"/>
    <w:rsid w:val="00A56EBF"/>
    <w:rsid w:val="00A631F6"/>
    <w:rsid w:val="00A63F43"/>
    <w:rsid w:val="00A66CF9"/>
    <w:rsid w:val="00A71768"/>
    <w:rsid w:val="00A76525"/>
    <w:rsid w:val="00A84383"/>
    <w:rsid w:val="00A94BE5"/>
    <w:rsid w:val="00A9529A"/>
    <w:rsid w:val="00A963B0"/>
    <w:rsid w:val="00A96FCE"/>
    <w:rsid w:val="00AA3B8B"/>
    <w:rsid w:val="00AA54DB"/>
    <w:rsid w:val="00AB2C32"/>
    <w:rsid w:val="00AB2CDE"/>
    <w:rsid w:val="00AB46F6"/>
    <w:rsid w:val="00AB727A"/>
    <w:rsid w:val="00AC00B6"/>
    <w:rsid w:val="00AD3B17"/>
    <w:rsid w:val="00AD65F1"/>
    <w:rsid w:val="00AD66D7"/>
    <w:rsid w:val="00AE5B04"/>
    <w:rsid w:val="00AE6B24"/>
    <w:rsid w:val="00AF607A"/>
    <w:rsid w:val="00AF6B6D"/>
    <w:rsid w:val="00B000FD"/>
    <w:rsid w:val="00B06B87"/>
    <w:rsid w:val="00B145AB"/>
    <w:rsid w:val="00B168E2"/>
    <w:rsid w:val="00B17C40"/>
    <w:rsid w:val="00B20DE7"/>
    <w:rsid w:val="00B231BC"/>
    <w:rsid w:val="00B27284"/>
    <w:rsid w:val="00B3275B"/>
    <w:rsid w:val="00B36C5B"/>
    <w:rsid w:val="00B37E80"/>
    <w:rsid w:val="00B41965"/>
    <w:rsid w:val="00B425C6"/>
    <w:rsid w:val="00B46EEF"/>
    <w:rsid w:val="00B50CDD"/>
    <w:rsid w:val="00B6616D"/>
    <w:rsid w:val="00B70EE2"/>
    <w:rsid w:val="00B72742"/>
    <w:rsid w:val="00B76779"/>
    <w:rsid w:val="00B84A81"/>
    <w:rsid w:val="00B8676A"/>
    <w:rsid w:val="00B905B8"/>
    <w:rsid w:val="00B91CBF"/>
    <w:rsid w:val="00B9442B"/>
    <w:rsid w:val="00B94A66"/>
    <w:rsid w:val="00BA0C22"/>
    <w:rsid w:val="00BA5406"/>
    <w:rsid w:val="00BA6E0D"/>
    <w:rsid w:val="00BA77EF"/>
    <w:rsid w:val="00BB0F0D"/>
    <w:rsid w:val="00BB0FC9"/>
    <w:rsid w:val="00BB392A"/>
    <w:rsid w:val="00BB3B82"/>
    <w:rsid w:val="00BC28CB"/>
    <w:rsid w:val="00BC40AC"/>
    <w:rsid w:val="00BD594F"/>
    <w:rsid w:val="00BD767F"/>
    <w:rsid w:val="00BF09DA"/>
    <w:rsid w:val="00BF618D"/>
    <w:rsid w:val="00BF6FF5"/>
    <w:rsid w:val="00C04E76"/>
    <w:rsid w:val="00C20D98"/>
    <w:rsid w:val="00C23E2D"/>
    <w:rsid w:val="00C338DD"/>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C39A6"/>
    <w:rsid w:val="00CD0792"/>
    <w:rsid w:val="00CD2C5A"/>
    <w:rsid w:val="00CD361A"/>
    <w:rsid w:val="00CD3883"/>
    <w:rsid w:val="00CD4533"/>
    <w:rsid w:val="00CD6028"/>
    <w:rsid w:val="00CE22E7"/>
    <w:rsid w:val="00CE3DB1"/>
    <w:rsid w:val="00CE4F39"/>
    <w:rsid w:val="00CE50FE"/>
    <w:rsid w:val="00CE6B6D"/>
    <w:rsid w:val="00D07237"/>
    <w:rsid w:val="00D224C2"/>
    <w:rsid w:val="00D2564E"/>
    <w:rsid w:val="00D300B5"/>
    <w:rsid w:val="00D31935"/>
    <w:rsid w:val="00D35A63"/>
    <w:rsid w:val="00D4734B"/>
    <w:rsid w:val="00D500F0"/>
    <w:rsid w:val="00D5495C"/>
    <w:rsid w:val="00D64FD8"/>
    <w:rsid w:val="00D65FFD"/>
    <w:rsid w:val="00D7035C"/>
    <w:rsid w:val="00D73947"/>
    <w:rsid w:val="00D73D0C"/>
    <w:rsid w:val="00D774C0"/>
    <w:rsid w:val="00D84112"/>
    <w:rsid w:val="00D84684"/>
    <w:rsid w:val="00D857D5"/>
    <w:rsid w:val="00D91F5B"/>
    <w:rsid w:val="00DA02EE"/>
    <w:rsid w:val="00DA0DCB"/>
    <w:rsid w:val="00DA6F6C"/>
    <w:rsid w:val="00DB030A"/>
    <w:rsid w:val="00DB1F3B"/>
    <w:rsid w:val="00DB4F04"/>
    <w:rsid w:val="00DB6235"/>
    <w:rsid w:val="00DC1E68"/>
    <w:rsid w:val="00DD10ED"/>
    <w:rsid w:val="00DD4158"/>
    <w:rsid w:val="00DD552C"/>
    <w:rsid w:val="00DD762E"/>
    <w:rsid w:val="00DE0AA4"/>
    <w:rsid w:val="00DE1E2F"/>
    <w:rsid w:val="00DE2092"/>
    <w:rsid w:val="00DE2913"/>
    <w:rsid w:val="00DE4B5C"/>
    <w:rsid w:val="00E01BE9"/>
    <w:rsid w:val="00E02C75"/>
    <w:rsid w:val="00E248F8"/>
    <w:rsid w:val="00E26396"/>
    <w:rsid w:val="00E26D05"/>
    <w:rsid w:val="00E41C88"/>
    <w:rsid w:val="00E46167"/>
    <w:rsid w:val="00E554F9"/>
    <w:rsid w:val="00E60EFF"/>
    <w:rsid w:val="00E617DD"/>
    <w:rsid w:val="00E64548"/>
    <w:rsid w:val="00E64B15"/>
    <w:rsid w:val="00E66BDC"/>
    <w:rsid w:val="00E7087E"/>
    <w:rsid w:val="00E772ED"/>
    <w:rsid w:val="00E80F46"/>
    <w:rsid w:val="00E93D63"/>
    <w:rsid w:val="00E95569"/>
    <w:rsid w:val="00E95A9F"/>
    <w:rsid w:val="00EA037E"/>
    <w:rsid w:val="00EA03DD"/>
    <w:rsid w:val="00EA2F2F"/>
    <w:rsid w:val="00EA5DFC"/>
    <w:rsid w:val="00EA6473"/>
    <w:rsid w:val="00EA7185"/>
    <w:rsid w:val="00EB3DC5"/>
    <w:rsid w:val="00EB74DA"/>
    <w:rsid w:val="00EC0AEC"/>
    <w:rsid w:val="00EC51EA"/>
    <w:rsid w:val="00EC6660"/>
    <w:rsid w:val="00ED2ADB"/>
    <w:rsid w:val="00EE2FF6"/>
    <w:rsid w:val="00EE32E3"/>
    <w:rsid w:val="00EF14CA"/>
    <w:rsid w:val="00EF1E0F"/>
    <w:rsid w:val="00EF7101"/>
    <w:rsid w:val="00EF7F87"/>
    <w:rsid w:val="00F00331"/>
    <w:rsid w:val="00F06B86"/>
    <w:rsid w:val="00F120D6"/>
    <w:rsid w:val="00F12420"/>
    <w:rsid w:val="00F12AAC"/>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18"/>
    <w:rsid w:val="00F54D45"/>
    <w:rsid w:val="00F61B8F"/>
    <w:rsid w:val="00F625F4"/>
    <w:rsid w:val="00F65261"/>
    <w:rsid w:val="00F65C84"/>
    <w:rsid w:val="00F67767"/>
    <w:rsid w:val="00F731E2"/>
    <w:rsid w:val="00F7431C"/>
    <w:rsid w:val="00F87C16"/>
    <w:rsid w:val="00F95B1B"/>
    <w:rsid w:val="00F97BAC"/>
    <w:rsid w:val="00FA3DD0"/>
    <w:rsid w:val="00FA6309"/>
    <w:rsid w:val="00FB2823"/>
    <w:rsid w:val="00FB2B35"/>
    <w:rsid w:val="00FB6BE7"/>
    <w:rsid w:val="00FC1E17"/>
    <w:rsid w:val="00FC48A2"/>
    <w:rsid w:val="00FD392A"/>
    <w:rsid w:val="00FD71B6"/>
    <w:rsid w:val="00FD7FEA"/>
    <w:rsid w:val="00FE7A16"/>
    <w:rsid w:val="00FF1A25"/>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4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uiPriority w:val="99"/>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D988D-4788-43AC-9E4D-F8EC3AAD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2</Pages>
  <Words>1528</Words>
  <Characters>8710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10218</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284</cp:revision>
  <cp:lastPrinted>2019-07-09T06:05:00Z</cp:lastPrinted>
  <dcterms:created xsi:type="dcterms:W3CDTF">2017-08-25T11:08:00Z</dcterms:created>
  <dcterms:modified xsi:type="dcterms:W3CDTF">2019-07-22T05:34:00Z</dcterms:modified>
</cp:coreProperties>
</file>