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  <w:r w:rsidRPr="000B07AE">
        <w:rPr>
          <w:rFonts w:ascii="Times New Roman" w:hAnsi="Times New Roman"/>
          <w:b/>
          <w:sz w:val="28"/>
          <w:szCs w:val="28"/>
        </w:rPr>
        <w:t xml:space="preserve"> 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7AE">
        <w:rPr>
          <w:rFonts w:ascii="Times New Roman" w:hAnsi="Times New Roman"/>
          <w:b/>
          <w:sz w:val="28"/>
          <w:szCs w:val="28"/>
        </w:rPr>
        <w:t xml:space="preserve">АДМИНИСТРАЦИЯ  НОВОСЕЛЬСКОГО  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0B07AE">
        <w:rPr>
          <w:rFonts w:ascii="Times New Roman" w:hAnsi="Times New Roman"/>
          <w:b/>
          <w:sz w:val="28"/>
          <w:szCs w:val="28"/>
        </w:rPr>
        <w:t>ОСЕЛЕНИЯ НОВОКУБАНСКОГО РАЙОНА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7DE" w:rsidRPr="000B07AE" w:rsidRDefault="00BE57DE" w:rsidP="00BE57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7AE">
        <w:rPr>
          <w:rFonts w:ascii="Times New Roman" w:hAnsi="Times New Roman"/>
          <w:sz w:val="28"/>
          <w:szCs w:val="28"/>
        </w:rPr>
        <w:t xml:space="preserve">т </w:t>
      </w:r>
      <w:r w:rsidR="00FF1FC5">
        <w:rPr>
          <w:rFonts w:ascii="Times New Roman" w:hAnsi="Times New Roman"/>
          <w:sz w:val="28"/>
          <w:szCs w:val="28"/>
        </w:rPr>
        <w:t>24.06.2016 Г.</w:t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</w:r>
      <w:r w:rsidR="00FF1FC5">
        <w:rPr>
          <w:rFonts w:ascii="Times New Roman" w:hAnsi="Times New Roman"/>
          <w:sz w:val="28"/>
          <w:szCs w:val="28"/>
        </w:rPr>
        <w:tab/>
      </w:r>
      <w:r w:rsidR="00FF1FC5">
        <w:rPr>
          <w:rFonts w:ascii="Times New Roman" w:hAnsi="Times New Roman"/>
          <w:sz w:val="28"/>
          <w:szCs w:val="28"/>
        </w:rPr>
        <w:tab/>
      </w:r>
      <w:r w:rsidR="00FF1FC5">
        <w:rPr>
          <w:rFonts w:ascii="Times New Roman" w:hAnsi="Times New Roman"/>
          <w:sz w:val="28"/>
          <w:szCs w:val="28"/>
        </w:rPr>
        <w:tab/>
      </w:r>
      <w:r w:rsidRPr="000B07AE">
        <w:rPr>
          <w:rFonts w:ascii="Times New Roman" w:hAnsi="Times New Roman"/>
          <w:sz w:val="28"/>
          <w:szCs w:val="28"/>
        </w:rPr>
        <w:tab/>
        <w:t xml:space="preserve">№ </w:t>
      </w:r>
      <w:r w:rsidR="00FF1FC5">
        <w:rPr>
          <w:rFonts w:ascii="Times New Roman" w:hAnsi="Times New Roman"/>
          <w:sz w:val="28"/>
          <w:szCs w:val="28"/>
        </w:rPr>
        <w:t>98</w:t>
      </w:r>
    </w:p>
    <w:p w:rsidR="00BE57D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7AE">
        <w:rPr>
          <w:rFonts w:ascii="Times New Roman" w:hAnsi="Times New Roman"/>
          <w:sz w:val="24"/>
          <w:szCs w:val="24"/>
        </w:rPr>
        <w:t>пос. Глубокий</w:t>
      </w:r>
    </w:p>
    <w:p w:rsidR="00BE57DE" w:rsidRPr="000B07AE" w:rsidRDefault="00BE57DE" w:rsidP="00BE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1E2232" w:rsidRDefault="003E7E44" w:rsidP="00BE57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57DE" w:rsidRPr="0030203E" w:rsidRDefault="003E7E44" w:rsidP="00BE5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E4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от 11 ноября 2014 года № 121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BE57DE" w:rsidRPr="003E7E44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  <w:r w:rsidR="00BE57DE" w:rsidRPr="003E7E44">
        <w:rPr>
          <w:rFonts w:ascii="Times New Roman" w:eastAsia="Calibri" w:hAnsi="Times New Roman" w:cs="Times New Roman"/>
          <w:b/>
          <w:sz w:val="28"/>
          <w:szCs w:val="28"/>
        </w:rPr>
        <w:t>«Информационное обеспечение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>жителей на 2015 – 20</w:t>
      </w:r>
      <w:r w:rsidR="008E4E8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BE57DE" w:rsidRPr="00AB58A9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  <w:r w:rsidR="00BE57DE" w:rsidRPr="0030203E">
        <w:rPr>
          <w:rFonts w:ascii="Times New Roman" w:eastAsia="Calibri" w:hAnsi="Times New Roman" w:cs="Times New Roman"/>
          <w:b/>
          <w:sz w:val="28"/>
          <w:szCs w:val="28"/>
        </w:rPr>
        <w:t xml:space="preserve"> в Новосельском сельском поселении Новокубанского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57D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30203E" w:rsidRDefault="00BE57DE" w:rsidP="00BE5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7DE" w:rsidRPr="0030203E" w:rsidRDefault="00BE57DE" w:rsidP="00BE57DE">
      <w:pPr>
        <w:pStyle w:val="a7"/>
        <w:spacing w:after="0"/>
        <w:ind w:left="20" w:right="20" w:firstLine="740"/>
        <w:jc w:val="both"/>
        <w:rPr>
          <w:sz w:val="28"/>
          <w:szCs w:val="28"/>
        </w:rPr>
      </w:pPr>
      <w:r w:rsidRPr="0030203E">
        <w:rPr>
          <w:rStyle w:val="a8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Новосельского сельского поселения Новокубанского района от 27 июня 2014 года № 65 «О муниципальных программах Новосельского поселения  Новокубанского района» </w:t>
      </w:r>
      <w:r w:rsidRPr="0030203E">
        <w:rPr>
          <w:rStyle w:val="3pt"/>
          <w:sz w:val="28"/>
          <w:szCs w:val="28"/>
        </w:rPr>
        <w:t>постановляю:</w:t>
      </w:r>
    </w:p>
    <w:p w:rsidR="00AB58A9" w:rsidRDefault="00BE57DE" w:rsidP="004E6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E44">
        <w:rPr>
          <w:rFonts w:ascii="Times New Roman" w:eastAsia="Calibri" w:hAnsi="Times New Roman" w:cs="Times New Roman"/>
          <w:color w:val="000000"/>
          <w:spacing w:val="-30"/>
          <w:sz w:val="28"/>
        </w:rPr>
        <w:t>1.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 </w:t>
      </w:r>
      <w:proofErr w:type="gramStart"/>
      <w:r w:rsidR="003E7E44" w:rsidRPr="003E7E4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Новосельского</w:t>
      </w:r>
      <w:r w:rsidR="004E6D42">
        <w:rPr>
          <w:rFonts w:ascii="Times New Roman" w:hAnsi="Times New Roman" w:cs="Times New Roman"/>
          <w:sz w:val="28"/>
          <w:szCs w:val="28"/>
        </w:rPr>
        <w:t xml:space="preserve"> </w:t>
      </w:r>
      <w:r w:rsidR="003E7E44" w:rsidRPr="003E7E44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 от 11 ноября 2014 года № 12</w:t>
      </w:r>
      <w:r w:rsidR="003E7E44">
        <w:rPr>
          <w:rFonts w:ascii="Times New Roman" w:hAnsi="Times New Roman" w:cs="Times New Roman"/>
          <w:sz w:val="28"/>
          <w:szCs w:val="28"/>
        </w:rPr>
        <w:t>1</w:t>
      </w:r>
      <w:r w:rsidR="003E7E44" w:rsidRPr="003E7E44">
        <w:rPr>
          <w:rFonts w:ascii="Times New Roman" w:hAnsi="Times New Roman" w:cs="Times New Roman"/>
          <w:sz w:val="28"/>
          <w:szCs w:val="28"/>
        </w:rPr>
        <w:t xml:space="preserve"> </w:t>
      </w:r>
      <w:r w:rsidR="003E7E44">
        <w:rPr>
          <w:rFonts w:ascii="Times New Roman" w:hAnsi="Times New Roman" w:cs="Times New Roman"/>
          <w:sz w:val="28"/>
          <w:szCs w:val="28"/>
        </w:rPr>
        <w:t>«Об у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твер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ж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>д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ении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муниципальн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ой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программ</w:t>
      </w:r>
      <w:r w:rsidR="003E7E44">
        <w:rPr>
          <w:rFonts w:ascii="Times New Roman" w:eastAsia="Calibri" w:hAnsi="Times New Roman" w:cs="Times New Roman"/>
          <w:color w:val="000000"/>
          <w:sz w:val="28"/>
        </w:rPr>
        <w:t>ы</w:t>
      </w:r>
      <w:r w:rsidRPr="003E7E44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3E7E44">
        <w:rPr>
          <w:rFonts w:ascii="Times New Roman" w:eastAsia="Calibri" w:hAnsi="Times New Roman" w:cs="Times New Roman"/>
          <w:sz w:val="28"/>
          <w:szCs w:val="28"/>
        </w:rPr>
        <w:t>Новосельского сельского поселения Новокубанского района «Информационное</w:t>
      </w:r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обеспечение жителей» на 2015 – </w:t>
      </w:r>
      <w:r w:rsidRPr="00AB58A9">
        <w:rPr>
          <w:rFonts w:ascii="Times New Roman" w:eastAsia="Calibri" w:hAnsi="Times New Roman" w:cs="Times New Roman"/>
          <w:sz w:val="28"/>
          <w:szCs w:val="28"/>
        </w:rPr>
        <w:t>20</w:t>
      </w:r>
      <w:r w:rsidR="008E4E86">
        <w:rPr>
          <w:rFonts w:ascii="Times New Roman" w:eastAsia="Calibri" w:hAnsi="Times New Roman" w:cs="Times New Roman"/>
          <w:sz w:val="28"/>
          <w:szCs w:val="28"/>
        </w:rPr>
        <w:t>21</w:t>
      </w:r>
      <w:r w:rsidRPr="00AB58A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F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1F">
        <w:rPr>
          <w:rStyle w:val="a8"/>
          <w:rFonts w:eastAsiaTheme="minorHAnsi"/>
          <w:color w:val="000000"/>
          <w:sz w:val="28"/>
          <w:szCs w:val="28"/>
        </w:rPr>
        <w:t>(в редакции от 23 сентября 2015 года № 141</w:t>
      </w:r>
      <w:r w:rsidR="00266866">
        <w:rPr>
          <w:rStyle w:val="a8"/>
          <w:rFonts w:eastAsiaTheme="minorHAnsi"/>
          <w:color w:val="000000"/>
          <w:sz w:val="28"/>
          <w:szCs w:val="28"/>
        </w:rPr>
        <w:t>, от 30 декабря 2015 года № 222</w:t>
      </w:r>
      <w:r w:rsidR="003F5D1F">
        <w:rPr>
          <w:rStyle w:val="a8"/>
          <w:rFonts w:eastAsiaTheme="minorHAnsi"/>
          <w:color w:val="000000"/>
          <w:sz w:val="28"/>
          <w:szCs w:val="28"/>
        </w:rPr>
        <w:t>),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к </w:t>
      </w:r>
      <w:r w:rsidR="001E2232">
        <w:rPr>
          <w:rFonts w:ascii="Times New Roman" w:eastAsia="Calibri" w:hAnsi="Times New Roman" w:cs="Times New Roman"/>
          <w:color w:val="000000"/>
          <w:sz w:val="28"/>
        </w:rPr>
        <w:t>постановлению</w:t>
      </w:r>
      <w:r w:rsidR="00AB58A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</w:t>
      </w:r>
      <w:r w:rsidR="001E2232">
        <w:rPr>
          <w:rFonts w:ascii="Times New Roman" w:eastAsia="Calibri" w:hAnsi="Times New Roman" w:cs="Times New Roman"/>
          <w:sz w:val="28"/>
          <w:szCs w:val="28"/>
        </w:rPr>
        <w:t>ю</w:t>
      </w:r>
      <w:r w:rsidR="00AB58A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3E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2. </w:t>
      </w:r>
      <w:proofErr w:type="gramStart"/>
      <w:r w:rsidRPr="0030203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30203E">
        <w:rPr>
          <w:rFonts w:ascii="Times New Roman" w:eastAsia="Calibri" w:hAnsi="Times New Roman" w:cs="Times New Roman"/>
        </w:rPr>
        <w:t xml:space="preserve"> </w:t>
      </w:r>
      <w:r w:rsidRPr="003020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3020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7DE" w:rsidRPr="0030203E" w:rsidRDefault="00BE57DE" w:rsidP="00BE5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0203E">
        <w:rPr>
          <w:rFonts w:ascii="Times New Roman" w:eastAsia="Calibri" w:hAnsi="Times New Roman" w:cs="Times New Roman"/>
          <w:sz w:val="28"/>
        </w:rPr>
        <w:t>3. Постановления вступает в силу с</w:t>
      </w:r>
      <w:r w:rsidR="0037649F">
        <w:rPr>
          <w:rFonts w:ascii="Times New Roman" w:eastAsia="Calibri" w:hAnsi="Times New Roman" w:cs="Times New Roman"/>
          <w:sz w:val="28"/>
        </w:rPr>
        <w:t>о дня его подписания</w:t>
      </w:r>
      <w:r w:rsidRPr="0030203E">
        <w:rPr>
          <w:rFonts w:ascii="Times New Roman" w:eastAsia="Calibri" w:hAnsi="Times New Roman" w:cs="Times New Roman"/>
          <w:sz w:val="28"/>
        </w:rPr>
        <w:t>.</w:t>
      </w:r>
    </w:p>
    <w:p w:rsidR="00BE57DE" w:rsidRDefault="00BE57DE" w:rsidP="00BE57DE">
      <w:pPr>
        <w:pStyle w:val="a7"/>
        <w:spacing w:after="0"/>
        <w:rPr>
          <w:sz w:val="28"/>
          <w:szCs w:val="28"/>
        </w:rPr>
      </w:pPr>
    </w:p>
    <w:p w:rsidR="0037649F" w:rsidRPr="0037649F" w:rsidRDefault="0037649F" w:rsidP="00BE57DE">
      <w:pPr>
        <w:pStyle w:val="a7"/>
        <w:spacing w:after="0"/>
        <w:rPr>
          <w:sz w:val="28"/>
          <w:szCs w:val="28"/>
        </w:rPr>
      </w:pPr>
    </w:p>
    <w:p w:rsidR="00BE57DE" w:rsidRPr="0037649F" w:rsidRDefault="00BE57DE" w:rsidP="00BE57DE">
      <w:pPr>
        <w:pStyle w:val="a7"/>
        <w:spacing w:after="0"/>
        <w:rPr>
          <w:sz w:val="28"/>
          <w:szCs w:val="28"/>
        </w:rPr>
      </w:pPr>
    </w:p>
    <w:p w:rsidR="002778F2" w:rsidRPr="002778F2" w:rsidRDefault="003F5D1F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778F2" w:rsidRPr="002778F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2778F2" w:rsidRDefault="002778F2" w:rsidP="0027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78F2" w:rsidSect="00EB3B34">
          <w:headerReference w:type="default" r:id="rId7"/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2778F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</w:r>
      <w:r w:rsidRPr="002778F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5D1F">
        <w:rPr>
          <w:rFonts w:ascii="Times New Roman" w:hAnsi="Times New Roman" w:cs="Times New Roman"/>
          <w:sz w:val="28"/>
          <w:szCs w:val="28"/>
        </w:rPr>
        <w:t>А.Е.Колесников</w:t>
      </w:r>
    </w:p>
    <w:p w:rsidR="000C4FFA" w:rsidRPr="000C4FFA" w:rsidRDefault="00BD4ADC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C4FFA" w:rsidRPr="000C4FFA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FF1FC5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FFA" w:rsidRPr="000C4F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24.06.2016 г.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="000C4FFA" w:rsidRPr="000C4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C4FFA" w:rsidRPr="000C4FFA" w:rsidRDefault="000C4FFA" w:rsidP="000C4FFA">
      <w:pPr>
        <w:tabs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0C4FFA" w:rsidRPr="000C4FFA" w:rsidRDefault="000C4FFA" w:rsidP="000C4FFA">
      <w:pPr>
        <w:tabs>
          <w:tab w:val="left" w:pos="5040"/>
          <w:tab w:val="right" w:pos="9632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4FFA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0C4FFA" w:rsidRPr="000C4FFA" w:rsidRDefault="000C4FFA" w:rsidP="000C4FFA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C4FFA">
        <w:rPr>
          <w:rFonts w:ascii="Times New Roman" w:hAnsi="Times New Roman" w:cs="Times New Roman"/>
          <w:bCs/>
          <w:sz w:val="28"/>
          <w:szCs w:val="28"/>
        </w:rPr>
        <w:t>от 11 ноября 2014 года №12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BE57DE" w:rsidRPr="00A5141E" w:rsidRDefault="00BE57DE" w:rsidP="000C4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"/>
      <w:r w:rsidRPr="00A5141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A514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Новосельского сельского поселения Новокубанского района 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141E">
        <w:rPr>
          <w:rFonts w:ascii="Times New Roman" w:hAnsi="Times New Roman" w:cs="Times New Roman"/>
          <w:b/>
          <w:bCs/>
          <w:sz w:val="28"/>
          <w:szCs w:val="28"/>
        </w:rPr>
        <w:t>«Информационное обеспечение жителей</w:t>
      </w:r>
      <w:bookmarkEnd w:id="0"/>
      <w:r w:rsidRPr="00A5141E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2015-20</w:t>
      </w:r>
      <w:r w:rsidR="002551C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80"/>
        <w:gridCol w:w="6281"/>
      </w:tblGrid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2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открытость для общества и средств массовой информации процедур рассмотрения и принятия решений по проектам бюджетов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5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 тыс. рублей: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94B5E">
              <w:rPr>
                <w:rFonts w:ascii="Times New Roman" w:hAnsi="Times New Roman" w:cs="Times New Roman"/>
                <w:sz w:val="28"/>
                <w:szCs w:val="28"/>
              </w:rPr>
              <w:t>556,9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86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E57D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2017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0,0 тыс. рублей</w:t>
            </w:r>
          </w:p>
          <w:p w:rsid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  <w:p w:rsidR="002551CB" w:rsidRPr="00A5141E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год – 350,0 тыс. рублей</w:t>
            </w: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DE" w:rsidRPr="00A5141E" w:rsidTr="0037649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BE57DE" w:rsidRPr="00A5141E" w:rsidRDefault="00BE57D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5141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глава Новосельского сельского поселения Новокубанского района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D30532" w:rsidRDefault="00BE57DE" w:rsidP="00BE57D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100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End w:id="2"/>
      <w:r w:rsidRPr="00D30532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текущего состояния и прогноз развития социально-экономической сферы реализации муниципальной программы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В настоящее время обеспечение системного подхода к вопросам информирования населения достигается за счет реализации муниципальной целевой программы </w:t>
      </w:r>
      <w:r w:rsidRPr="00A5141E">
        <w:rPr>
          <w:rFonts w:ascii="Times New Roman" w:hAnsi="Times New Roman" w:cs="Times New Roman"/>
          <w:spacing w:val="-8"/>
          <w:sz w:val="28"/>
          <w:szCs w:val="28"/>
        </w:rPr>
        <w:t>«Информационное обеспечение жителей Новосельского сельского поселения Новокубанского района» на 2014 год</w:t>
      </w:r>
      <w:r w:rsidRPr="00A5141E">
        <w:rPr>
          <w:rFonts w:ascii="Times New Roman" w:hAnsi="Times New Roman" w:cs="Times New Roman"/>
          <w:sz w:val="28"/>
          <w:szCs w:val="28"/>
        </w:rPr>
        <w:t xml:space="preserve"> (далее - Программа поддержки СМИ).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Важнейшим итогом информационного партнерства администрации Новосельского сельского поселения Новокубанского района и средств массовой информации является значительное увеличение информационного поля, с помощью которого жители поселения получают объективную картину деятельности администрации Новосельского сельского поселения Новокубанского района. В целом выполнение 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администрацией Новосельского сельского поселения Новокубанского района в области информирования населения. Об этом свидетельствует и анализ целевых индикаторов действующей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Увеличилось количество средств массовой информации, взаимодействующих с администрацией Новосельского сельского поселения Новокубанского района, а соответственно увеличилось количество информационных каналов, посредством которых жители получают информацию о деятельности Администрации Новосельского сельского поселения Новокубанского района и, как следствие, число граждан, получающих данную информацию. Таким образом, увеличение значений целевых индикаторов свидетельствует о достаточно высоком уровне эффективности Программы поддержки СМИ.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В целом можно отметить удовлетворительный уровень организации работы по информированию населения поселения и комплексное использование информационных каналов.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Между тем актуальными остаются проблемы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улучшению взаимодействия населения с администрацией Новосельского сельского поселения Новокубанского района и средствами массовой информации по вопросам местного значения;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установлению обратной связи с населением;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координации работы в определении приоритетных тем для освещения деятельности администрации Новосельского сельского поселения Новокубанского района в средствах массовой информации;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Подпрограммой, соответствуют основным направлениям развития поселения в целом, отраженным в </w:t>
      </w:r>
      <w:hyperlink r:id="rId8" w:history="1">
        <w:r w:rsidRPr="00A5141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Федерации, концепции </w:t>
      </w:r>
      <w:hyperlink r:id="rId9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Южного федерального округа, </w:t>
      </w:r>
      <w:hyperlink r:id="rId10" w:history="1">
        <w:r w:rsidRPr="00A5141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  <w:proofErr w:type="gramEnd"/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С целью обеспечения доступа к информации о деятельности администрации Новосельского сельского поселения Новокубанского района, обеспечения реализации прав граждан на информацию, а также проведения мероприятий, направленных на развитие культуры в Новосельском сельском поселении Новокубанского района, необходимы значительные объемы финансирования, направленные на: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распространение информационных материалов в печатных средствах массовой информации.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200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End w:id="3"/>
      <w:r w:rsidRPr="002551CB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134"/>
        <w:gridCol w:w="992"/>
        <w:gridCol w:w="709"/>
        <w:gridCol w:w="709"/>
        <w:gridCol w:w="709"/>
        <w:gridCol w:w="720"/>
        <w:gridCol w:w="17"/>
        <w:gridCol w:w="753"/>
        <w:gridCol w:w="101"/>
        <w:gridCol w:w="535"/>
        <w:gridCol w:w="152"/>
        <w:gridCol w:w="698"/>
      </w:tblGrid>
      <w:tr w:rsidR="002551CB" w:rsidRPr="002551CB" w:rsidTr="002551CB">
        <w:trPr>
          <w:trHeight w:val="386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551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2551CB" w:rsidRPr="002551CB" w:rsidTr="00D30532">
        <w:trPr>
          <w:trHeight w:val="750"/>
          <w:tblHeader/>
        </w:trPr>
        <w:tc>
          <w:tcPr>
            <w:tcW w:w="566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551CB" w:rsidRPr="002551CB" w:rsidRDefault="002551CB" w:rsidP="00D3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51CB" w:rsidRPr="002551CB" w:rsidTr="002551CB">
        <w:trPr>
          <w:trHeight w:val="259"/>
          <w:tblHeader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Новосельского сельского поселения Новокубанского района </w:t>
            </w:r>
            <w:r w:rsidRPr="002551CB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«Информационное обеспечение жителей»</w:t>
            </w:r>
          </w:p>
        </w:tc>
      </w:tr>
      <w:tr w:rsidR="002551CB" w:rsidRPr="002551CB" w:rsidTr="002551CB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2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1C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информационной открытости деятельности администрации Новосельского сельского поселения Новокубанского района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региона, развитие культуры и сохранение культурного наследия </w:t>
            </w:r>
            <w:proofErr w:type="gramEnd"/>
          </w:p>
        </w:tc>
      </w:tr>
      <w:tr w:rsidR="002551CB" w:rsidRPr="002551CB" w:rsidTr="00E24E45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gridSpan w:val="13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доступа к информации о деятельности администрации Новосельского сельского поселения Новокубанского района с использованием периодических печатных изданий.</w:t>
            </w:r>
          </w:p>
        </w:tc>
      </w:tr>
      <w:tr w:rsidR="002551CB" w:rsidRPr="002551CB" w:rsidTr="0092039A">
        <w:trPr>
          <w:trHeight w:val="264"/>
        </w:trPr>
        <w:tc>
          <w:tcPr>
            <w:tcW w:w="566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2551CB" w:rsidRPr="002551CB" w:rsidRDefault="002551CB" w:rsidP="0011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Распространен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информационных материалов в периодических печатных изданиях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 см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124,9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CB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Pr="0025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2551CB" w:rsidRPr="002551CB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lastRenderedPageBreak/>
              <w:t>124,</w:t>
            </w:r>
            <w:r w:rsidRPr="002551CB">
              <w:rPr>
                <w:rFonts w:ascii="Times New Roman" w:hAnsi="Times New Roman" w:cs="Times New Roman"/>
              </w:rPr>
              <w:lastRenderedPageBreak/>
              <w:t>9</w:t>
            </w: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программы рассчитана на 2015 - 20</w:t>
      </w:r>
      <w:r w:rsidR="002551CB">
        <w:rPr>
          <w:rFonts w:ascii="Times New Roman" w:hAnsi="Times New Roman" w:cs="Times New Roman"/>
          <w:sz w:val="28"/>
          <w:szCs w:val="28"/>
        </w:rPr>
        <w:t>21</w:t>
      </w:r>
      <w:r w:rsidRPr="00A5141E">
        <w:rPr>
          <w:rFonts w:ascii="Times New Roman" w:hAnsi="Times New Roman" w:cs="Times New Roman"/>
          <w:sz w:val="28"/>
          <w:szCs w:val="28"/>
        </w:rPr>
        <w:t> годы.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51CB">
        <w:rPr>
          <w:rFonts w:ascii="Times New Roman" w:hAnsi="Times New Roman" w:cs="Times New Roman"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18"/>
        <w:gridCol w:w="1260"/>
        <w:gridCol w:w="889"/>
        <w:gridCol w:w="852"/>
        <w:gridCol w:w="708"/>
        <w:gridCol w:w="709"/>
        <w:gridCol w:w="586"/>
        <w:gridCol w:w="787"/>
        <w:gridCol w:w="729"/>
        <w:gridCol w:w="709"/>
        <w:gridCol w:w="992"/>
      </w:tblGrid>
      <w:tr w:rsidR="002551CB" w:rsidRPr="002551CB" w:rsidTr="002551C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№</w:t>
            </w:r>
            <w:r w:rsidRPr="002551C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551CB">
              <w:rPr>
                <w:rFonts w:ascii="Times New Roman" w:hAnsi="Times New Roman" w:cs="Times New Roman"/>
              </w:rPr>
              <w:t>/</w:t>
            </w:r>
            <w:proofErr w:type="spellStart"/>
            <w:r w:rsidRPr="002551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Объем финансирования, в том числе по годам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Муниципальный заказчик</w:t>
            </w:r>
          </w:p>
        </w:tc>
      </w:tr>
      <w:tr w:rsidR="002551CB" w:rsidRPr="002551CB" w:rsidTr="002551C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25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2551CB" w:rsidRDefault="002551CB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1CB" w:rsidRPr="002551CB" w:rsidTr="002551CB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51CB" w:rsidRPr="002551CB" w:rsidRDefault="002551CB" w:rsidP="00BE57D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2551CB">
              <w:rPr>
                <w:rFonts w:ascii="Times New Roman" w:hAnsi="Times New Roman" w:cs="Times New Roman"/>
                <w:bCs/>
              </w:rPr>
              <w:t>Обеспечение доступа к информации о деятельности администрации Новосельского сельского поселения Новокубанского района</w:t>
            </w:r>
          </w:p>
        </w:tc>
      </w:tr>
      <w:tr w:rsidR="003F5D1F" w:rsidRPr="002551CB" w:rsidTr="002551CB">
        <w:trPr>
          <w:trHeight w:val="12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 xml:space="preserve">Обеспечение деятельности печати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866">
              <w:rPr>
                <w:rFonts w:ascii="Times New Roman" w:hAnsi="Times New Roman" w:cs="Times New Roman"/>
              </w:rPr>
              <w:t>5</w:t>
            </w:r>
            <w:r w:rsidR="00D52040">
              <w:rPr>
                <w:rFonts w:ascii="Times New Roman" w:hAnsi="Times New Roman" w:cs="Times New Roman"/>
              </w:rPr>
              <w:t>8</w:t>
            </w:r>
            <w:r w:rsidR="0026686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B94B5E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26686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0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271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F" w:rsidRPr="002551CB" w:rsidRDefault="003F5D1F" w:rsidP="007C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5D1F" w:rsidRPr="002551CB" w:rsidRDefault="003F5D1F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Администрация Новосельского сельского поселения Новокубанского района</w:t>
            </w:r>
          </w:p>
        </w:tc>
      </w:tr>
      <w:tr w:rsidR="00B94B5E" w:rsidRPr="002551CB" w:rsidTr="002551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866">
              <w:rPr>
                <w:rFonts w:ascii="Times New Roman" w:hAnsi="Times New Roman" w:cs="Times New Roman"/>
              </w:rPr>
              <w:t>5</w:t>
            </w:r>
            <w:r w:rsidR="00D52040">
              <w:rPr>
                <w:rFonts w:ascii="Times New Roman" w:hAnsi="Times New Roman" w:cs="Times New Roman"/>
              </w:rPr>
              <w:t>8</w:t>
            </w:r>
            <w:r w:rsidR="0026686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266866" w:rsidP="00D5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0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2551CB" w:rsidRDefault="00B94B5E" w:rsidP="00556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1C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4B5E" w:rsidRPr="002551CB" w:rsidRDefault="00B94B5E" w:rsidP="00114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A5141E">
        <w:rPr>
          <w:rFonts w:ascii="Times New Roman" w:hAnsi="Times New Roman" w:cs="Times New Roman"/>
          <w:sz w:val="28"/>
          <w:szCs w:val="28"/>
        </w:rPr>
        <w:t xml:space="preserve"> программа включает следующие мероприятия: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70439544"/>
      <w:bookmarkStart w:id="5" w:name="sub_1041"/>
      <w:r w:rsidRPr="00A5141E">
        <w:rPr>
          <w:rFonts w:ascii="Times New Roman" w:hAnsi="Times New Roman" w:cs="Times New Roman"/>
          <w:sz w:val="28"/>
          <w:szCs w:val="28"/>
        </w:rPr>
        <w:t>1. «</w:t>
      </w:r>
      <w:hyperlink w:anchor="sub_10000" w:history="1">
        <w:r w:rsidRPr="00A5141E">
          <w:rPr>
            <w:rFonts w:ascii="Times New Roman" w:hAnsi="Times New Roman" w:cs="Times New Roman"/>
            <w:sz w:val="28"/>
            <w:szCs w:val="28"/>
          </w:rPr>
          <w:t>Информационное обеспечение жителей» на 2015 - 20</w:t>
        </w:r>
        <w:r w:rsidR="002551CB">
          <w:rPr>
            <w:rFonts w:ascii="Times New Roman" w:hAnsi="Times New Roman" w:cs="Times New Roman"/>
            <w:sz w:val="28"/>
            <w:szCs w:val="28"/>
          </w:rPr>
          <w:t>21</w:t>
        </w:r>
        <w:r w:rsidRPr="00A5141E">
          <w:rPr>
            <w:rFonts w:ascii="Times New Roman" w:hAnsi="Times New Roman" w:cs="Times New Roman"/>
            <w:sz w:val="28"/>
            <w:szCs w:val="28"/>
          </w:rPr>
          <w:t> годы</w:t>
        </w:r>
      </w:hyperlink>
      <w:r w:rsidRPr="00A5141E">
        <w:rPr>
          <w:rFonts w:ascii="Times New Roman" w:hAnsi="Times New Roman" w:cs="Times New Roman"/>
          <w:sz w:val="28"/>
          <w:szCs w:val="28"/>
        </w:rPr>
        <w:t xml:space="preserve">, основной 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которой является обеспечение информационной открытости деятельности администрации Новосельского сельского поселения Новокубанского района. Мероприятия направлены на обеспечение доступа к информации о деятельности администрации Новосельского сельского поселения Новокубанского района, сохранение информационного пространства, стимулирование творческой активности талантливой молодежи.</w:t>
      </w:r>
    </w:p>
    <w:p w:rsidR="00BE57DE" w:rsidRPr="002551CB" w:rsidRDefault="00BE57DE" w:rsidP="00BE57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500"/>
      <w:bookmarkEnd w:id="4"/>
      <w:bookmarkEnd w:id="5"/>
      <w:r w:rsidRPr="002551CB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составляет </w:t>
      </w:r>
      <w:r w:rsidR="003F5D1F">
        <w:rPr>
          <w:rFonts w:ascii="Times New Roman" w:hAnsi="Times New Roman"/>
          <w:sz w:val="28"/>
          <w:szCs w:val="28"/>
        </w:rPr>
        <w:t>2</w:t>
      </w:r>
      <w:r w:rsidR="00D52040">
        <w:rPr>
          <w:rFonts w:ascii="Times New Roman" w:hAnsi="Times New Roman"/>
          <w:sz w:val="28"/>
          <w:szCs w:val="28"/>
        </w:rPr>
        <w:t>58</w:t>
      </w:r>
      <w:r w:rsidR="00266866">
        <w:rPr>
          <w:rFonts w:ascii="Times New Roman" w:hAnsi="Times New Roman"/>
          <w:sz w:val="28"/>
          <w:szCs w:val="28"/>
        </w:rPr>
        <w:t>8,5</w:t>
      </w:r>
      <w:r w:rsidRPr="00385E30">
        <w:rPr>
          <w:rFonts w:ascii="Times New Roman" w:hAnsi="Times New Roman"/>
          <w:sz w:val="28"/>
          <w:szCs w:val="28"/>
        </w:rPr>
        <w:t> тыс. рублей, в том числе по годам: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2015 год – </w:t>
      </w:r>
      <w:r w:rsidR="00B94B5E">
        <w:rPr>
          <w:rFonts w:ascii="Times New Roman" w:hAnsi="Times New Roman"/>
          <w:sz w:val="28"/>
          <w:szCs w:val="28"/>
        </w:rPr>
        <w:t>556,9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 xml:space="preserve">2016 год – </w:t>
      </w:r>
      <w:r w:rsidR="00266866">
        <w:rPr>
          <w:rFonts w:ascii="Times New Roman" w:hAnsi="Times New Roman"/>
          <w:sz w:val="28"/>
          <w:szCs w:val="28"/>
        </w:rPr>
        <w:t>2</w:t>
      </w:r>
      <w:r w:rsidR="00D52040">
        <w:rPr>
          <w:rFonts w:ascii="Times New Roman" w:hAnsi="Times New Roman"/>
          <w:sz w:val="28"/>
          <w:szCs w:val="28"/>
        </w:rPr>
        <w:t>8</w:t>
      </w:r>
      <w:r w:rsidR="00266866">
        <w:rPr>
          <w:rFonts w:ascii="Times New Roman" w:hAnsi="Times New Roman"/>
          <w:sz w:val="28"/>
          <w:szCs w:val="28"/>
        </w:rPr>
        <w:t>1,6</w:t>
      </w:r>
      <w:r w:rsidRPr="00385E30">
        <w:rPr>
          <w:rFonts w:ascii="Times New Roman" w:hAnsi="Times New Roman"/>
          <w:sz w:val="28"/>
          <w:szCs w:val="28"/>
        </w:rPr>
        <w:t xml:space="preserve">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lastRenderedPageBreak/>
        <w:t xml:space="preserve">2017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3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385E30">
        <w:rPr>
          <w:rFonts w:ascii="Times New Roman" w:hAnsi="Times New Roman"/>
          <w:sz w:val="28"/>
          <w:szCs w:val="28"/>
        </w:rPr>
        <w:t xml:space="preserve"> год – </w:t>
      </w:r>
      <w:r>
        <w:rPr>
          <w:rFonts w:ascii="Times New Roman" w:hAnsi="Times New Roman"/>
          <w:sz w:val="28"/>
          <w:szCs w:val="28"/>
        </w:rPr>
        <w:t>350</w:t>
      </w:r>
      <w:r w:rsidRPr="00385E30">
        <w:rPr>
          <w:rFonts w:ascii="Times New Roman" w:hAnsi="Times New Roman"/>
          <w:sz w:val="28"/>
          <w:szCs w:val="28"/>
        </w:rPr>
        <w:t>,0 тыс. рублей</w:t>
      </w:r>
    </w:p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 год – 35</w:t>
      </w:r>
      <w:r w:rsidRPr="00385E30">
        <w:rPr>
          <w:rFonts w:ascii="Times New Roman" w:hAnsi="Times New Roman"/>
          <w:sz w:val="28"/>
          <w:szCs w:val="28"/>
        </w:rPr>
        <w:t>0,0 тыс. рублей</w:t>
      </w:r>
    </w:p>
    <w:p w:rsidR="002551CB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 год – 35</w:t>
      </w:r>
      <w:r w:rsidRPr="00385E30">
        <w:rPr>
          <w:rFonts w:ascii="Times New Roman" w:hAnsi="Times New Roman"/>
          <w:sz w:val="28"/>
          <w:szCs w:val="28"/>
        </w:rPr>
        <w:t xml:space="preserve">0,0 тыс. рублей 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2100"/>
        <w:gridCol w:w="1820"/>
        <w:gridCol w:w="1680"/>
        <w:gridCol w:w="1960"/>
      </w:tblGrid>
      <w:tr w:rsidR="002551CB" w:rsidTr="00DC01C2"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CB" w:rsidRPr="003D3302" w:rsidRDefault="002551CB" w:rsidP="00DC01C2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bookmarkStart w:id="7" w:name="sub_1512"/>
            <w:r w:rsidRPr="003D3302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551CB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1CB" w:rsidRPr="003D3302" w:rsidRDefault="002551CB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5</w:t>
            </w:r>
          </w:p>
        </w:tc>
      </w:tr>
      <w:tr w:rsidR="0026686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3D3302" w:rsidRDefault="00266866" w:rsidP="00DC01C2">
            <w:pPr>
              <w:pStyle w:val="a5"/>
              <w:rPr>
                <w:rFonts w:ascii="Times New Roman" w:hAnsi="Times New Roman" w:cs="Times New Roman"/>
              </w:rPr>
            </w:pPr>
            <w:r w:rsidRPr="003D3302">
              <w:rPr>
                <w:rFonts w:ascii="Times New Roman" w:hAnsi="Times New Roman" w:cs="Times New Roman"/>
              </w:rPr>
              <w:t>Всего в 201</w:t>
            </w:r>
            <w:r>
              <w:rPr>
                <w:rFonts w:ascii="Times New Roman" w:hAnsi="Times New Roman" w:cs="Times New Roman"/>
              </w:rPr>
              <w:t>5</w:t>
            </w:r>
            <w:r w:rsidRPr="003D3302">
              <w:rPr>
                <w:rFonts w:ascii="Times New Roman" w:hAnsi="Times New Roman" w:cs="Times New Roman"/>
              </w:rPr>
              <w:t> - 201</w:t>
            </w:r>
            <w:r>
              <w:rPr>
                <w:rFonts w:ascii="Times New Roman" w:hAnsi="Times New Roman" w:cs="Times New Roman"/>
              </w:rPr>
              <w:t>7</w:t>
            </w:r>
            <w:r w:rsidRPr="003D3302">
              <w:rPr>
                <w:rFonts w:ascii="Times New Roman" w:hAnsi="Times New Roman" w:cs="Times New Roman"/>
              </w:rPr>
              <w:t> годах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B94B5E" w:rsidRDefault="00266866" w:rsidP="002668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2</w:t>
            </w:r>
            <w:r w:rsidR="00D52040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3D3302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3D3302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66" w:rsidRPr="00B94B5E" w:rsidRDefault="00266866" w:rsidP="00517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2</w:t>
            </w:r>
            <w:r w:rsidR="00D52040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26686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3D3302" w:rsidRDefault="0026686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B94B5E" w:rsidRDefault="00266866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66" w:rsidRPr="00B94B5E" w:rsidRDefault="00266866" w:rsidP="00517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556,9</w:t>
            </w:r>
          </w:p>
        </w:tc>
      </w:tr>
      <w:tr w:rsidR="00266866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Pr="00B94B5E" w:rsidRDefault="00D52040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686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66" w:rsidRDefault="00266866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66" w:rsidRPr="00B94B5E" w:rsidRDefault="00D52040" w:rsidP="005174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66866">
              <w:rPr>
                <w:rFonts w:ascii="Times New Roman" w:hAnsi="Times New Roman" w:cs="Times New Roman"/>
              </w:rPr>
              <w:t>1,6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4B5E">
              <w:rPr>
                <w:rFonts w:ascii="Times New Roman" w:hAnsi="Times New Roman" w:cs="Times New Roman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94B5E" w:rsidTr="00DC01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Pr="00B94B5E" w:rsidRDefault="00B94B5E" w:rsidP="00930B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5E" w:rsidRDefault="00B94B5E" w:rsidP="00DC01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5E" w:rsidRPr="00B94B5E" w:rsidRDefault="00B94B5E" w:rsidP="00556A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4B5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</w:tbl>
    <w:p w:rsidR="002551CB" w:rsidRPr="00385E30" w:rsidRDefault="002551CB" w:rsidP="00255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7DE" w:rsidRPr="002551CB" w:rsidRDefault="00BE57DE" w:rsidP="00BE57D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700"/>
      <w:bookmarkEnd w:id="7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5. </w:t>
      </w:r>
      <w:bookmarkEnd w:id="8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2551C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551CB">
        <w:rPr>
          <w:rFonts w:ascii="Times New Roman" w:hAnsi="Times New Roman" w:cs="Times New Roman"/>
          <w:bCs/>
          <w:sz w:val="28"/>
          <w:szCs w:val="28"/>
        </w:rPr>
        <w:t xml:space="preserve"> её выполнением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и координацию взаимодействия исполнителей осуществляет администрация Новосельского сельского поселения Новокубанского района (далее - координатор муниципальной программы).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программы, расходуются исполнителями в соответствии с действующим законодательством.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для реализации мероприятий муниципальной программы производится в соответствии с </w:t>
      </w:r>
      <w:hyperlink r:id="rId11" w:history="1">
        <w:r w:rsidRPr="00D079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D079DC">
        <w:rPr>
          <w:rFonts w:ascii="Times New Roman" w:hAnsi="Times New Roman" w:cs="Times New Roman"/>
          <w:sz w:val="28"/>
          <w:szCs w:val="28"/>
        </w:rPr>
        <w:t xml:space="preserve"> от 5</w:t>
      </w:r>
      <w:r w:rsidRPr="00A5141E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реализацию отдельных мероприятий муниципальной программы, координацию деятельности муниципальных заказчиков, ответственных за выполнение мероприятий, органов местного самоуправления и других получателей бюджетных сре</w:t>
      </w:r>
      <w:proofErr w:type="gramStart"/>
      <w:r w:rsidRPr="00A5141E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>асти обеспечения целевого и эффективного использования бюджетных средств, выделенных на ее реализацию;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правовые акты, необходимые для выполнения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и анализ отчетов государственных заказчиков, ответственных за выполнение мероприятий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представляет в бухгалтерию Новосельского сельского поселения Новокубанского района сведения, необходимые для проведения мониторинга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57DE" w:rsidRPr="00A5141E" w:rsidRDefault="00BE57DE" w:rsidP="00BE5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"Интернет";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организуют работу по достижению целевых показателей и критериев муниципальной программы в пределах своей компетенции;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представляют координатору муниципальной программы отчеты о реализации отдельных мероприятий муниципальной 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 муниципальной программы;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осуществляют иные полномочия, установленные муниципальной программой (отдельными мероприятиями).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41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E57DE" w:rsidRPr="00A5141E" w:rsidRDefault="00BE57DE" w:rsidP="00BE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141E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осуществляет глава Новосельского сельского поселения Новокубанского района.</w:t>
      </w: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DE" w:rsidRPr="00A5141E" w:rsidRDefault="00BE57DE" w:rsidP="00BE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8A" w:rsidRPr="0081708A" w:rsidRDefault="003F5D1F" w:rsidP="00817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A" w:rsidRPr="008170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08A" w:rsidRPr="0081708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5E1109" w:rsidRPr="003F5D1F" w:rsidRDefault="0081708A" w:rsidP="003F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08A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</w:r>
      <w:r w:rsidRPr="008170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F5D1F">
        <w:rPr>
          <w:rFonts w:ascii="Times New Roman" w:hAnsi="Times New Roman" w:cs="Times New Roman"/>
          <w:sz w:val="28"/>
          <w:szCs w:val="28"/>
        </w:rPr>
        <w:t xml:space="preserve">    А.Е.Колесников</w:t>
      </w:r>
    </w:p>
    <w:sectPr w:rsidR="005E1109" w:rsidRPr="003F5D1F" w:rsidSect="00D079DC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15" w:rsidRDefault="00475415" w:rsidP="0081708A">
      <w:pPr>
        <w:spacing w:after="0" w:line="240" w:lineRule="auto"/>
      </w:pPr>
      <w:r>
        <w:separator/>
      </w:r>
    </w:p>
  </w:endnote>
  <w:endnote w:type="continuationSeparator" w:id="0">
    <w:p w:rsidR="00475415" w:rsidRDefault="00475415" w:rsidP="0081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15" w:rsidRDefault="00475415" w:rsidP="0081708A">
      <w:pPr>
        <w:spacing w:after="0" w:line="240" w:lineRule="auto"/>
      </w:pPr>
      <w:r>
        <w:separator/>
      </w:r>
    </w:p>
  </w:footnote>
  <w:footnote w:type="continuationSeparator" w:id="0">
    <w:p w:rsidR="00475415" w:rsidRDefault="00475415" w:rsidP="0081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2A" w:rsidRPr="00E4442A" w:rsidRDefault="00E4442A" w:rsidP="00E4442A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4B49"/>
    <w:multiLevelType w:val="hybridMultilevel"/>
    <w:tmpl w:val="3FA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DE"/>
    <w:rsid w:val="00061A2D"/>
    <w:rsid w:val="000C4FFA"/>
    <w:rsid w:val="00172165"/>
    <w:rsid w:val="00196C89"/>
    <w:rsid w:val="001E2232"/>
    <w:rsid w:val="002551CB"/>
    <w:rsid w:val="00260EBE"/>
    <w:rsid w:val="00266866"/>
    <w:rsid w:val="002778F2"/>
    <w:rsid w:val="0032771F"/>
    <w:rsid w:val="003548ED"/>
    <w:rsid w:val="0037649F"/>
    <w:rsid w:val="00384FDF"/>
    <w:rsid w:val="003E7E44"/>
    <w:rsid w:val="003F5D1F"/>
    <w:rsid w:val="00440327"/>
    <w:rsid w:val="00475415"/>
    <w:rsid w:val="00484776"/>
    <w:rsid w:val="004A7BA4"/>
    <w:rsid w:val="004B4AA3"/>
    <w:rsid w:val="004E6D42"/>
    <w:rsid w:val="005304A4"/>
    <w:rsid w:val="005854CD"/>
    <w:rsid w:val="005E1109"/>
    <w:rsid w:val="005E1746"/>
    <w:rsid w:val="007047F7"/>
    <w:rsid w:val="0072632E"/>
    <w:rsid w:val="00736118"/>
    <w:rsid w:val="0081708A"/>
    <w:rsid w:val="008E2745"/>
    <w:rsid w:val="008E4E86"/>
    <w:rsid w:val="00930BC6"/>
    <w:rsid w:val="00930FEC"/>
    <w:rsid w:val="00961D8D"/>
    <w:rsid w:val="009A717C"/>
    <w:rsid w:val="009D06F1"/>
    <w:rsid w:val="00AA51BF"/>
    <w:rsid w:val="00AB58A9"/>
    <w:rsid w:val="00B335F3"/>
    <w:rsid w:val="00B6532E"/>
    <w:rsid w:val="00B94B5E"/>
    <w:rsid w:val="00BD4ADC"/>
    <w:rsid w:val="00BE57DE"/>
    <w:rsid w:val="00C448F7"/>
    <w:rsid w:val="00CC200B"/>
    <w:rsid w:val="00D079DC"/>
    <w:rsid w:val="00D30532"/>
    <w:rsid w:val="00D52040"/>
    <w:rsid w:val="00DC0004"/>
    <w:rsid w:val="00DF5B3F"/>
    <w:rsid w:val="00E4442A"/>
    <w:rsid w:val="00E73D23"/>
    <w:rsid w:val="00EB3B34"/>
    <w:rsid w:val="00F1580D"/>
    <w:rsid w:val="00FC60C4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DE"/>
  </w:style>
  <w:style w:type="paragraph" w:styleId="1">
    <w:name w:val="heading 1"/>
    <w:basedOn w:val="a"/>
    <w:next w:val="a"/>
    <w:link w:val="10"/>
    <w:uiPriority w:val="99"/>
    <w:qFormat/>
    <w:rsid w:val="00BE57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7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E57DE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5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E57DE"/>
    <w:pPr>
      <w:ind w:left="720"/>
      <w:contextualSpacing/>
    </w:pPr>
  </w:style>
  <w:style w:type="paragraph" w:styleId="a7">
    <w:name w:val="Body Text"/>
    <w:basedOn w:val="a"/>
    <w:link w:val="a8"/>
    <w:rsid w:val="00BE57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E5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pt">
    <w:name w:val="Основной текст + Интервал 3 pt"/>
    <w:rsid w:val="00BE57DE"/>
    <w:rPr>
      <w:spacing w:val="61"/>
      <w:sz w:val="25"/>
      <w:szCs w:val="25"/>
      <w:lang w:bidi="ar-SA"/>
    </w:rPr>
  </w:style>
  <w:style w:type="paragraph" w:styleId="a9">
    <w:name w:val="header"/>
    <w:basedOn w:val="a"/>
    <w:link w:val="aa"/>
    <w:uiPriority w:val="99"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08A"/>
  </w:style>
  <w:style w:type="paragraph" w:styleId="ab">
    <w:name w:val="footer"/>
    <w:basedOn w:val="a"/>
    <w:link w:val="ac"/>
    <w:uiPriority w:val="99"/>
    <w:semiHidden/>
    <w:unhideWhenUsed/>
    <w:rsid w:val="0081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3841465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8461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29</cp:revision>
  <cp:lastPrinted>2015-12-30T06:40:00Z</cp:lastPrinted>
  <dcterms:created xsi:type="dcterms:W3CDTF">2015-08-28T05:07:00Z</dcterms:created>
  <dcterms:modified xsi:type="dcterms:W3CDTF">2016-06-24T12:33:00Z</dcterms:modified>
</cp:coreProperties>
</file>