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4E24EA" w:rsidRPr="00860833" w:rsidTr="004E24EA">
        <w:trPr>
          <w:trHeight w:val="900"/>
        </w:trPr>
        <w:tc>
          <w:tcPr>
            <w:tcW w:w="9497" w:type="dxa"/>
            <w:gridSpan w:val="2"/>
            <w:vAlign w:val="bottom"/>
          </w:tcPr>
          <w:p w:rsidR="004E24EA" w:rsidRPr="00860833" w:rsidRDefault="004E24EA" w:rsidP="0066172D">
            <w:pPr>
              <w:jc w:val="center"/>
              <w:rPr>
                <w:sz w:val="28"/>
                <w:szCs w:val="28"/>
              </w:rPr>
            </w:pPr>
            <w:r>
              <w:object w:dxaOrig="3540" w:dyaOrig="4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85pt;height:50.25pt" o:ole="">
                  <v:imagedata r:id="rId8" o:title=""/>
                </v:shape>
                <o:OLEObject Type="Embed" ProgID="MSPhotoEd.3" ShapeID="_x0000_i1025" DrawAspect="Content" ObjectID="_1657540458" r:id="rId9"/>
              </w:object>
            </w:r>
          </w:p>
        </w:tc>
      </w:tr>
      <w:tr w:rsidR="004E24EA" w:rsidRPr="00211892" w:rsidTr="004E24EA">
        <w:trPr>
          <w:trHeight w:val="327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66172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4E24EA" w:rsidRPr="00211892" w:rsidTr="004E24EA">
        <w:trPr>
          <w:trHeight w:val="319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66172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4E24EA" w:rsidRPr="00211892" w:rsidTr="004E24EA">
        <w:trPr>
          <w:trHeight w:val="267"/>
        </w:trPr>
        <w:tc>
          <w:tcPr>
            <w:tcW w:w="9497" w:type="dxa"/>
            <w:gridSpan w:val="2"/>
            <w:vAlign w:val="bottom"/>
          </w:tcPr>
          <w:p w:rsidR="004E24EA" w:rsidRPr="00E64369" w:rsidRDefault="004E24EA" w:rsidP="0066172D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4E24EA" w:rsidRPr="00211892" w:rsidRDefault="004E24EA" w:rsidP="0066172D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4E24EA" w:rsidRPr="00211892" w:rsidTr="004E24EA">
        <w:trPr>
          <w:trHeight w:val="439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66172D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4E24EA" w:rsidRPr="00A80E98" w:rsidTr="004E24EA">
        <w:trPr>
          <w:trHeight w:val="345"/>
        </w:trPr>
        <w:tc>
          <w:tcPr>
            <w:tcW w:w="5066" w:type="dxa"/>
            <w:vAlign w:val="bottom"/>
          </w:tcPr>
          <w:p w:rsidR="004E24EA" w:rsidRPr="00A80E98" w:rsidRDefault="004E24EA" w:rsidP="00F70869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4E1FD0">
              <w:rPr>
                <w:sz w:val="28"/>
              </w:rPr>
              <w:t>________________</w:t>
            </w:r>
          </w:p>
        </w:tc>
        <w:tc>
          <w:tcPr>
            <w:tcW w:w="4431" w:type="dxa"/>
            <w:vAlign w:val="bottom"/>
          </w:tcPr>
          <w:p w:rsidR="004E24EA" w:rsidRPr="00A80E98" w:rsidRDefault="004E24EA" w:rsidP="00F70869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4E1FD0">
              <w:rPr>
                <w:sz w:val="28"/>
              </w:rPr>
              <w:t>___</w:t>
            </w:r>
          </w:p>
        </w:tc>
      </w:tr>
      <w:tr w:rsidR="004E24EA" w:rsidRPr="00A80E98" w:rsidTr="004E24EA">
        <w:trPr>
          <w:trHeight w:val="345"/>
        </w:trPr>
        <w:tc>
          <w:tcPr>
            <w:tcW w:w="9497" w:type="dxa"/>
            <w:gridSpan w:val="2"/>
            <w:vAlign w:val="bottom"/>
          </w:tcPr>
          <w:p w:rsidR="004E24EA" w:rsidRPr="00A80E98" w:rsidRDefault="004E24EA" w:rsidP="006617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80E9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C44286" w:rsidRPr="004E24EA" w:rsidRDefault="00C44286" w:rsidP="00A67805">
      <w:pPr>
        <w:rPr>
          <w:sz w:val="28"/>
          <w:szCs w:val="28"/>
        </w:rPr>
      </w:pPr>
    </w:p>
    <w:p w:rsidR="00A544FB" w:rsidRPr="00A544FB" w:rsidRDefault="00A544FB" w:rsidP="00A544FB">
      <w:pPr>
        <w:jc w:val="center"/>
        <w:rPr>
          <w:b/>
          <w:sz w:val="28"/>
          <w:szCs w:val="28"/>
        </w:rPr>
      </w:pPr>
      <w:r w:rsidRPr="00A544FB">
        <w:rPr>
          <w:b/>
          <w:sz w:val="28"/>
          <w:szCs w:val="28"/>
        </w:rPr>
        <w:t>О внесении изменений в постановление администрации</w:t>
      </w:r>
    </w:p>
    <w:p w:rsidR="00A544FB" w:rsidRPr="00A544FB" w:rsidRDefault="00A544FB" w:rsidP="00A54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</w:t>
      </w:r>
      <w:r w:rsidRPr="00A544FB">
        <w:rPr>
          <w:b/>
          <w:sz w:val="28"/>
          <w:szCs w:val="28"/>
        </w:rPr>
        <w:t xml:space="preserve"> поселения Новокубанского района </w:t>
      </w:r>
      <w:r>
        <w:rPr>
          <w:b/>
          <w:sz w:val="28"/>
          <w:szCs w:val="28"/>
        </w:rPr>
        <w:t>от 11 февраля 2016 года №20</w:t>
      </w:r>
      <w:r w:rsidRPr="00A544FB">
        <w:rPr>
          <w:b/>
          <w:sz w:val="28"/>
          <w:szCs w:val="28"/>
        </w:rPr>
        <w:t xml:space="preserve"> «</w:t>
      </w:r>
      <w:r w:rsidRPr="00A544FB">
        <w:rPr>
          <w:b/>
          <w:bCs/>
          <w:sz w:val="28"/>
          <w:szCs w:val="28"/>
        </w:rPr>
        <w:t xml:space="preserve">Об утверждении требований к определению нормативных затрат на обеспечение функций </w:t>
      </w:r>
      <w:r w:rsidR="00BC4D15">
        <w:rPr>
          <w:b/>
          <w:bCs/>
          <w:sz w:val="28"/>
          <w:szCs w:val="28"/>
        </w:rPr>
        <w:t>администрации</w:t>
      </w:r>
      <w:r w:rsidRPr="00A544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Новосельского сельского</w:t>
      </w:r>
      <w:r w:rsidRPr="00A544FB">
        <w:rPr>
          <w:b/>
          <w:bCs/>
          <w:sz w:val="28"/>
          <w:szCs w:val="28"/>
        </w:rPr>
        <w:t xml:space="preserve"> поселения Новокубанского района и подведомственных </w:t>
      </w:r>
      <w:r w:rsidR="00BC4D15">
        <w:rPr>
          <w:b/>
          <w:bCs/>
          <w:sz w:val="28"/>
          <w:szCs w:val="28"/>
        </w:rPr>
        <w:t>ей</w:t>
      </w:r>
      <w:r w:rsidRPr="00A544FB">
        <w:rPr>
          <w:b/>
          <w:bCs/>
          <w:sz w:val="28"/>
          <w:szCs w:val="28"/>
        </w:rPr>
        <w:t xml:space="preserve"> муниципальных казенных учреждений</w:t>
      </w:r>
      <w:r w:rsidRPr="00A544FB">
        <w:rPr>
          <w:b/>
          <w:sz w:val="28"/>
          <w:szCs w:val="28"/>
        </w:rPr>
        <w:t>»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</w:p>
    <w:p w:rsidR="00A544FB" w:rsidRPr="00A544FB" w:rsidRDefault="00A544FB" w:rsidP="00A544FB">
      <w:pPr>
        <w:jc w:val="both"/>
        <w:rPr>
          <w:sz w:val="28"/>
          <w:szCs w:val="28"/>
        </w:rPr>
      </w:pP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целях приведения правового акта администрации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в соответствие с законодательством Российской Федерации постановляю:</w:t>
      </w:r>
    </w:p>
    <w:p w:rsidR="00A544FB" w:rsidRPr="00A544FB" w:rsidRDefault="00A544FB" w:rsidP="00A544FB">
      <w:pPr>
        <w:ind w:firstLine="851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1. Утвердить изменения в постановление администрации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 от 11 февраля 2016 года №</w:t>
      </w:r>
      <w:r w:rsidR="00BC4D15">
        <w:rPr>
          <w:sz w:val="28"/>
          <w:szCs w:val="28"/>
        </w:rPr>
        <w:t>20</w:t>
      </w:r>
      <w:r w:rsidRPr="00A544FB">
        <w:rPr>
          <w:sz w:val="28"/>
          <w:szCs w:val="28"/>
        </w:rPr>
        <w:t xml:space="preserve"> «Об утверждении требований к определению нормативных затрат на обеспечение функций </w:t>
      </w:r>
      <w:r w:rsidR="00BC4D15">
        <w:rPr>
          <w:sz w:val="28"/>
          <w:szCs w:val="28"/>
        </w:rPr>
        <w:t>администрации</w:t>
      </w:r>
      <w:r w:rsidRPr="00A544FB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и подведомственных </w:t>
      </w:r>
      <w:r w:rsidR="00BC4D15">
        <w:rPr>
          <w:sz w:val="28"/>
          <w:szCs w:val="28"/>
        </w:rPr>
        <w:t>ей</w:t>
      </w:r>
      <w:r w:rsidRPr="00A544FB">
        <w:rPr>
          <w:sz w:val="28"/>
          <w:szCs w:val="28"/>
        </w:rPr>
        <w:t xml:space="preserve"> муниципальных казенных учреждений» согласно приложению к настоящему постановлению.</w:t>
      </w:r>
    </w:p>
    <w:p w:rsidR="00A544FB" w:rsidRPr="00A544FB" w:rsidRDefault="00A544FB" w:rsidP="00A544FB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2. Контроль за выполнением настоящего постановления </w:t>
      </w:r>
      <w:r w:rsidR="00BC4D15">
        <w:rPr>
          <w:sz w:val="28"/>
          <w:szCs w:val="28"/>
        </w:rPr>
        <w:t>оставляю за собой.</w:t>
      </w:r>
    </w:p>
    <w:p w:rsidR="00A544FB" w:rsidRPr="00A544FB" w:rsidRDefault="00A544FB" w:rsidP="00A544FB">
      <w:pPr>
        <w:ind w:firstLine="851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3. Постановление вступает в силу со дня его </w:t>
      </w:r>
      <w:r w:rsidR="00BC4D15">
        <w:rPr>
          <w:sz w:val="28"/>
          <w:szCs w:val="28"/>
        </w:rPr>
        <w:t>обнародования</w:t>
      </w:r>
      <w:r w:rsidRPr="00A544FB">
        <w:rPr>
          <w:sz w:val="28"/>
          <w:szCs w:val="28"/>
        </w:rPr>
        <w:t>.</w:t>
      </w:r>
    </w:p>
    <w:p w:rsidR="00A544FB" w:rsidRPr="00310F2A" w:rsidRDefault="00A544FB" w:rsidP="00A544FB">
      <w:pPr>
        <w:jc w:val="both"/>
        <w:rPr>
          <w:rFonts w:ascii="Arial" w:hAnsi="Arial" w:cs="Arial"/>
          <w:sz w:val="24"/>
          <w:szCs w:val="24"/>
        </w:rPr>
      </w:pPr>
    </w:p>
    <w:p w:rsidR="00E36623" w:rsidRDefault="00E36623" w:rsidP="00E36623">
      <w:pPr>
        <w:pStyle w:val="a6"/>
        <w:ind w:firstLine="0"/>
        <w:rPr>
          <w:szCs w:val="28"/>
        </w:rPr>
      </w:pPr>
    </w:p>
    <w:p w:rsidR="00E36623" w:rsidRDefault="00E36623" w:rsidP="00E36623">
      <w:pPr>
        <w:pStyle w:val="a6"/>
        <w:ind w:firstLine="0"/>
        <w:rPr>
          <w:szCs w:val="28"/>
        </w:rPr>
      </w:pPr>
    </w:p>
    <w:p w:rsidR="00E36623" w:rsidRDefault="00AF509C" w:rsidP="00E36623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E36623">
        <w:rPr>
          <w:szCs w:val="28"/>
        </w:rPr>
        <w:t>лав</w:t>
      </w:r>
      <w:r>
        <w:rPr>
          <w:szCs w:val="28"/>
        </w:rPr>
        <w:t>а</w:t>
      </w:r>
      <w:r w:rsidR="00E36623">
        <w:rPr>
          <w:szCs w:val="28"/>
        </w:rPr>
        <w:t xml:space="preserve"> Новосельского сельского поселения </w:t>
      </w:r>
    </w:p>
    <w:p w:rsidR="00B12565" w:rsidRDefault="00E36623" w:rsidP="00E36623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AF509C">
        <w:rPr>
          <w:sz w:val="28"/>
          <w:szCs w:val="28"/>
        </w:rPr>
        <w:t xml:space="preserve">              А.Е.Колесников</w:t>
      </w:r>
    </w:p>
    <w:p w:rsidR="004E7402" w:rsidRDefault="004E7402" w:rsidP="00E36623">
      <w:pPr>
        <w:pStyle w:val="ab"/>
        <w:spacing w:after="0"/>
        <w:rPr>
          <w:sz w:val="28"/>
          <w:szCs w:val="28"/>
        </w:rPr>
      </w:pPr>
    </w:p>
    <w:p w:rsidR="004E7402" w:rsidRDefault="004E7402" w:rsidP="00E36623">
      <w:pPr>
        <w:pStyle w:val="ab"/>
        <w:spacing w:after="0"/>
        <w:rPr>
          <w:sz w:val="28"/>
          <w:szCs w:val="28"/>
        </w:rPr>
      </w:pPr>
    </w:p>
    <w:p w:rsidR="004E7402" w:rsidRDefault="004E7402" w:rsidP="00E36623">
      <w:pPr>
        <w:pStyle w:val="ab"/>
        <w:spacing w:after="0"/>
        <w:rPr>
          <w:sz w:val="28"/>
          <w:szCs w:val="28"/>
        </w:rPr>
      </w:pPr>
    </w:p>
    <w:p w:rsidR="004E7402" w:rsidRPr="004E7402" w:rsidRDefault="004E7402" w:rsidP="004E7402"/>
    <w:p w:rsidR="004E7402" w:rsidRPr="004E7402" w:rsidRDefault="004E7402" w:rsidP="004E7402"/>
    <w:p w:rsidR="004E7402" w:rsidRPr="004E7402" w:rsidRDefault="004E7402" w:rsidP="004E7402"/>
    <w:p w:rsidR="004E7402" w:rsidRDefault="004E7402" w:rsidP="004E7402">
      <w:pPr>
        <w:tabs>
          <w:tab w:val="left" w:pos="992"/>
        </w:tabs>
      </w:pPr>
      <w:r>
        <w:tab/>
      </w:r>
    </w:p>
    <w:p w:rsidR="004E7402" w:rsidRDefault="004E7402" w:rsidP="004E7402"/>
    <w:p w:rsidR="004E7402" w:rsidRPr="004E7402" w:rsidRDefault="004E7402" w:rsidP="004E7402">
      <w:pPr>
        <w:sectPr w:rsidR="004E7402" w:rsidRPr="004E7402" w:rsidSect="00E36623">
          <w:headerReference w:type="default" r:id="rId10"/>
          <w:pgSz w:w="11907" w:h="16840"/>
          <w:pgMar w:top="142" w:right="567" w:bottom="709" w:left="1701" w:header="720" w:footer="720" w:gutter="0"/>
          <w:cols w:space="720"/>
          <w:titlePg/>
        </w:sectPr>
      </w:pPr>
    </w:p>
    <w:p w:rsidR="00A544FB" w:rsidRPr="00A544FB" w:rsidRDefault="00A544FB" w:rsidP="00A544FB">
      <w:pPr>
        <w:ind w:left="5387"/>
        <w:jc w:val="both"/>
        <w:rPr>
          <w:sz w:val="28"/>
          <w:szCs w:val="28"/>
        </w:rPr>
      </w:pPr>
      <w:r w:rsidRPr="00A544FB">
        <w:rPr>
          <w:sz w:val="28"/>
          <w:szCs w:val="28"/>
        </w:rPr>
        <w:lastRenderedPageBreak/>
        <w:t>Приложение</w:t>
      </w:r>
    </w:p>
    <w:p w:rsidR="00A544FB" w:rsidRPr="00A544FB" w:rsidRDefault="00A544FB" w:rsidP="00A544FB">
      <w:pPr>
        <w:ind w:left="5387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УТВЕРЖДЕНЫ</w:t>
      </w:r>
    </w:p>
    <w:p w:rsidR="00A544FB" w:rsidRPr="00A544FB" w:rsidRDefault="00A544FB" w:rsidP="00A544FB">
      <w:pPr>
        <w:ind w:left="5387"/>
        <w:rPr>
          <w:sz w:val="28"/>
          <w:szCs w:val="28"/>
        </w:rPr>
      </w:pPr>
      <w:r w:rsidRPr="00A544FB">
        <w:rPr>
          <w:sz w:val="28"/>
          <w:szCs w:val="28"/>
        </w:rPr>
        <w:t>постановлением администрации</w:t>
      </w:r>
    </w:p>
    <w:p w:rsidR="00A544FB" w:rsidRPr="00A544FB" w:rsidRDefault="00A544FB" w:rsidP="00A544FB">
      <w:pPr>
        <w:ind w:left="5387"/>
        <w:rPr>
          <w:sz w:val="28"/>
          <w:szCs w:val="28"/>
        </w:rPr>
      </w:pP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</w:t>
      </w:r>
    </w:p>
    <w:p w:rsidR="00A544FB" w:rsidRPr="00A544FB" w:rsidRDefault="00A544FB" w:rsidP="00A544FB">
      <w:pPr>
        <w:ind w:left="5387"/>
        <w:rPr>
          <w:sz w:val="28"/>
          <w:szCs w:val="28"/>
        </w:rPr>
      </w:pPr>
      <w:r w:rsidRPr="00A544FB">
        <w:rPr>
          <w:sz w:val="28"/>
          <w:szCs w:val="28"/>
        </w:rPr>
        <w:t>Новокубанского района</w:t>
      </w:r>
    </w:p>
    <w:p w:rsidR="00A544FB" w:rsidRPr="00A544FB" w:rsidRDefault="00A544FB" w:rsidP="00A544FB">
      <w:pPr>
        <w:ind w:left="5387"/>
        <w:rPr>
          <w:sz w:val="28"/>
          <w:szCs w:val="28"/>
        </w:rPr>
      </w:pPr>
      <w:r w:rsidRPr="00A544FB">
        <w:rPr>
          <w:sz w:val="28"/>
          <w:szCs w:val="28"/>
        </w:rPr>
        <w:t xml:space="preserve">от </w:t>
      </w:r>
      <w:r w:rsidR="00622E10">
        <w:rPr>
          <w:sz w:val="28"/>
          <w:szCs w:val="28"/>
        </w:rPr>
        <w:t>11.02.2016</w:t>
      </w:r>
      <w:r w:rsidRPr="00A544FB">
        <w:rPr>
          <w:sz w:val="28"/>
          <w:szCs w:val="28"/>
        </w:rPr>
        <w:t xml:space="preserve"> г. № </w:t>
      </w:r>
      <w:r w:rsidR="00622E10">
        <w:rPr>
          <w:sz w:val="28"/>
          <w:szCs w:val="28"/>
        </w:rPr>
        <w:t>20</w:t>
      </w:r>
    </w:p>
    <w:p w:rsidR="00A544FB" w:rsidRPr="00310F2A" w:rsidRDefault="00A544FB" w:rsidP="00A544FB">
      <w:pPr>
        <w:jc w:val="both"/>
        <w:rPr>
          <w:rFonts w:ascii="Arial" w:hAnsi="Arial" w:cs="Arial"/>
          <w:sz w:val="24"/>
          <w:szCs w:val="24"/>
        </w:rPr>
      </w:pPr>
    </w:p>
    <w:p w:rsidR="00A544FB" w:rsidRPr="00A544FB" w:rsidRDefault="00A544FB" w:rsidP="00A544FB">
      <w:pPr>
        <w:jc w:val="center"/>
        <w:rPr>
          <w:b/>
          <w:sz w:val="28"/>
          <w:szCs w:val="28"/>
        </w:rPr>
      </w:pPr>
      <w:r w:rsidRPr="00A544FB">
        <w:rPr>
          <w:b/>
          <w:sz w:val="28"/>
          <w:szCs w:val="28"/>
        </w:rPr>
        <w:t>ИЗМЕНЕНИЯ,</w:t>
      </w:r>
    </w:p>
    <w:p w:rsidR="00A544FB" w:rsidRPr="00A544FB" w:rsidRDefault="00A544FB" w:rsidP="00A544FB">
      <w:pPr>
        <w:jc w:val="center"/>
        <w:rPr>
          <w:b/>
          <w:sz w:val="28"/>
          <w:szCs w:val="28"/>
        </w:rPr>
      </w:pPr>
      <w:r w:rsidRPr="00A544FB">
        <w:rPr>
          <w:b/>
          <w:sz w:val="28"/>
          <w:szCs w:val="28"/>
        </w:rPr>
        <w:t xml:space="preserve">вносимые в постановление администрации </w:t>
      </w:r>
      <w:r>
        <w:rPr>
          <w:b/>
          <w:sz w:val="28"/>
          <w:szCs w:val="28"/>
        </w:rPr>
        <w:t>Новосельского сельского</w:t>
      </w:r>
      <w:r w:rsidRPr="00A544FB">
        <w:rPr>
          <w:b/>
          <w:sz w:val="28"/>
          <w:szCs w:val="28"/>
        </w:rPr>
        <w:t xml:space="preserve"> поселения Новокубанского района от 11 февраля 2016 года №</w:t>
      </w:r>
      <w:r w:rsidR="00DD5173">
        <w:rPr>
          <w:b/>
          <w:sz w:val="28"/>
          <w:szCs w:val="28"/>
        </w:rPr>
        <w:t>20</w:t>
      </w:r>
      <w:r w:rsidRPr="00A544FB">
        <w:rPr>
          <w:b/>
          <w:sz w:val="28"/>
          <w:szCs w:val="28"/>
        </w:rPr>
        <w:t xml:space="preserve"> «</w:t>
      </w:r>
      <w:r w:rsidRPr="00A544FB">
        <w:rPr>
          <w:b/>
          <w:bCs/>
          <w:sz w:val="28"/>
          <w:szCs w:val="28"/>
        </w:rPr>
        <w:t xml:space="preserve">Об утверждении требований к определению нормативных затрат на обеспечение функций </w:t>
      </w:r>
      <w:r w:rsidR="003D3E36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Новосельского сельского</w:t>
      </w:r>
      <w:r w:rsidRPr="00A544FB">
        <w:rPr>
          <w:b/>
          <w:bCs/>
          <w:sz w:val="28"/>
          <w:szCs w:val="28"/>
        </w:rPr>
        <w:t xml:space="preserve"> поселения Новокубанского района и подведомственных </w:t>
      </w:r>
      <w:r w:rsidR="00DD5173">
        <w:rPr>
          <w:b/>
          <w:bCs/>
          <w:sz w:val="28"/>
          <w:szCs w:val="28"/>
        </w:rPr>
        <w:t>ей</w:t>
      </w:r>
      <w:r w:rsidRPr="00A544FB">
        <w:rPr>
          <w:b/>
          <w:bCs/>
          <w:sz w:val="28"/>
          <w:szCs w:val="28"/>
        </w:rPr>
        <w:t xml:space="preserve"> муниципальных казенных учреждений</w:t>
      </w:r>
      <w:r w:rsidRPr="00A544FB">
        <w:rPr>
          <w:b/>
          <w:sz w:val="28"/>
          <w:szCs w:val="28"/>
        </w:rPr>
        <w:t>»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1. Наименование постановления изложить в следующей редакции</w:t>
      </w:r>
      <w:r w:rsidRPr="00A544FB">
        <w:rPr>
          <w:b/>
          <w:sz w:val="28"/>
          <w:szCs w:val="28"/>
        </w:rPr>
        <w:t xml:space="preserve">: </w:t>
      </w:r>
      <w:r w:rsidRPr="00A544FB">
        <w:rPr>
          <w:sz w:val="28"/>
          <w:szCs w:val="28"/>
        </w:rPr>
        <w:t xml:space="preserve">«Об утверждении Правил определения нормативных затрат на обеспечение функций </w:t>
      </w:r>
      <w:r w:rsidR="003D3E3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и подведомственных </w:t>
      </w:r>
      <w:r w:rsidR="003D3E36">
        <w:rPr>
          <w:sz w:val="28"/>
          <w:szCs w:val="28"/>
        </w:rPr>
        <w:t>ей</w:t>
      </w:r>
      <w:r w:rsidRPr="00A544FB">
        <w:rPr>
          <w:sz w:val="28"/>
          <w:szCs w:val="28"/>
        </w:rPr>
        <w:t xml:space="preserve"> казенных учреждений».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2. Пункт 1 постановления изложить в новой редакции: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«2. Утвердить Правила определения нормативных затрат на обеспечение функций </w:t>
      </w:r>
      <w:r w:rsidR="003D3E3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и подведомственных </w:t>
      </w:r>
      <w:r w:rsidR="003D3E36">
        <w:rPr>
          <w:sz w:val="28"/>
          <w:szCs w:val="28"/>
        </w:rPr>
        <w:t>ей</w:t>
      </w:r>
      <w:r w:rsidRPr="00A544FB">
        <w:rPr>
          <w:sz w:val="28"/>
          <w:szCs w:val="28"/>
        </w:rPr>
        <w:t xml:space="preserve"> казенных учреждений (далее – </w:t>
      </w:r>
      <w:r w:rsidR="003D3E36">
        <w:rPr>
          <w:sz w:val="28"/>
          <w:szCs w:val="28"/>
        </w:rPr>
        <w:t>орган местного самоуправления</w:t>
      </w:r>
      <w:r w:rsidRPr="00A544FB">
        <w:rPr>
          <w:sz w:val="28"/>
          <w:szCs w:val="28"/>
        </w:rPr>
        <w:t>) согласно приложению».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3. В пункте 2 постановления слово «требованиями» заменить словом «Правилами».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4. В приложении к постановлению: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1) наименование изложить в следующей редакции: «Правила определения нормативных затрат на обеспечение функций </w:t>
      </w:r>
      <w:r w:rsidR="003D3E3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и подведомственных </w:t>
      </w:r>
      <w:r w:rsidR="003D3E36">
        <w:rPr>
          <w:sz w:val="28"/>
          <w:szCs w:val="28"/>
        </w:rPr>
        <w:t>ей</w:t>
      </w:r>
      <w:r w:rsidRPr="00A544FB">
        <w:rPr>
          <w:sz w:val="28"/>
          <w:szCs w:val="28"/>
        </w:rPr>
        <w:t xml:space="preserve"> казенных учреждений»;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2) в пункте 1 слова «Требования к определению нормативных затрат на обеспечение функций </w:t>
      </w:r>
      <w:r w:rsidR="003D3E3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и подведомственных </w:t>
      </w:r>
      <w:r w:rsidR="003D3E36">
        <w:rPr>
          <w:sz w:val="28"/>
          <w:szCs w:val="28"/>
        </w:rPr>
        <w:t>ей</w:t>
      </w:r>
      <w:r w:rsidRPr="00A544FB">
        <w:rPr>
          <w:sz w:val="28"/>
          <w:szCs w:val="28"/>
        </w:rPr>
        <w:t xml:space="preserve"> казенных учреждений (далее - </w:t>
      </w:r>
      <w:r w:rsidR="003D3E36">
        <w:rPr>
          <w:sz w:val="28"/>
          <w:szCs w:val="28"/>
        </w:rPr>
        <w:t>орган местного самоуправления</w:t>
      </w:r>
      <w:r w:rsidRPr="00A544FB">
        <w:rPr>
          <w:sz w:val="28"/>
          <w:szCs w:val="28"/>
        </w:rPr>
        <w:t xml:space="preserve">)» заменить словами «Правила определения нормативных затрат на обеспечение функций </w:t>
      </w:r>
      <w:r w:rsidR="003D3E3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и подведомственных </w:t>
      </w:r>
      <w:r w:rsidR="003D3E36">
        <w:rPr>
          <w:sz w:val="28"/>
          <w:szCs w:val="28"/>
        </w:rPr>
        <w:t>ей</w:t>
      </w:r>
      <w:r w:rsidRPr="00A544FB">
        <w:rPr>
          <w:sz w:val="28"/>
          <w:szCs w:val="28"/>
        </w:rPr>
        <w:t xml:space="preserve"> казенных учреждений (далее - </w:t>
      </w:r>
      <w:r w:rsidR="003D3E36">
        <w:rPr>
          <w:sz w:val="28"/>
          <w:szCs w:val="28"/>
        </w:rPr>
        <w:t>орган местного самоуправления</w:t>
      </w:r>
      <w:r w:rsidRPr="00A544FB">
        <w:rPr>
          <w:sz w:val="28"/>
          <w:szCs w:val="28"/>
        </w:rPr>
        <w:t>)»;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3) пункт 2 приложения изложить в следующей редакции: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«2. Нормативные затраты применяются для обоснования объекта и (или) объектов закупки соответствующего муниципального органа.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</w:t>
      </w:r>
      <w:r w:rsidRPr="00A544FB">
        <w:rPr>
          <w:sz w:val="28"/>
          <w:szCs w:val="28"/>
        </w:rPr>
        <w:lastRenderedPageBreak/>
        <w:t>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4) по тексту приложения: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слово «Правила» заменить словом «Методика» в соответствующих падежах;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5) в пункте 5 приложения: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абзац третий дополнить словами «с учетом нормативов, предусмотренных приложением № 1 к Методике»;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абзац четвертый дополнить словами «используемых в планшетных компьютерах»;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в абзаце пятом слова «и копировальных аппаратов (оргтехники)» заменить словами «, копировальных аппаратов и иной оргтехники»;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абзац шестой дополнить словами «с учетом нормативов, предусмотренных приложением № 1 к Методике»;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в абзаце девятом слова «количества и цены расходных материалов» заменить словами «цены и объема потребления расходных материалов», слова «копировальных аппаратов (оргтехники)» заменить словами «копировальных аппаратов и иной оргтехники»;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после абзаца «количества и цены расходных материалов для различных типов принтеров, многофункциональных устройств, копировальных аппаратов (оргтехники)» дополнить абзацем следующего содержания: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«количества и цены рабочих станций;»;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абзац «иных товаров и услуг» изложить в следующей редакции: 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«количества и цены иных товаров и услуг»;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6) в пункте 6 приложения слово «балансе» заменить словами «соответствующих балансах»;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7) дополнить приложение к постановлению пунктом 7.1 следующего содержания: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«7.1 Значения нормативов цены и 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 руководителя структурного подразделения муниципального органа, относящуюся к высшей должности муниципальной службы»;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8) в Правилах определения нормативных затрат на обеспечение функций </w:t>
      </w:r>
      <w:r w:rsidR="003D3E36">
        <w:rPr>
          <w:sz w:val="28"/>
          <w:szCs w:val="28"/>
        </w:rPr>
        <w:t>администрации</w:t>
      </w:r>
      <w:r w:rsidR="00D931D3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и подведомственных </w:t>
      </w:r>
      <w:r w:rsidR="00D931D3">
        <w:rPr>
          <w:sz w:val="28"/>
          <w:szCs w:val="28"/>
        </w:rPr>
        <w:t>ей</w:t>
      </w:r>
      <w:r w:rsidRPr="00A544FB">
        <w:rPr>
          <w:sz w:val="28"/>
          <w:szCs w:val="28"/>
        </w:rPr>
        <w:t xml:space="preserve"> казенных учреждений:</w:t>
      </w:r>
    </w:p>
    <w:p w:rsidR="00477EDF" w:rsidRDefault="00A544FB" w:rsidP="00477EDF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ab/>
        <w:t>а) реквизит «приложения» изложить в следующей редакции: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sz w:val="28"/>
          <w:szCs w:val="28"/>
        </w:rPr>
        <w:t>«ПРИЛОЖЕНИЕ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sz w:val="28"/>
          <w:szCs w:val="28"/>
        </w:rPr>
        <w:t>к Правилам определения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sz w:val="28"/>
          <w:szCs w:val="28"/>
        </w:rPr>
        <w:t>нормативных затрат на обеспечение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sz w:val="28"/>
          <w:szCs w:val="28"/>
        </w:rPr>
        <w:t xml:space="preserve">функций </w:t>
      </w:r>
      <w:r w:rsidR="00D931D3">
        <w:rPr>
          <w:sz w:val="28"/>
          <w:szCs w:val="28"/>
        </w:rPr>
        <w:t>администрации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Новосельского сельского</w:t>
      </w:r>
      <w:r w:rsidRPr="00A544FB">
        <w:rPr>
          <w:sz w:val="28"/>
          <w:szCs w:val="28"/>
        </w:rPr>
        <w:t xml:space="preserve"> поселения 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Новокубанского района и подведомственных </w:t>
      </w:r>
    </w:p>
    <w:p w:rsidR="00A544FB" w:rsidRPr="00A544FB" w:rsidRDefault="00D931D3" w:rsidP="00A544FB">
      <w:pPr>
        <w:jc w:val="both"/>
        <w:rPr>
          <w:sz w:val="28"/>
          <w:szCs w:val="28"/>
        </w:rPr>
      </w:pPr>
      <w:r>
        <w:rPr>
          <w:sz w:val="28"/>
          <w:szCs w:val="28"/>
        </w:rPr>
        <w:t>ей</w:t>
      </w:r>
      <w:r w:rsidR="00A544FB" w:rsidRPr="00A544FB">
        <w:rPr>
          <w:sz w:val="28"/>
          <w:szCs w:val="28"/>
        </w:rPr>
        <w:t xml:space="preserve"> казенных учреждений»;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</w:p>
    <w:p w:rsidR="00A544FB" w:rsidRPr="00A544FB" w:rsidRDefault="00A544FB" w:rsidP="00A544FB">
      <w:pPr>
        <w:jc w:val="both"/>
        <w:rPr>
          <w:sz w:val="28"/>
          <w:szCs w:val="28"/>
        </w:rPr>
      </w:pP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б) наименование приложения изложить в следующей редакции</w:t>
      </w:r>
      <w:r w:rsidRPr="00A544FB">
        <w:rPr>
          <w:b/>
          <w:sz w:val="28"/>
          <w:szCs w:val="28"/>
        </w:rPr>
        <w:t>:</w:t>
      </w:r>
      <w:r w:rsidRPr="00A544FB">
        <w:rPr>
          <w:sz w:val="28"/>
          <w:szCs w:val="28"/>
        </w:rPr>
        <w:t xml:space="preserve">«Методика определения нормативных затрат на обеспечение функций </w:t>
      </w:r>
      <w:r w:rsidR="003D3E36">
        <w:rPr>
          <w:sz w:val="28"/>
          <w:szCs w:val="28"/>
        </w:rPr>
        <w:t>администрации</w:t>
      </w:r>
      <w:r w:rsidR="00D931D3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и подведомственных </w:t>
      </w:r>
      <w:r w:rsidR="00D931D3">
        <w:rPr>
          <w:sz w:val="28"/>
          <w:szCs w:val="28"/>
        </w:rPr>
        <w:t>ей</w:t>
      </w:r>
      <w:r w:rsidRPr="00A544FB">
        <w:rPr>
          <w:sz w:val="28"/>
          <w:szCs w:val="28"/>
        </w:rPr>
        <w:t xml:space="preserve"> казенных учреждений»;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в) по тексту приложения: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слово «Правила» заменить словом «Методика» в соответствующих падежах;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г) слова «настоящие Правила» в соответствующих падежах заменить словами «настоящая Методика» в соответствующих падежах;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 1.3. изложить в следующей редакции:</w:t>
      </w:r>
    </w:p>
    <w:p w:rsidR="00A544FB" w:rsidRPr="00A544FB" w:rsidRDefault="00A544FB" w:rsidP="00A544FB">
      <w:pPr>
        <w:rPr>
          <w:sz w:val="28"/>
          <w:szCs w:val="28"/>
        </w:rPr>
      </w:pPr>
      <w:bookmarkStart w:id="0" w:name="sub_11003"/>
      <w:r w:rsidRPr="00A544FB">
        <w:rPr>
          <w:sz w:val="28"/>
          <w:szCs w:val="28"/>
        </w:rPr>
        <w:t>3. Затраты на оплату услуг подвижной связи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 формуле:</w:t>
      </w:r>
    </w:p>
    <w:bookmarkEnd w:id="0"/>
    <w:p w:rsidR="00A544FB" w:rsidRPr="00A544FB" w:rsidRDefault="00A544FB" w:rsidP="00A544FB">
      <w:pPr>
        <w:ind w:firstLine="698"/>
        <w:jc w:val="center"/>
        <w:rPr>
          <w:sz w:val="28"/>
          <w:szCs w:val="28"/>
        </w:rPr>
      </w:pPr>
      <w:r w:rsidRPr="00A544FB">
        <w:rPr>
          <w:noProof/>
          <w:position w:val="-28"/>
          <w:sz w:val="28"/>
          <w:szCs w:val="28"/>
        </w:rPr>
        <w:drawing>
          <wp:inline distT="0" distB="0" distL="0" distR="0">
            <wp:extent cx="2028825" cy="476250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,где:</w:t>
      </w:r>
    </w:p>
    <w:p w:rsidR="00A544FB" w:rsidRPr="00A544FB" w:rsidRDefault="00A544FB" w:rsidP="00A544FB">
      <w:pPr>
        <w:pStyle w:val="1"/>
        <w:jc w:val="both"/>
        <w:rPr>
          <w:rFonts w:ascii="Times New Roman" w:hAnsi="Times New Roman"/>
          <w:spacing w:val="0"/>
          <w:szCs w:val="28"/>
        </w:rPr>
      </w:pPr>
      <w:r w:rsidRPr="00A544FB">
        <w:rPr>
          <w:rFonts w:ascii="Times New Roman" w:hAnsi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rFonts w:ascii="Times New Roman" w:hAnsi="Times New Roman"/>
          <w:szCs w:val="28"/>
        </w:rPr>
        <w:t xml:space="preserve">- </w:t>
      </w:r>
      <w:r w:rsidRPr="00A544FB">
        <w:rPr>
          <w:rFonts w:ascii="Times New Roman" w:hAnsi="Times New Roman"/>
          <w:spacing w:val="0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sub_1005" w:history="1">
        <w:r w:rsidRPr="00A544FB">
          <w:rPr>
            <w:rFonts w:ascii="Times New Roman" w:hAnsi="Times New Roman"/>
            <w:spacing w:val="0"/>
            <w:szCs w:val="28"/>
          </w:rPr>
          <w:t>пунктом 5</w:t>
        </w:r>
      </w:hyperlink>
      <w:r w:rsidRPr="00A544FB">
        <w:rPr>
          <w:rFonts w:ascii="Times New Roman" w:hAnsi="Times New Roman"/>
          <w:spacing w:val="0"/>
          <w:szCs w:val="28"/>
        </w:rPr>
        <w:t xml:space="preserve"> Правил определения нормативных затрат на обеспечение функций </w:t>
      </w:r>
      <w:r w:rsidR="003D3E36">
        <w:rPr>
          <w:rFonts w:ascii="Times New Roman" w:hAnsi="Times New Roman"/>
          <w:spacing w:val="0"/>
          <w:szCs w:val="28"/>
        </w:rPr>
        <w:t>администрации</w:t>
      </w:r>
      <w:r w:rsidR="00D931D3">
        <w:rPr>
          <w:rFonts w:ascii="Times New Roman" w:hAnsi="Times New Roman"/>
          <w:spacing w:val="0"/>
          <w:szCs w:val="28"/>
        </w:rPr>
        <w:t xml:space="preserve"> </w:t>
      </w:r>
      <w:r>
        <w:rPr>
          <w:rFonts w:ascii="Times New Roman" w:hAnsi="Times New Roman"/>
          <w:spacing w:val="0"/>
          <w:szCs w:val="28"/>
        </w:rPr>
        <w:t>Новосельского сельского</w:t>
      </w:r>
      <w:r w:rsidRPr="00A544FB">
        <w:rPr>
          <w:rFonts w:ascii="Times New Roman" w:hAnsi="Times New Roman"/>
          <w:spacing w:val="0"/>
          <w:szCs w:val="28"/>
        </w:rPr>
        <w:t xml:space="preserve"> поселения Новокубанского района и подведомственных </w:t>
      </w:r>
      <w:r w:rsidR="00D931D3">
        <w:rPr>
          <w:rFonts w:ascii="Times New Roman" w:hAnsi="Times New Roman"/>
          <w:spacing w:val="0"/>
          <w:szCs w:val="28"/>
        </w:rPr>
        <w:t>ей</w:t>
      </w:r>
      <w:r w:rsidRPr="00A544FB">
        <w:rPr>
          <w:rFonts w:ascii="Times New Roman" w:hAnsi="Times New Roman"/>
          <w:spacing w:val="0"/>
          <w:szCs w:val="28"/>
        </w:rPr>
        <w:t xml:space="preserve"> казенных учреждений (далее - нормативы </w:t>
      </w:r>
      <w:r w:rsidR="00D931D3">
        <w:rPr>
          <w:rFonts w:ascii="Times New Roman" w:hAnsi="Times New Roman"/>
          <w:spacing w:val="0"/>
          <w:szCs w:val="28"/>
        </w:rPr>
        <w:t>органа местного самоуправления</w:t>
      </w:r>
      <w:r w:rsidRPr="00A544FB">
        <w:rPr>
          <w:rFonts w:ascii="Times New Roman" w:hAnsi="Times New Roman"/>
          <w:spacing w:val="0"/>
          <w:szCs w:val="28"/>
        </w:rPr>
        <w:t xml:space="preserve">), с учетом нормативов обеспечения функций </w:t>
      </w:r>
      <w:r w:rsidR="00D931D3">
        <w:rPr>
          <w:rFonts w:ascii="Times New Roman" w:hAnsi="Times New Roman"/>
          <w:spacing w:val="0"/>
          <w:szCs w:val="28"/>
        </w:rPr>
        <w:t>органа местного самоуправления</w:t>
      </w:r>
      <w:r w:rsidRPr="00A544FB">
        <w:rPr>
          <w:rFonts w:ascii="Times New Roman" w:hAnsi="Times New Roman"/>
          <w:spacing w:val="0"/>
          <w:szCs w:val="28"/>
        </w:rPr>
        <w:t>, применяемых при расчете нормативных затрат на приобретение средств подвижной связи и услуг подвижной связи, предусмотренных приложением № 1 к Правилам (далее - нормативы обеспечения средствами связи)»</w:t>
      </w:r>
    </w:p>
    <w:p w:rsidR="00A544FB" w:rsidRPr="00A544FB" w:rsidRDefault="00A544FB" w:rsidP="00A544FB">
      <w:pPr>
        <w:pStyle w:val="1"/>
        <w:jc w:val="both"/>
        <w:rPr>
          <w:rFonts w:ascii="Times New Roman" w:hAnsi="Times New Roman"/>
          <w:spacing w:val="0"/>
          <w:szCs w:val="28"/>
        </w:rPr>
      </w:pPr>
      <w:r w:rsidRPr="00A544FB">
        <w:rPr>
          <w:rFonts w:ascii="Times New Roman" w:hAnsi="Times New Roman"/>
          <w:noProof/>
          <w:spacing w:val="0"/>
          <w:szCs w:val="28"/>
        </w:rPr>
        <w:drawing>
          <wp:inline distT="0" distB="0" distL="0" distR="0">
            <wp:extent cx="314325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rFonts w:ascii="Times New Roman" w:hAnsi="Times New Roman"/>
          <w:spacing w:val="0"/>
          <w:szCs w:val="28"/>
        </w:rPr>
        <w:t>-ежемесячная цена услуги по подвижной связи в расчете на 1 номер сотовой абонентской станции i-й должности в соответствии с установленными нормативами органов администрации, определенными с учетом нормативов обеспечения средствами связи;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количество месяцев (кварталов)предоставления услуги подвижной связи по i-й должности.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 1.8. изложить в следующей редакции: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«1.8. Затраты на техническое обслуживание и регламентно- профилактический ремонт вычислительной техники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 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333500" cy="581025"/>
            <wp:effectExtent l="0" t="0" r="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,где: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lastRenderedPageBreak/>
        <w:drawing>
          <wp:inline distT="0" distB="0" distL="0" distR="0">
            <wp:extent cx="342900" cy="228600"/>
            <wp:effectExtent l="0" t="0" r="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- фактическое количество i-й вычислительной техники, но не более 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предельного количества i-й вычислительной техники;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цена технического обслуживания и регламентно­профилактического ремонта в расчете на 1 i-ю вычислительную технику в год.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Предельное количество i-й вычислительной техники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619125" cy="228600"/>
            <wp:effectExtent l="0" t="0" r="0" b="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)определяется с округлением до целого по формулам: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333500" cy="228600"/>
            <wp:effectExtent l="0" t="0" r="0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для закрытого контура обработки информации,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для открытого контура обработки информации, где: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724025" cy="247650"/>
            <wp:effectExtent l="19050" t="0" r="0" b="0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 где.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1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фактическая численность муниципальных служащих;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1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фактическая численность работников, замещающих должности, не 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>являющиеся должностями муниципальной службы;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фактическая численность работников, оплата которых осуществляется в рамках отраслевой системы оплаты труда;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1,1 - коэффициент, который используется на случай замещения вакантных должностей.»;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в пункте 1.13. слова «и копировальных аппаратов (оргтехники)» заменить 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>словами «копировальных аппаратов и иной оргтехники»;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пункты 1.21. - 25 изложить в следующей редакции: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«1.21. Затраты на приобретение рабочих станций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>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771650" cy="590550"/>
            <wp:effectExtent l="0" t="0" r="0" b="0"/>
            <wp:docPr id="1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,где: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657225" cy="228600"/>
            <wp:effectExtent l="0" t="0" r="0" b="0"/>
            <wp:docPr id="2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2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- цена приобретения 1 рабочей станции по i-й должности в соответствии с нормативами </w:t>
      </w:r>
      <w:r w:rsidR="00D931D3" w:rsidRPr="00D931D3">
        <w:rPr>
          <w:sz w:val="28"/>
          <w:szCs w:val="28"/>
        </w:rPr>
        <w:t>органа местного самоуправления</w:t>
      </w:r>
      <w:r w:rsidRPr="00A544FB">
        <w:rPr>
          <w:sz w:val="28"/>
          <w:szCs w:val="28"/>
        </w:rPr>
        <w:t>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Количество рабочих станций по i-й должности(</w:t>
      </w:r>
      <w:r w:rsidRPr="00A544FB">
        <w:rPr>
          <w:noProof/>
          <w:sz w:val="28"/>
          <w:szCs w:val="28"/>
        </w:rPr>
        <w:drawing>
          <wp:inline distT="0" distB="0" distL="0" distR="0">
            <wp:extent cx="657225" cy="2286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) определяется 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по формулам: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333500" cy="228600"/>
            <wp:effectExtent l="0" t="0" r="0" b="0"/>
            <wp:docPr id="2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для закрытого контура обработки информации;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2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для открытого контура обработки информации, где: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пунктом 10 Методики.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1.22. Затраты на приобретение принтеров, многофункциональных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>устройств и копировальных аппаратов (оргтехники)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sz w:val="28"/>
          <w:szCs w:val="28"/>
        </w:rPr>
        <w:lastRenderedPageBreak/>
        <w:t>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333500" cy="590550"/>
            <wp:effectExtent l="0" t="0" r="0" b="0"/>
            <wp:docPr id="2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noProof/>
          <w:position w:val="-28"/>
          <w:sz w:val="28"/>
          <w:szCs w:val="28"/>
        </w:rPr>
        <w:t>,где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2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D931D3" w:rsidRPr="00D931D3">
        <w:rPr>
          <w:sz w:val="28"/>
          <w:szCs w:val="28"/>
        </w:rPr>
        <w:t>органа местного самоуправления</w:t>
      </w:r>
      <w:r w:rsidRPr="00A544FB">
        <w:rPr>
          <w:sz w:val="28"/>
          <w:szCs w:val="28"/>
        </w:rPr>
        <w:t>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- цена 1 i-ro типа принтера, многофункционального устройства, копировального аппарата и иной оргтехники в соответствии с нормативами </w:t>
      </w:r>
      <w:r w:rsidR="00D931D3" w:rsidRPr="00D931D3">
        <w:rPr>
          <w:sz w:val="28"/>
          <w:szCs w:val="28"/>
        </w:rPr>
        <w:t>органа местного самоуправления</w:t>
      </w:r>
      <w:r w:rsidRPr="00A544FB">
        <w:rPr>
          <w:sz w:val="28"/>
          <w:szCs w:val="28"/>
        </w:rPr>
        <w:t>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1.23. Затраты на приобретение средств подвижной связи(</w:t>
      </w:r>
      <w:r w:rsidRPr="00A544FB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3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 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781175" cy="590550"/>
            <wp:effectExtent l="0" t="0" r="0" b="0"/>
            <wp:docPr id="3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,где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438150" cy="228600"/>
            <wp:effectExtent l="19050" t="0" r="0" b="0"/>
            <wp:docPr id="3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438150" cy="228600"/>
            <wp:effectExtent l="19050" t="0" r="0" b="0"/>
            <wp:docPr id="3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по тексту пунктов 1.24. – 1.27. слова «планируемое к приобретению» исключить;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 1.29. изложить в следующей редакции: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«1.29. Затраты на приобретение носителей информации, в том числе магнитных и оптических носителей информации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3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), определяются по 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333500" cy="590550"/>
            <wp:effectExtent l="0" t="0" r="0" b="0"/>
            <wp:docPr id="3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 где: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количество носителей информации по i-й должности в соответствии с нормативами муниципальных органов;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цена 1 единицы носителя информации по i-й должности в соответствии с нормативами </w:t>
      </w:r>
      <w:r w:rsidR="00D931D3" w:rsidRPr="00D931D3">
        <w:rPr>
          <w:sz w:val="28"/>
          <w:szCs w:val="28"/>
        </w:rPr>
        <w:t>органа местного самоуправления</w:t>
      </w:r>
      <w:r w:rsidRPr="00A544FB">
        <w:rPr>
          <w:sz w:val="28"/>
          <w:szCs w:val="28"/>
        </w:rPr>
        <w:t>.»;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по тексту пункта 1.30. слова «и копировальных аппаратов (оргтехники)» заменить словами «, копировальных аппаратов и иной оргтехники.»;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пункты 1.31., 1.32. изложить в следующей редакции: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«1.31.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3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 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lastRenderedPageBreak/>
        <w:drawing>
          <wp:inline distT="0" distB="0" distL="0" distR="0">
            <wp:extent cx="1676400" cy="590550"/>
            <wp:effectExtent l="0" t="0" r="0" b="0"/>
            <wp:docPr id="3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 где: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фактическое количество принтеров, многофункциональных устройств, копировальных аппаратов и иной оргтехники по i-й должности в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соответствии с нормативами </w:t>
      </w:r>
      <w:r w:rsidR="00D931D3" w:rsidRPr="00D931D3">
        <w:rPr>
          <w:sz w:val="28"/>
          <w:szCs w:val="28"/>
        </w:rPr>
        <w:t>органа местного самоуправления</w:t>
      </w:r>
      <w:r w:rsidRPr="00A544FB">
        <w:rPr>
          <w:sz w:val="28"/>
          <w:szCs w:val="28"/>
        </w:rPr>
        <w:t>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D931D3" w:rsidRPr="00D931D3">
        <w:rPr>
          <w:sz w:val="28"/>
          <w:szCs w:val="28"/>
        </w:rPr>
        <w:t>органа местного самоуправления</w:t>
      </w:r>
      <w:r w:rsidRPr="00A544FB">
        <w:rPr>
          <w:sz w:val="28"/>
          <w:szCs w:val="28"/>
        </w:rPr>
        <w:t>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4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D931D3" w:rsidRPr="00D931D3">
        <w:rPr>
          <w:sz w:val="28"/>
          <w:szCs w:val="28"/>
        </w:rPr>
        <w:t>органа местного самоуправления</w:t>
      </w:r>
      <w:r w:rsidRPr="00A544FB">
        <w:rPr>
          <w:sz w:val="28"/>
          <w:szCs w:val="28"/>
        </w:rPr>
        <w:t>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1.32.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)определяются по 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200150" cy="590550"/>
            <wp:effectExtent l="0" t="0" r="0" b="0"/>
            <wp:docPr id="4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 где: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цена 1 единицы i-й запасной части.»;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в пунктах 1.33. и 2.3. слова «планируемое к приобретению» исключить;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пункты 2.4., 2.5. изложить в следующей редакции:</w:t>
      </w:r>
    </w:p>
    <w:p w:rsidR="00A544FB" w:rsidRPr="00A544FB" w:rsidRDefault="00A544FB" w:rsidP="00A544FB">
      <w:pPr>
        <w:ind w:firstLine="708"/>
        <w:jc w:val="both"/>
        <w:rPr>
          <w:noProof/>
          <w:sz w:val="28"/>
          <w:szCs w:val="28"/>
        </w:rPr>
      </w:pPr>
      <w:r w:rsidRPr="00A544FB">
        <w:rPr>
          <w:sz w:val="28"/>
          <w:szCs w:val="28"/>
        </w:rPr>
        <w:t>«2.4. Затраты на оплату услуг аренды транспортных средств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4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 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962150" cy="466725"/>
            <wp:effectExtent l="0" t="0" r="0" b="0"/>
            <wp:docPr id="48" name="Рисунок 342" descr="Описание: Описание: 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Описание: Описание: base_1_170190_64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,где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настоящим Правилам;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5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цена аренды i-ro транспортного средства в месяц;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5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— планируемое количество месяцев аренды i-ro транспортного средства.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2.5. Затраты на оплату разовых услуг пассажирских перевозок при проведении совещания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5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 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85925" cy="466725"/>
            <wp:effectExtent l="0" t="0" r="0" b="0"/>
            <wp:docPr id="5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,где: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5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количество i-x разовых услуг пассажирских перевозок;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5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5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цена 1 часа аренды транспортного средства по i-й разовой услуге.»;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sz w:val="28"/>
          <w:szCs w:val="28"/>
        </w:rPr>
        <w:t>пункт 2.17. изложить в следующей редакции:</w:t>
      </w:r>
    </w:p>
    <w:p w:rsidR="00A544FB" w:rsidRPr="00A544FB" w:rsidRDefault="00A544FB" w:rsidP="00A544FB">
      <w:pPr>
        <w:ind w:firstLine="709"/>
        <w:rPr>
          <w:sz w:val="28"/>
          <w:szCs w:val="28"/>
        </w:rPr>
      </w:pPr>
      <w:r w:rsidRPr="00A544FB">
        <w:rPr>
          <w:sz w:val="28"/>
          <w:szCs w:val="28"/>
        </w:rPr>
        <w:t>«2.17.Затраты на аренду помещений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5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 формуле:</w:t>
      </w:r>
    </w:p>
    <w:p w:rsidR="00A544FB" w:rsidRPr="00A544FB" w:rsidRDefault="00A544FB" w:rsidP="00A544FB">
      <w:pPr>
        <w:ind w:firstLine="698"/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171700" cy="476250"/>
            <wp:effectExtent l="0" t="0" r="0" b="0"/>
            <wp:docPr id="58" name="Рисунок 357" descr="Описание: Описание: 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Описание: Описание: base_1_170190_70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,где: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59" name="Рисунок 358" descr="Описание: Описание: 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Описание: Описание: base_1_170190_70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численность работников, размещаемых на i-й арендуемой площади;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sz w:val="28"/>
          <w:szCs w:val="28"/>
        </w:rPr>
        <w:t>S - площадь, в пределах установленных нормативов площадей для органов администрации из расчета не более 6,5 кв. метров площади под служебные кабинеты на 1 работника (в кабинете с компьютером);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60" name="Рисунок 359" descr="Описание: Описание: 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Описание: Описание: base_1_170190_70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A544FB">
          <w:rPr>
            <w:sz w:val="28"/>
            <w:szCs w:val="28"/>
          </w:rPr>
          <w:t>1 кв. метр</w:t>
        </w:r>
      </w:smartTag>
      <w:r w:rsidRPr="00A544FB">
        <w:rPr>
          <w:sz w:val="28"/>
          <w:szCs w:val="28"/>
        </w:rPr>
        <w:t xml:space="preserve"> i-й арендуемой площади;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61" name="Рисунок 360" descr="Описание: Описание: 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Описание: Описание: base_1_170190_71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планируемое количество месяцев аренды i-й арендуемой площади.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 2.30. изложить в следующей редакции: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«2.30. Затраты на техническое обслуживание и ремонт транспортных средств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6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 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695450" cy="590550"/>
            <wp:effectExtent l="0" t="0" r="0" b="0"/>
            <wp:docPr id="6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,где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ab/>
      </w:r>
      <w:r w:rsidRPr="00A544FB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6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— количество i-ro транспортного средства;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6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стоимость технического обслуживания и ремонта i-ro транспортного средства, которая определяется по средним фактическим данным за 3 предшествующих финансовых года.»;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 2.42. изложить в следующей редакции: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«2.42. Затраты на приобретение специальных журналов и бланков строгой отчетности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6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 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914525" cy="590550"/>
            <wp:effectExtent l="0" t="0" r="0" b="0"/>
            <wp:docPr id="6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,где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6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количество приобретаемых i-x специальных журналов;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6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цена 1 i-ro специального журнала;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ab/>
      </w:r>
      <w:r w:rsidRPr="00A544F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7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количество приобретаемых бланков строгой отчетности;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7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цена 1 бланка строгой отчетности.»;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 2.46. исключить;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 2.51. изложить в следующей редакции: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lastRenderedPageBreak/>
        <w:t>«2.51. Затраты на оплату труда независимых экспертов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7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 формуле:</w:t>
      </w:r>
    </w:p>
    <w:p w:rsidR="00A544FB" w:rsidRPr="00A544FB" w:rsidRDefault="00A544FB" w:rsidP="00A544FB">
      <w:pPr>
        <w:jc w:val="center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1666875" cy="247650"/>
            <wp:effectExtent l="0" t="0" r="0" b="0"/>
            <wp:docPr id="7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,где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7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7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число независимых экспертов, включенных в аттестационные и 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sz w:val="28"/>
          <w:szCs w:val="28"/>
        </w:rPr>
        <w:t>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7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ставка почасовой оплаты труда независимых экспертов, установленная постановлением главы администрации (губернатора) Краснодарского края от 16 июня 2010 года № 481 «О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гражданских служащих и урегулированию конфликта интересов, образуемых исполнительными органами государственной власти Краснодарского края»;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7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договоров.»; 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  пункт 86 изложить в следующей редакции:</w:t>
      </w:r>
    </w:p>
    <w:p w:rsidR="00A544FB" w:rsidRPr="00A544FB" w:rsidRDefault="00A544FB" w:rsidP="00A544FB">
      <w:pPr>
        <w:ind w:firstLine="851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«2.52.1.Затраты на приобретение транспортных средств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) определяются по формуле: </w:t>
      </w:r>
    </w:p>
    <w:p w:rsidR="00A544FB" w:rsidRPr="00A544FB" w:rsidRDefault="00A544FB" w:rsidP="00A544FB">
      <w:pPr>
        <w:ind w:firstLine="698"/>
        <w:jc w:val="center"/>
        <w:rPr>
          <w:sz w:val="28"/>
          <w:szCs w:val="28"/>
        </w:rPr>
      </w:pPr>
      <w:bookmarkStart w:id="1" w:name="sub_11931"/>
      <w:r w:rsidRPr="00A544FB">
        <w:rPr>
          <w:noProof/>
          <w:position w:val="-24"/>
          <w:sz w:val="28"/>
          <w:szCs w:val="28"/>
        </w:rPr>
        <w:drawing>
          <wp:inline distT="0" distB="0" distL="0" distR="0">
            <wp:extent cx="1419225" cy="476250"/>
            <wp:effectExtent l="0" t="0" r="0" b="0"/>
            <wp:docPr id="7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</w:t>
      </w:r>
      <w:bookmarkEnd w:id="1"/>
      <w:r w:rsidRPr="00A544FB">
        <w:rPr>
          <w:sz w:val="28"/>
          <w:szCs w:val="28"/>
        </w:rPr>
        <w:t>где: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80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  количество i-х транспортных средств в соответствии с нормативами муниципальных органов;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 № 2 к настоящей Методике.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  <w:r w:rsidRPr="00A544FB">
        <w:rPr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8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 xml:space="preserve">- цена приобретения i-го транспортного средства в соответствии с </w:t>
      </w:r>
      <w:hyperlink w:anchor="sub_1005" w:history="1">
        <w:r w:rsidRPr="00A544FB">
          <w:rPr>
            <w:rStyle w:val="af0"/>
            <w:color w:val="000000"/>
            <w:sz w:val="28"/>
            <w:szCs w:val="28"/>
          </w:rPr>
          <w:t>нормативами</w:t>
        </w:r>
      </w:hyperlink>
      <w:r w:rsidRPr="00A544FB">
        <w:rPr>
          <w:sz w:val="28"/>
          <w:szCs w:val="28"/>
        </w:rPr>
        <w:t xml:space="preserve"> муниципальных органов,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 № 2 к настоящей Методике.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в пунктах 2.53., 2.54. слова «планируемое к приобретению» исключить; 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в пункте 2.55. после слова «бланочной» дополнить словами «и иной типографской»;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в пункте 2.56. слова «планируемое к приобретению» исключить; 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в пункте 2.59. слова «планируемое количество рабочих дней» заменить словом «километраж»;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lastRenderedPageBreak/>
        <w:t>в пункте 2.61. слова «пунктами 10 настоящих Правил» заменить словами «пунктом 1.8. настоящей Методики»;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наименование раздела 3. дополнить словами «или приобретение объектов недвижимого имущества»;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наименование раздела 5. дополнить словом «работников»; 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 5.1 изложить в следующей редакции:</w:t>
      </w:r>
    </w:p>
    <w:p w:rsidR="00A544FB" w:rsidRPr="00A544FB" w:rsidRDefault="00A544FB" w:rsidP="00A544FB">
      <w:pPr>
        <w:ind w:firstLine="709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«5.1. Затраты на приобретение образовательных услуг по  профессиональной переподготовке и повышению квалификации (</w:t>
      </w:r>
      <w:r w:rsidRPr="00A544FB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2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) определяются по формуле:</w:t>
      </w:r>
    </w:p>
    <w:p w:rsidR="00A544FB" w:rsidRPr="00A544FB" w:rsidRDefault="00A544FB" w:rsidP="00A544FB">
      <w:pPr>
        <w:ind w:firstLine="698"/>
        <w:jc w:val="center"/>
        <w:rPr>
          <w:sz w:val="28"/>
          <w:szCs w:val="28"/>
        </w:rPr>
      </w:pPr>
      <w:r w:rsidRPr="00A544FB">
        <w:rPr>
          <w:noProof/>
          <w:color w:val="000000"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0" b="0"/>
            <wp:docPr id="8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,где: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8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количество работников, направляемых на i-й вид дополнительного профессионального образования;</w:t>
      </w:r>
    </w:p>
    <w:p w:rsidR="00A544FB" w:rsidRPr="00A544FB" w:rsidRDefault="00A544FB" w:rsidP="00A544FB">
      <w:pPr>
        <w:rPr>
          <w:sz w:val="28"/>
          <w:szCs w:val="28"/>
        </w:rPr>
      </w:pPr>
      <w:r w:rsidRPr="00A544FB"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8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4FB">
        <w:rPr>
          <w:sz w:val="28"/>
          <w:szCs w:val="28"/>
        </w:rPr>
        <w:t>- цена обучения одного работника по i-му виду дополнительного профессионального образования.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пункт 5.2. исключить;</w:t>
      </w:r>
    </w:p>
    <w:p w:rsidR="00A544FB" w:rsidRPr="00A544FB" w:rsidRDefault="00A544FB" w:rsidP="00A544FB">
      <w:pPr>
        <w:ind w:firstLine="708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приложения № 1 и 2 к Методике определения нормативных затрат на обеспечение функций </w:t>
      </w:r>
      <w:r w:rsidR="003D3E36">
        <w:rPr>
          <w:sz w:val="28"/>
          <w:szCs w:val="28"/>
        </w:rPr>
        <w:t>администрации</w:t>
      </w:r>
      <w:r w:rsidR="00477EDF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и подведомственных </w:t>
      </w:r>
      <w:r w:rsidR="00477EDF">
        <w:rPr>
          <w:sz w:val="28"/>
          <w:szCs w:val="28"/>
        </w:rPr>
        <w:t>ей</w:t>
      </w:r>
      <w:r w:rsidRPr="00A544FB">
        <w:rPr>
          <w:sz w:val="28"/>
          <w:szCs w:val="28"/>
        </w:rPr>
        <w:t xml:space="preserve"> муниципальных казенных учреждений изложить в следующей редакции:</w:t>
      </w:r>
    </w:p>
    <w:p w:rsidR="00A544FB" w:rsidRPr="00A544FB" w:rsidRDefault="00A544FB" w:rsidP="00A544FB">
      <w:pPr>
        <w:jc w:val="both"/>
        <w:rPr>
          <w:sz w:val="28"/>
          <w:szCs w:val="28"/>
        </w:rPr>
      </w:pPr>
    </w:p>
    <w:p w:rsidR="00A544FB" w:rsidRPr="00A544FB" w:rsidRDefault="00A544FB" w:rsidP="00A544FB">
      <w:pPr>
        <w:jc w:val="both"/>
        <w:rPr>
          <w:sz w:val="28"/>
          <w:szCs w:val="28"/>
        </w:rPr>
      </w:pPr>
    </w:p>
    <w:p w:rsidR="00A544FB" w:rsidRDefault="00A544FB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Default="00477EDF" w:rsidP="00A544FB">
      <w:pPr>
        <w:ind w:left="708" w:hanging="141"/>
        <w:jc w:val="both"/>
        <w:rPr>
          <w:sz w:val="28"/>
          <w:szCs w:val="28"/>
        </w:rPr>
      </w:pPr>
    </w:p>
    <w:p w:rsidR="00477EDF" w:rsidRPr="00A544FB" w:rsidRDefault="00477EDF" w:rsidP="00A544FB">
      <w:pPr>
        <w:ind w:left="708" w:hanging="141"/>
        <w:jc w:val="both"/>
        <w:rPr>
          <w:sz w:val="28"/>
          <w:szCs w:val="28"/>
        </w:rPr>
      </w:pPr>
    </w:p>
    <w:p w:rsidR="00A544FB" w:rsidRPr="00A544FB" w:rsidRDefault="00A544FB" w:rsidP="00A544FB">
      <w:pPr>
        <w:widowControl w:val="0"/>
        <w:autoSpaceDE w:val="0"/>
        <w:autoSpaceDN w:val="0"/>
        <w:adjustRightInd w:val="0"/>
        <w:ind w:left="708" w:hanging="141"/>
        <w:rPr>
          <w:bCs/>
          <w:color w:val="000000"/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t>Приложение № 2</w:t>
      </w:r>
    </w:p>
    <w:p w:rsidR="00A544FB" w:rsidRPr="00A544FB" w:rsidRDefault="00A544FB" w:rsidP="00A544FB">
      <w:pPr>
        <w:ind w:left="708" w:hanging="141"/>
        <w:jc w:val="both"/>
        <w:rPr>
          <w:bCs/>
          <w:color w:val="000000"/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t xml:space="preserve">к Методике определения нормативных </w:t>
      </w:r>
    </w:p>
    <w:p w:rsidR="00477EDF" w:rsidRDefault="00A544FB" w:rsidP="00477EDF">
      <w:pPr>
        <w:ind w:left="708" w:hanging="141"/>
        <w:jc w:val="both"/>
        <w:rPr>
          <w:bCs/>
          <w:color w:val="000000"/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t xml:space="preserve">затрат на обеспечение функций </w:t>
      </w:r>
      <w:r w:rsidR="00477EDF">
        <w:rPr>
          <w:bCs/>
          <w:color w:val="000000"/>
          <w:sz w:val="28"/>
          <w:szCs w:val="28"/>
        </w:rPr>
        <w:t>администрации</w:t>
      </w:r>
    </w:p>
    <w:p w:rsidR="00477EDF" w:rsidRDefault="00A544FB" w:rsidP="00477EDF">
      <w:pPr>
        <w:ind w:left="708" w:hanging="141"/>
        <w:jc w:val="both"/>
        <w:rPr>
          <w:bCs/>
          <w:color w:val="000000"/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lastRenderedPageBreak/>
        <w:t>Ново</w:t>
      </w:r>
      <w:r w:rsidR="00477EDF">
        <w:rPr>
          <w:bCs/>
          <w:color w:val="000000"/>
          <w:sz w:val="28"/>
          <w:szCs w:val="28"/>
        </w:rPr>
        <w:t>сель</w:t>
      </w:r>
      <w:r w:rsidRPr="00A544FB">
        <w:rPr>
          <w:bCs/>
          <w:color w:val="000000"/>
          <w:sz w:val="28"/>
          <w:szCs w:val="28"/>
        </w:rPr>
        <w:t xml:space="preserve">ского </w:t>
      </w:r>
      <w:r w:rsidR="00477EDF">
        <w:rPr>
          <w:bCs/>
          <w:color w:val="000000"/>
          <w:sz w:val="28"/>
          <w:szCs w:val="28"/>
        </w:rPr>
        <w:t>сель</w:t>
      </w:r>
      <w:r w:rsidRPr="00A544FB">
        <w:rPr>
          <w:bCs/>
          <w:color w:val="000000"/>
          <w:sz w:val="28"/>
          <w:szCs w:val="28"/>
        </w:rPr>
        <w:t xml:space="preserve">ского поселения </w:t>
      </w:r>
    </w:p>
    <w:p w:rsidR="00A544FB" w:rsidRPr="00A544FB" w:rsidRDefault="00A544FB" w:rsidP="00477EDF">
      <w:pPr>
        <w:ind w:left="708" w:hanging="141"/>
        <w:jc w:val="both"/>
        <w:rPr>
          <w:bCs/>
          <w:color w:val="000000"/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t xml:space="preserve">Новокубанского района и подведомственных </w:t>
      </w:r>
      <w:r w:rsidR="00477EDF">
        <w:rPr>
          <w:bCs/>
          <w:color w:val="000000"/>
          <w:sz w:val="28"/>
          <w:szCs w:val="28"/>
        </w:rPr>
        <w:t>ей</w:t>
      </w:r>
      <w:r w:rsidRPr="00A544FB">
        <w:rPr>
          <w:bCs/>
          <w:color w:val="000000"/>
          <w:sz w:val="28"/>
          <w:szCs w:val="28"/>
        </w:rPr>
        <w:t xml:space="preserve"> </w:t>
      </w:r>
    </w:p>
    <w:p w:rsidR="00A544FB" w:rsidRPr="00A544FB" w:rsidRDefault="00A544FB" w:rsidP="00A544FB">
      <w:pPr>
        <w:ind w:left="708" w:hanging="141"/>
        <w:jc w:val="both"/>
        <w:rPr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t>казенных учреждений</w:t>
      </w:r>
    </w:p>
    <w:p w:rsidR="00A544FB" w:rsidRPr="00A544FB" w:rsidRDefault="00A544FB" w:rsidP="00A544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4FB" w:rsidRPr="00A544FB" w:rsidRDefault="00A544FB" w:rsidP="00A544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4FB" w:rsidRPr="00A544FB" w:rsidRDefault="00A544FB" w:rsidP="00A544F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A544FB">
        <w:rPr>
          <w:bCs/>
          <w:color w:val="26282F"/>
          <w:sz w:val="28"/>
          <w:szCs w:val="28"/>
        </w:rPr>
        <w:t>Нормативы</w:t>
      </w:r>
    </w:p>
    <w:p w:rsidR="00A544FB" w:rsidRPr="00A544FB" w:rsidRDefault="00A544FB" w:rsidP="00A544F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A544FB">
        <w:rPr>
          <w:bCs/>
          <w:color w:val="26282F"/>
          <w:sz w:val="28"/>
          <w:szCs w:val="28"/>
        </w:rPr>
        <w:t xml:space="preserve">обеспечения функций </w:t>
      </w:r>
      <w:r w:rsidR="003D3E36">
        <w:rPr>
          <w:bCs/>
          <w:color w:val="26282F"/>
          <w:sz w:val="28"/>
          <w:szCs w:val="28"/>
        </w:rPr>
        <w:t>администрации</w:t>
      </w:r>
      <w:r w:rsidR="00477EDF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Новосельского сельского</w:t>
      </w:r>
      <w:r w:rsidRPr="00A544FB">
        <w:rPr>
          <w:bCs/>
          <w:color w:val="26282F"/>
          <w:sz w:val="28"/>
          <w:szCs w:val="28"/>
        </w:rPr>
        <w:t xml:space="preserve"> поселения Новокубанского района и подведомственных </w:t>
      </w:r>
      <w:r w:rsidR="00477EDF">
        <w:rPr>
          <w:bCs/>
          <w:color w:val="26282F"/>
          <w:sz w:val="28"/>
          <w:szCs w:val="28"/>
        </w:rPr>
        <w:t>ей</w:t>
      </w:r>
      <w:r w:rsidRPr="00A544FB">
        <w:rPr>
          <w:bCs/>
          <w:color w:val="26282F"/>
          <w:sz w:val="28"/>
          <w:szCs w:val="28"/>
        </w:rPr>
        <w:t xml:space="preserve"> казенных учреждений, применяемые при расчете нормативных затрат на приобретение служебного легкового автотранспорта</w:t>
      </w:r>
    </w:p>
    <w:p w:rsidR="00A544FB" w:rsidRPr="00A544FB" w:rsidRDefault="00A544FB" w:rsidP="00A544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61"/>
        <w:gridCol w:w="3147"/>
        <w:gridCol w:w="1252"/>
        <w:gridCol w:w="3566"/>
      </w:tblGrid>
      <w:tr w:rsidR="00A544FB" w:rsidRPr="00A544FB" w:rsidTr="00FF1A51">
        <w:tc>
          <w:tcPr>
            <w:tcW w:w="4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B" w:rsidRPr="00A544FB" w:rsidRDefault="00A544FB" w:rsidP="00FF1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B" w:rsidRPr="00A544FB" w:rsidRDefault="00A544FB" w:rsidP="00FF1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544FB" w:rsidRPr="00A544FB" w:rsidTr="00FF1A51"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B" w:rsidRPr="00A544FB" w:rsidRDefault="00A544FB" w:rsidP="00FF1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количество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B" w:rsidRPr="00A544FB" w:rsidRDefault="00A544FB" w:rsidP="00FF1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B" w:rsidRPr="00A544FB" w:rsidRDefault="00A544FB" w:rsidP="00FF1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количество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B" w:rsidRPr="00A544FB" w:rsidRDefault="00A544FB" w:rsidP="00FF1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 xml:space="preserve">цена </w:t>
            </w:r>
          </w:p>
        </w:tc>
      </w:tr>
      <w:tr w:rsidR="00A544FB" w:rsidRPr="00A544FB" w:rsidTr="00FF1A51"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B" w:rsidRPr="00A544FB" w:rsidRDefault="00A544FB" w:rsidP="00FF1A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 службы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B" w:rsidRPr="00A544FB" w:rsidRDefault="00A544FB" w:rsidP="00FF1A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 xml:space="preserve">не более 1,5 млн. рублей для муниципального служащего, замещающего должность, относящуюся к главной группе должностей муниципальной службы </w:t>
            </w:r>
          </w:p>
          <w:p w:rsidR="00A544FB" w:rsidRPr="00A544FB" w:rsidRDefault="00A544FB" w:rsidP="00FF1A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B" w:rsidRPr="00A544FB" w:rsidRDefault="00A544FB" w:rsidP="00FF1A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B" w:rsidRPr="00A544FB" w:rsidRDefault="00A544FB" w:rsidP="00FF1A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 xml:space="preserve">не более 0,5 млн. рублей </w:t>
            </w:r>
          </w:p>
        </w:tc>
      </w:tr>
    </w:tbl>
    <w:p w:rsidR="00A544FB" w:rsidRPr="00A544FB" w:rsidRDefault="00A544FB" w:rsidP="00A544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4FB" w:rsidRPr="00A544FB" w:rsidRDefault="00A544FB" w:rsidP="00A544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4FB" w:rsidRPr="00A544FB" w:rsidRDefault="00A544FB" w:rsidP="00A544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4FB" w:rsidRDefault="00477EDF" w:rsidP="00A544F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сельского поселения</w:t>
      </w:r>
    </w:p>
    <w:p w:rsidR="00477EDF" w:rsidRPr="00A544FB" w:rsidRDefault="00477EDF" w:rsidP="00A544F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А.Е.Колесников</w:t>
      </w:r>
    </w:p>
    <w:p w:rsidR="00A544FB" w:rsidRPr="00A544FB" w:rsidRDefault="00A544FB" w:rsidP="00A54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4FB" w:rsidRPr="00A544FB" w:rsidRDefault="00A544FB" w:rsidP="00A544FB">
      <w:pPr>
        <w:jc w:val="both"/>
        <w:rPr>
          <w:sz w:val="28"/>
          <w:szCs w:val="28"/>
        </w:rPr>
        <w:sectPr w:rsidR="00A544FB" w:rsidRPr="00A544FB" w:rsidSect="00310F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44FB" w:rsidRPr="00A544FB" w:rsidRDefault="00A544FB" w:rsidP="00A544FB">
      <w:pPr>
        <w:widowControl w:val="0"/>
        <w:tabs>
          <w:tab w:val="left" w:pos="14110"/>
        </w:tabs>
        <w:autoSpaceDE w:val="0"/>
        <w:autoSpaceDN w:val="0"/>
        <w:adjustRightInd w:val="0"/>
        <w:ind w:left="567"/>
        <w:outlineLvl w:val="0"/>
        <w:rPr>
          <w:bCs/>
          <w:color w:val="000000"/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lastRenderedPageBreak/>
        <w:t>«Приложение № 1</w:t>
      </w:r>
    </w:p>
    <w:p w:rsidR="00A544FB" w:rsidRPr="00A544FB" w:rsidRDefault="00A544FB" w:rsidP="00A544FB">
      <w:pPr>
        <w:widowControl w:val="0"/>
        <w:tabs>
          <w:tab w:val="left" w:pos="14110"/>
        </w:tabs>
        <w:autoSpaceDE w:val="0"/>
        <w:autoSpaceDN w:val="0"/>
        <w:adjustRightInd w:val="0"/>
        <w:ind w:left="567"/>
        <w:outlineLvl w:val="0"/>
        <w:rPr>
          <w:bCs/>
          <w:color w:val="000000"/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t xml:space="preserve">к Методике определения нормативных затрат </w:t>
      </w:r>
    </w:p>
    <w:p w:rsidR="00A544FB" w:rsidRPr="00A544FB" w:rsidRDefault="00A544FB" w:rsidP="00A544FB">
      <w:pPr>
        <w:widowControl w:val="0"/>
        <w:tabs>
          <w:tab w:val="left" w:pos="14110"/>
        </w:tabs>
        <w:autoSpaceDE w:val="0"/>
        <w:autoSpaceDN w:val="0"/>
        <w:adjustRightInd w:val="0"/>
        <w:ind w:left="567"/>
        <w:outlineLvl w:val="0"/>
        <w:rPr>
          <w:bCs/>
          <w:color w:val="000000"/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t xml:space="preserve">на обеспечение функций органов местного </w:t>
      </w:r>
    </w:p>
    <w:p w:rsidR="00A544FB" w:rsidRPr="00A544FB" w:rsidRDefault="00A544FB" w:rsidP="00A544FB">
      <w:pPr>
        <w:widowControl w:val="0"/>
        <w:tabs>
          <w:tab w:val="left" w:pos="14110"/>
        </w:tabs>
        <w:autoSpaceDE w:val="0"/>
        <w:autoSpaceDN w:val="0"/>
        <w:adjustRightInd w:val="0"/>
        <w:ind w:left="567"/>
        <w:outlineLvl w:val="0"/>
        <w:rPr>
          <w:bCs/>
          <w:color w:val="000000"/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t xml:space="preserve">самоуправления </w:t>
      </w:r>
      <w:r>
        <w:rPr>
          <w:bCs/>
          <w:color w:val="000000"/>
          <w:sz w:val="28"/>
          <w:szCs w:val="28"/>
        </w:rPr>
        <w:t>Новосельского сельского</w:t>
      </w:r>
      <w:r w:rsidRPr="00A544FB">
        <w:rPr>
          <w:bCs/>
          <w:color w:val="000000"/>
          <w:sz w:val="28"/>
          <w:szCs w:val="28"/>
        </w:rPr>
        <w:t xml:space="preserve"> </w:t>
      </w:r>
    </w:p>
    <w:p w:rsidR="00A544FB" w:rsidRPr="00A544FB" w:rsidRDefault="00A544FB" w:rsidP="00A544FB">
      <w:pPr>
        <w:widowControl w:val="0"/>
        <w:tabs>
          <w:tab w:val="left" w:pos="14110"/>
        </w:tabs>
        <w:autoSpaceDE w:val="0"/>
        <w:autoSpaceDN w:val="0"/>
        <w:adjustRightInd w:val="0"/>
        <w:ind w:left="567"/>
        <w:outlineLvl w:val="0"/>
        <w:rPr>
          <w:bCs/>
          <w:color w:val="000000"/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t xml:space="preserve">поселения Новокубанского района и подведомственных </w:t>
      </w:r>
    </w:p>
    <w:p w:rsidR="00A544FB" w:rsidRPr="00A544FB" w:rsidRDefault="00A544FB" w:rsidP="00A544FB">
      <w:pPr>
        <w:widowControl w:val="0"/>
        <w:tabs>
          <w:tab w:val="left" w:pos="14110"/>
        </w:tabs>
        <w:autoSpaceDE w:val="0"/>
        <w:autoSpaceDN w:val="0"/>
        <w:adjustRightInd w:val="0"/>
        <w:ind w:left="567"/>
        <w:outlineLvl w:val="0"/>
        <w:rPr>
          <w:bCs/>
          <w:color w:val="000000"/>
          <w:sz w:val="28"/>
          <w:szCs w:val="28"/>
        </w:rPr>
      </w:pPr>
      <w:r w:rsidRPr="00A544FB">
        <w:rPr>
          <w:bCs/>
          <w:color w:val="000000"/>
          <w:sz w:val="28"/>
          <w:szCs w:val="28"/>
        </w:rPr>
        <w:t>им казенных учреждений</w:t>
      </w:r>
    </w:p>
    <w:p w:rsidR="00A544FB" w:rsidRPr="00A544FB" w:rsidRDefault="00A544FB" w:rsidP="00A544FB">
      <w:pPr>
        <w:widowControl w:val="0"/>
        <w:tabs>
          <w:tab w:val="left" w:pos="14110"/>
        </w:tabs>
        <w:autoSpaceDE w:val="0"/>
        <w:autoSpaceDN w:val="0"/>
        <w:adjustRightInd w:val="0"/>
        <w:ind w:left="708"/>
        <w:outlineLvl w:val="0"/>
        <w:rPr>
          <w:bCs/>
          <w:color w:val="000000"/>
          <w:sz w:val="28"/>
          <w:szCs w:val="28"/>
        </w:rPr>
      </w:pPr>
    </w:p>
    <w:p w:rsidR="00A544FB" w:rsidRPr="00A544FB" w:rsidRDefault="00A544FB" w:rsidP="00A544FB">
      <w:pPr>
        <w:widowControl w:val="0"/>
        <w:tabs>
          <w:tab w:val="left" w:pos="14110"/>
        </w:tabs>
        <w:autoSpaceDE w:val="0"/>
        <w:autoSpaceDN w:val="0"/>
        <w:adjustRightInd w:val="0"/>
        <w:ind w:left="708"/>
        <w:outlineLvl w:val="0"/>
        <w:rPr>
          <w:bCs/>
          <w:color w:val="26282F"/>
          <w:sz w:val="28"/>
          <w:szCs w:val="28"/>
        </w:rPr>
      </w:pPr>
    </w:p>
    <w:p w:rsidR="00A544FB" w:rsidRPr="00A544FB" w:rsidRDefault="00A544FB" w:rsidP="00A544FB">
      <w:pPr>
        <w:widowControl w:val="0"/>
        <w:tabs>
          <w:tab w:val="left" w:pos="12474"/>
          <w:tab w:val="left" w:pos="14034"/>
          <w:tab w:val="left" w:pos="14110"/>
        </w:tabs>
        <w:autoSpaceDE w:val="0"/>
        <w:autoSpaceDN w:val="0"/>
        <w:adjustRightInd w:val="0"/>
        <w:ind w:left="567" w:right="680"/>
        <w:jc w:val="center"/>
        <w:outlineLvl w:val="0"/>
        <w:rPr>
          <w:bCs/>
          <w:color w:val="26282F"/>
          <w:sz w:val="28"/>
          <w:szCs w:val="28"/>
        </w:rPr>
      </w:pPr>
      <w:r w:rsidRPr="00A544FB">
        <w:rPr>
          <w:bCs/>
          <w:color w:val="26282F"/>
          <w:sz w:val="28"/>
          <w:szCs w:val="28"/>
        </w:rPr>
        <w:t>Нормативы</w:t>
      </w:r>
    </w:p>
    <w:p w:rsidR="00A544FB" w:rsidRPr="00A544FB" w:rsidRDefault="00A544FB" w:rsidP="00A544FB">
      <w:pPr>
        <w:widowControl w:val="0"/>
        <w:tabs>
          <w:tab w:val="left" w:pos="12474"/>
          <w:tab w:val="left" w:pos="14034"/>
          <w:tab w:val="left" w:pos="14110"/>
        </w:tabs>
        <w:autoSpaceDE w:val="0"/>
        <w:autoSpaceDN w:val="0"/>
        <w:adjustRightInd w:val="0"/>
        <w:ind w:left="567" w:right="680"/>
        <w:jc w:val="center"/>
        <w:outlineLvl w:val="0"/>
        <w:rPr>
          <w:bCs/>
          <w:color w:val="26282F"/>
          <w:sz w:val="28"/>
          <w:szCs w:val="28"/>
        </w:rPr>
      </w:pPr>
      <w:r w:rsidRPr="00A544FB">
        <w:rPr>
          <w:bCs/>
          <w:color w:val="26282F"/>
          <w:sz w:val="28"/>
          <w:szCs w:val="28"/>
        </w:rPr>
        <w:t xml:space="preserve">обеспечения функций </w:t>
      </w:r>
      <w:r w:rsidR="003D3E36">
        <w:rPr>
          <w:bCs/>
          <w:color w:val="26282F"/>
          <w:sz w:val="28"/>
          <w:szCs w:val="28"/>
        </w:rPr>
        <w:t>администрации</w:t>
      </w:r>
      <w:r w:rsidR="00477EDF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Новосельского сельского</w:t>
      </w:r>
      <w:r w:rsidRPr="00A544FB">
        <w:rPr>
          <w:bCs/>
          <w:color w:val="26282F"/>
          <w:sz w:val="28"/>
          <w:szCs w:val="28"/>
        </w:rPr>
        <w:t xml:space="preserve"> поселения Новокубанского района и подведомственных </w:t>
      </w:r>
      <w:r w:rsidR="00477EDF">
        <w:rPr>
          <w:bCs/>
          <w:color w:val="26282F"/>
          <w:sz w:val="28"/>
          <w:szCs w:val="28"/>
        </w:rPr>
        <w:t>ей</w:t>
      </w:r>
      <w:r w:rsidRPr="00A544FB">
        <w:rPr>
          <w:bCs/>
          <w:color w:val="26282F"/>
          <w:sz w:val="28"/>
          <w:szCs w:val="28"/>
        </w:rPr>
        <w:t xml:space="preserve">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A544FB" w:rsidRPr="00A544FB" w:rsidRDefault="00A544FB" w:rsidP="00A544FB">
      <w:pPr>
        <w:widowControl w:val="0"/>
        <w:tabs>
          <w:tab w:val="left" w:pos="12474"/>
          <w:tab w:val="left" w:pos="14034"/>
          <w:tab w:val="left" w:pos="14110"/>
        </w:tabs>
        <w:autoSpaceDE w:val="0"/>
        <w:autoSpaceDN w:val="0"/>
        <w:adjustRightInd w:val="0"/>
        <w:ind w:left="567" w:right="68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3"/>
        <w:gridCol w:w="2538"/>
        <w:gridCol w:w="1734"/>
        <w:gridCol w:w="1418"/>
        <w:gridCol w:w="1134"/>
        <w:gridCol w:w="5670"/>
      </w:tblGrid>
      <w:tr w:rsidR="00A544FB" w:rsidRPr="00A544FB" w:rsidTr="00FF1A51">
        <w:tc>
          <w:tcPr>
            <w:tcW w:w="1823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Вид связи</w:t>
            </w:r>
          </w:p>
        </w:tc>
        <w:tc>
          <w:tcPr>
            <w:tcW w:w="2538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Количество средств связи</w:t>
            </w:r>
          </w:p>
        </w:tc>
        <w:tc>
          <w:tcPr>
            <w:tcW w:w="1734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Цена приобретения средств связи</w:t>
            </w:r>
            <w:hyperlink r:id="rId93" w:anchor="sub_111011" w:history="1">
              <w:r w:rsidRPr="00A544FB">
                <w:rPr>
                  <w:b/>
                  <w:color w:val="000000"/>
                  <w:sz w:val="28"/>
                  <w:szCs w:val="28"/>
                </w:rPr>
                <w:t>*</w:t>
              </w:r>
            </w:hyperlink>
          </w:p>
        </w:tc>
        <w:tc>
          <w:tcPr>
            <w:tcW w:w="1418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Расходы на услуги связи</w:t>
            </w:r>
          </w:p>
        </w:tc>
        <w:tc>
          <w:tcPr>
            <w:tcW w:w="6804" w:type="dxa"/>
            <w:gridSpan w:val="2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A544FB" w:rsidRPr="00A544FB" w:rsidTr="00FF1A51">
        <w:tc>
          <w:tcPr>
            <w:tcW w:w="1823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2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5</w:t>
            </w:r>
          </w:p>
        </w:tc>
      </w:tr>
      <w:tr w:rsidR="00A544FB" w:rsidRPr="00A544FB" w:rsidTr="00FF1A51">
        <w:tc>
          <w:tcPr>
            <w:tcW w:w="14317" w:type="dxa"/>
            <w:gridSpan w:val="6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sz w:val="28"/>
                <w:szCs w:val="28"/>
              </w:rPr>
              <w:t>Новосельского сельского</w:t>
            </w:r>
            <w:r w:rsidRPr="00A544FB">
              <w:rPr>
                <w:sz w:val="28"/>
                <w:szCs w:val="28"/>
              </w:rPr>
              <w:t xml:space="preserve"> поселения Новокубанского района и </w:t>
            </w:r>
          </w:p>
          <w:p w:rsidR="00A544FB" w:rsidRPr="00A544FB" w:rsidRDefault="00A544FB" w:rsidP="00477EDF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 xml:space="preserve">подведомственных </w:t>
            </w:r>
            <w:r w:rsidR="00477EDF">
              <w:rPr>
                <w:sz w:val="28"/>
                <w:szCs w:val="28"/>
              </w:rPr>
              <w:t>ей</w:t>
            </w:r>
            <w:r w:rsidRPr="00A544FB">
              <w:rPr>
                <w:sz w:val="28"/>
                <w:szCs w:val="28"/>
              </w:rPr>
              <w:t xml:space="preserve"> казенных учреждений</w:t>
            </w:r>
          </w:p>
        </w:tc>
      </w:tr>
      <w:tr w:rsidR="00A544FB" w:rsidRPr="00A544FB" w:rsidTr="00FF1A51">
        <w:tc>
          <w:tcPr>
            <w:tcW w:w="1823" w:type="dxa"/>
            <w:vMerge w:val="restart"/>
          </w:tcPr>
          <w:p w:rsidR="00A544FB" w:rsidRPr="00A544FB" w:rsidRDefault="00A544FB" w:rsidP="00FF1A51">
            <w:pPr>
              <w:tabs>
                <w:tab w:val="left" w:pos="14110"/>
              </w:tabs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12494" w:type="dxa"/>
            <w:gridSpan w:val="5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A544FB" w:rsidRPr="00A544FB" w:rsidTr="00FF1A51">
        <w:tc>
          <w:tcPr>
            <w:tcW w:w="1823" w:type="dxa"/>
            <w:vMerge/>
            <w:vAlign w:val="center"/>
          </w:tcPr>
          <w:p w:rsidR="00A544FB" w:rsidRPr="00A544FB" w:rsidRDefault="00A544FB" w:rsidP="00FF1A51">
            <w:pPr>
              <w:tabs>
                <w:tab w:val="left" w:pos="14110"/>
              </w:tabs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 относящуюся к </w:t>
            </w:r>
            <w:r w:rsidRPr="00A544FB">
              <w:rPr>
                <w:sz w:val="28"/>
                <w:szCs w:val="28"/>
              </w:rPr>
              <w:lastRenderedPageBreak/>
              <w:t xml:space="preserve">главную должность  муниципальной службы </w:t>
            </w:r>
          </w:p>
        </w:tc>
        <w:tc>
          <w:tcPr>
            <w:tcW w:w="1734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lastRenderedPageBreak/>
              <w:t xml:space="preserve">не более 15 тыс. рублей включительно за 1 единицу в расчете на муниципального </w:t>
            </w:r>
            <w:r w:rsidRPr="00A544FB">
              <w:rPr>
                <w:sz w:val="28"/>
                <w:szCs w:val="28"/>
              </w:rPr>
              <w:lastRenderedPageBreak/>
              <w:t>служащего, замещающего главную должность муниципальной службы</w:t>
            </w:r>
          </w:p>
        </w:tc>
        <w:tc>
          <w:tcPr>
            <w:tcW w:w="1418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lastRenderedPageBreak/>
              <w:t>ежемесячные расходы не более 1,5 тыс. рублей</w:t>
            </w:r>
            <w:hyperlink r:id="rId94" w:anchor="sub_111033" w:history="1">
              <w:r w:rsidRPr="00A544FB">
                <w:rPr>
                  <w:b/>
                  <w:color w:val="000000"/>
                  <w:sz w:val="28"/>
                  <w:szCs w:val="28"/>
                </w:rPr>
                <w:t>**</w:t>
              </w:r>
            </w:hyperlink>
            <w:r w:rsidRPr="00A544FB">
              <w:rPr>
                <w:color w:val="000000"/>
                <w:sz w:val="28"/>
                <w:szCs w:val="28"/>
              </w:rPr>
              <w:t xml:space="preserve"> в расчете на </w:t>
            </w:r>
            <w:r w:rsidRPr="00A544FB">
              <w:rPr>
                <w:color w:val="000000"/>
                <w:sz w:val="28"/>
                <w:szCs w:val="28"/>
              </w:rPr>
              <w:lastRenderedPageBreak/>
              <w:t>муниципального служащего, замещающего главную должность муниципальной службы</w:t>
            </w:r>
          </w:p>
        </w:tc>
        <w:tc>
          <w:tcPr>
            <w:tcW w:w="6804" w:type="dxa"/>
            <w:gridSpan w:val="2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lastRenderedPageBreak/>
              <w:t xml:space="preserve">Наименование должностей приводится </w:t>
            </w:r>
          </w:p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t xml:space="preserve">в соответствии с Законом Краснодарского </w:t>
            </w:r>
          </w:p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t xml:space="preserve">края от 8 июня 2007года №1243-КЗ «О реестре </w:t>
            </w:r>
          </w:p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t xml:space="preserve">муниципальных должностей и реестре должностей </w:t>
            </w:r>
          </w:p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t xml:space="preserve">муниципальной службы в Краснодарском крае», Законом Краснодарского края от 8 июня 2007года №1244-КЗ «О муниципальной службе в Краснодарском крае» </w:t>
            </w:r>
          </w:p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lastRenderedPageBreak/>
              <w:t>(далее - реестр)</w:t>
            </w:r>
          </w:p>
        </w:tc>
      </w:tr>
      <w:tr w:rsidR="00A544FB" w:rsidRPr="00A544FB" w:rsidTr="00FF1A51">
        <w:tc>
          <w:tcPr>
            <w:tcW w:w="1823" w:type="dxa"/>
            <w:vMerge/>
            <w:vAlign w:val="center"/>
          </w:tcPr>
          <w:p w:rsidR="00A544FB" w:rsidRPr="00A544FB" w:rsidRDefault="00A544FB" w:rsidP="00FF1A51">
            <w:pPr>
              <w:tabs>
                <w:tab w:val="left" w:pos="14110"/>
              </w:tabs>
              <w:rPr>
                <w:sz w:val="28"/>
                <w:szCs w:val="28"/>
              </w:rPr>
            </w:pPr>
          </w:p>
        </w:tc>
        <w:tc>
          <w:tcPr>
            <w:tcW w:w="12494" w:type="dxa"/>
            <w:gridSpan w:val="5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A544FB" w:rsidRPr="00A544FB" w:rsidTr="00FF1A51">
        <w:trPr>
          <w:trHeight w:val="3819"/>
        </w:trPr>
        <w:tc>
          <w:tcPr>
            <w:tcW w:w="1823" w:type="dxa"/>
            <w:vMerge/>
            <w:vAlign w:val="center"/>
          </w:tcPr>
          <w:p w:rsidR="00A544FB" w:rsidRPr="00A544FB" w:rsidRDefault="00A544FB" w:rsidP="00FF1A51">
            <w:pPr>
              <w:tabs>
                <w:tab w:val="left" w:pos="14110"/>
              </w:tabs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не более 1 единицы в расчете на муниципального служащего, замещающего ведущую должность муниципальной службы</w:t>
            </w:r>
          </w:p>
        </w:tc>
        <w:tc>
          <w:tcPr>
            <w:tcW w:w="1734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не более 10 тыс. рублей включительно за 1 единицу в расчете на муниципального служащего, замещающего ведущую</w:t>
            </w:r>
          </w:p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 xml:space="preserve">должность </w:t>
            </w:r>
          </w:p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2552" w:type="dxa"/>
            <w:gridSpan w:val="2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t>ежемесячные расходы не более 1,5 тыс. рублей</w:t>
            </w:r>
            <w:hyperlink r:id="rId95" w:anchor="sub_111033" w:history="1">
              <w:r w:rsidRPr="00A544FB">
                <w:rPr>
                  <w:b/>
                  <w:color w:val="000000"/>
                  <w:sz w:val="28"/>
                  <w:szCs w:val="28"/>
                </w:rPr>
                <w:t>**</w:t>
              </w:r>
            </w:hyperlink>
            <w:r w:rsidRPr="00A544FB">
              <w:rPr>
                <w:color w:val="000000"/>
                <w:sz w:val="28"/>
                <w:szCs w:val="28"/>
              </w:rPr>
              <w:t xml:space="preserve"> в расчете на муниципального служащего, замещающего ведущую должность </w:t>
            </w:r>
            <w:r w:rsidRPr="00A544FB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5670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t xml:space="preserve">группы должностей приводятся в соответствии с </w:t>
            </w:r>
            <w:hyperlink r:id="rId96" w:history="1">
              <w:r w:rsidRPr="00A544FB">
                <w:rPr>
                  <w:color w:val="000000"/>
                  <w:sz w:val="28"/>
                  <w:szCs w:val="28"/>
                </w:rPr>
                <w:t>реестром</w:t>
              </w:r>
            </w:hyperlink>
          </w:p>
        </w:tc>
      </w:tr>
      <w:tr w:rsidR="00A544FB" w:rsidRPr="00A544FB" w:rsidTr="00FF1A51">
        <w:tc>
          <w:tcPr>
            <w:tcW w:w="14317" w:type="dxa"/>
            <w:gridSpan w:val="6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t>Старшие и младшие должности</w:t>
            </w:r>
            <w:r w:rsidRPr="00A544FB">
              <w:rPr>
                <w:sz w:val="28"/>
                <w:szCs w:val="28"/>
              </w:rPr>
              <w:t xml:space="preserve"> муниципальной службы</w:t>
            </w:r>
          </w:p>
        </w:tc>
      </w:tr>
      <w:tr w:rsidR="00A544FB" w:rsidRPr="00A544FB" w:rsidTr="00FF1A51">
        <w:tc>
          <w:tcPr>
            <w:tcW w:w="1823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lastRenderedPageBreak/>
              <w:t>подвижная связь</w:t>
            </w:r>
          </w:p>
        </w:tc>
        <w:tc>
          <w:tcPr>
            <w:tcW w:w="2538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 xml:space="preserve">не более 1 единицы в расчете на муниципального служащего, замещающего </w:t>
            </w:r>
            <w:r w:rsidRPr="00A544FB">
              <w:rPr>
                <w:color w:val="000000"/>
                <w:sz w:val="28"/>
                <w:szCs w:val="28"/>
              </w:rPr>
              <w:t xml:space="preserve">старшие и младшие </w:t>
            </w:r>
            <w:r w:rsidRPr="00A544FB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734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4FB">
              <w:rPr>
                <w:sz w:val="28"/>
                <w:szCs w:val="28"/>
              </w:rPr>
              <w:t xml:space="preserve">не более 5 тыс. рублей включительно за 1 единицу в расчете на муниципального служащего, замещающего </w:t>
            </w:r>
            <w:r w:rsidRPr="00A544FB">
              <w:rPr>
                <w:color w:val="000000"/>
                <w:sz w:val="28"/>
                <w:szCs w:val="28"/>
              </w:rPr>
              <w:t xml:space="preserve">старшие и младшие </w:t>
            </w:r>
            <w:r w:rsidRPr="00A544FB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552" w:type="dxa"/>
            <w:gridSpan w:val="2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t xml:space="preserve">ежемесячные расходы не более 1 тыс. рублей включительно в расчете на муниципального служащего, замещающего старшие и младшие должности </w:t>
            </w:r>
            <w:r w:rsidRPr="00A544FB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5670" w:type="dxa"/>
          </w:tcPr>
          <w:p w:rsidR="00A544FB" w:rsidRPr="00A544FB" w:rsidRDefault="00A544FB" w:rsidP="00FF1A51">
            <w:pPr>
              <w:widowControl w:val="0"/>
              <w:tabs>
                <w:tab w:val="left" w:pos="14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44FB">
              <w:rPr>
                <w:color w:val="000000"/>
                <w:sz w:val="28"/>
                <w:szCs w:val="28"/>
              </w:rPr>
              <w:t xml:space="preserve">группы должностей приводятся в соответствии с </w:t>
            </w:r>
            <w:hyperlink r:id="rId97" w:history="1">
              <w:r w:rsidRPr="00A544FB">
                <w:rPr>
                  <w:color w:val="000000"/>
                  <w:sz w:val="28"/>
                  <w:szCs w:val="28"/>
                </w:rPr>
                <w:t>реестром</w:t>
              </w:r>
            </w:hyperlink>
          </w:p>
        </w:tc>
      </w:tr>
    </w:tbl>
    <w:p w:rsidR="00A544FB" w:rsidRPr="00A544FB" w:rsidRDefault="00A544FB" w:rsidP="00A544FB">
      <w:pPr>
        <w:widowControl w:val="0"/>
        <w:tabs>
          <w:tab w:val="left" w:pos="141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4FB">
        <w:rPr>
          <w:sz w:val="28"/>
          <w:szCs w:val="28"/>
        </w:rPr>
        <w:t>_____________________________</w:t>
      </w:r>
    </w:p>
    <w:p w:rsidR="00A544FB" w:rsidRPr="00A544FB" w:rsidRDefault="00A544FB" w:rsidP="00A544FB">
      <w:pPr>
        <w:widowControl w:val="0"/>
        <w:tabs>
          <w:tab w:val="left" w:pos="14110"/>
        </w:tabs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bookmarkStart w:id="2" w:name="sub_111011"/>
      <w:r w:rsidRPr="00A544FB">
        <w:rPr>
          <w:sz w:val="28"/>
          <w:szCs w:val="28"/>
        </w:rPr>
        <w:t>* Периодичность приобретения средств связи определяется максимальным сроком полезного использования и составляет 5 лет.</w:t>
      </w:r>
    </w:p>
    <w:p w:rsidR="00A544FB" w:rsidRPr="00A544FB" w:rsidRDefault="00A544FB" w:rsidP="00A544FB">
      <w:pPr>
        <w:widowControl w:val="0"/>
        <w:tabs>
          <w:tab w:val="left" w:pos="14110"/>
        </w:tabs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bookmarkStart w:id="3" w:name="sub_111022"/>
      <w:bookmarkEnd w:id="2"/>
      <w:r w:rsidRPr="00A544FB">
        <w:rPr>
          <w:sz w:val="28"/>
          <w:szCs w:val="28"/>
        </w:rPr>
        <w:t>**</w:t>
      </w:r>
      <w:bookmarkStart w:id="4" w:name="sub_111033"/>
      <w:bookmarkEnd w:id="3"/>
      <w:r w:rsidRPr="00A544FB">
        <w:rPr>
          <w:sz w:val="28"/>
          <w:szCs w:val="28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руководителей </w:t>
      </w:r>
      <w:r w:rsidR="003D3E36">
        <w:rPr>
          <w:sz w:val="28"/>
          <w:szCs w:val="28"/>
        </w:rPr>
        <w:t>администрации</w:t>
      </w:r>
      <w:r w:rsidR="00477EDF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 сельского</w:t>
      </w:r>
      <w:r w:rsidRPr="00A544FB">
        <w:rPr>
          <w:sz w:val="28"/>
          <w:szCs w:val="28"/>
        </w:rPr>
        <w:t xml:space="preserve"> поселения Новокубанского района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4"/>
    <w:p w:rsidR="00A544FB" w:rsidRPr="00A544FB" w:rsidRDefault="00A544FB" w:rsidP="00A544FB">
      <w:pPr>
        <w:tabs>
          <w:tab w:val="left" w:pos="14110"/>
        </w:tabs>
        <w:autoSpaceDN w:val="0"/>
        <w:ind w:left="567"/>
        <w:jc w:val="both"/>
        <w:rPr>
          <w:sz w:val="28"/>
          <w:szCs w:val="28"/>
        </w:rPr>
      </w:pPr>
    </w:p>
    <w:p w:rsidR="00A544FB" w:rsidRPr="00A544FB" w:rsidRDefault="00A544FB" w:rsidP="00A544FB">
      <w:pPr>
        <w:tabs>
          <w:tab w:val="left" w:pos="14110"/>
        </w:tabs>
        <w:autoSpaceDN w:val="0"/>
        <w:ind w:left="567"/>
        <w:jc w:val="both"/>
        <w:rPr>
          <w:sz w:val="28"/>
          <w:szCs w:val="28"/>
        </w:rPr>
      </w:pPr>
      <w:r w:rsidRPr="00A544FB">
        <w:rPr>
          <w:sz w:val="28"/>
          <w:szCs w:val="28"/>
        </w:rPr>
        <w:t xml:space="preserve"> </w:t>
      </w:r>
    </w:p>
    <w:p w:rsidR="00477EDF" w:rsidRDefault="00477EDF" w:rsidP="00477ED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сельского поселения</w:t>
      </w:r>
    </w:p>
    <w:p w:rsidR="00477EDF" w:rsidRPr="00A544FB" w:rsidRDefault="00477EDF" w:rsidP="00477ED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А.Е.Колесников</w:t>
      </w:r>
    </w:p>
    <w:p w:rsidR="00A544FB" w:rsidRPr="00A544FB" w:rsidRDefault="00A544FB" w:rsidP="00A544FB">
      <w:pPr>
        <w:pStyle w:val="ConsTitle"/>
        <w:widowControl/>
        <w:tabs>
          <w:tab w:val="left" w:pos="9048"/>
        </w:tabs>
        <w:ind w:right="850"/>
        <w:rPr>
          <w:rFonts w:ascii="Times New Roman" w:hAnsi="Times New Roman"/>
          <w:sz w:val="28"/>
          <w:szCs w:val="28"/>
        </w:rPr>
      </w:pPr>
    </w:p>
    <w:p w:rsidR="002D2924" w:rsidRPr="00A544FB" w:rsidRDefault="002D2924" w:rsidP="00A544FB">
      <w:pPr>
        <w:ind w:left="5670"/>
        <w:jc w:val="both"/>
        <w:rPr>
          <w:sz w:val="28"/>
          <w:szCs w:val="28"/>
        </w:rPr>
      </w:pPr>
    </w:p>
    <w:sectPr w:rsidR="002D2924" w:rsidRPr="00A544FB" w:rsidSect="0044432A">
      <w:pgSz w:w="16840" w:h="11907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7E" w:rsidRDefault="00B4107E">
      <w:r>
        <w:separator/>
      </w:r>
    </w:p>
  </w:endnote>
  <w:endnote w:type="continuationSeparator" w:id="1">
    <w:p w:rsidR="00B4107E" w:rsidRDefault="00B4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7E" w:rsidRDefault="00B4107E">
      <w:r>
        <w:separator/>
      </w:r>
    </w:p>
  </w:footnote>
  <w:footnote w:type="continuationSeparator" w:id="1">
    <w:p w:rsidR="00B4107E" w:rsidRDefault="00B41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D0" w:rsidRPr="007B1373" w:rsidRDefault="004E1FD0" w:rsidP="007B1373">
    <w:pPr>
      <w:pStyle w:val="ad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9D2651"/>
    <w:multiLevelType w:val="hybridMultilevel"/>
    <w:tmpl w:val="5BE25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63C9F"/>
    <w:multiLevelType w:val="hybridMultilevel"/>
    <w:tmpl w:val="D9DE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02C03FDE"/>
    <w:multiLevelType w:val="multilevel"/>
    <w:tmpl w:val="3836E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05525049"/>
    <w:multiLevelType w:val="hybridMultilevel"/>
    <w:tmpl w:val="28FE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866C5"/>
    <w:multiLevelType w:val="multilevel"/>
    <w:tmpl w:val="E38E7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07062048"/>
    <w:multiLevelType w:val="hybridMultilevel"/>
    <w:tmpl w:val="737A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DC4554E"/>
    <w:multiLevelType w:val="multilevel"/>
    <w:tmpl w:val="E38E7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0ED36674"/>
    <w:multiLevelType w:val="multilevel"/>
    <w:tmpl w:val="E38E7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1217330D"/>
    <w:multiLevelType w:val="hybridMultilevel"/>
    <w:tmpl w:val="D63A220C"/>
    <w:lvl w:ilvl="0" w:tplc="A3E29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7">
    <w:nsid w:val="15867CFD"/>
    <w:multiLevelType w:val="multilevel"/>
    <w:tmpl w:val="E38E7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16D2237A"/>
    <w:multiLevelType w:val="singleLevel"/>
    <w:tmpl w:val="681439B8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178030E1"/>
    <w:multiLevelType w:val="multilevel"/>
    <w:tmpl w:val="E38E7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19B5705F"/>
    <w:multiLevelType w:val="hybridMultilevel"/>
    <w:tmpl w:val="8A44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0376B0"/>
    <w:multiLevelType w:val="hybridMultilevel"/>
    <w:tmpl w:val="4ABC9F94"/>
    <w:lvl w:ilvl="0" w:tplc="47E44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3">
    <w:nsid w:val="27923999"/>
    <w:multiLevelType w:val="hybridMultilevel"/>
    <w:tmpl w:val="E1923B72"/>
    <w:lvl w:ilvl="0" w:tplc="F3E2B74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12C9C"/>
    <w:multiLevelType w:val="hybridMultilevel"/>
    <w:tmpl w:val="91087552"/>
    <w:lvl w:ilvl="0" w:tplc="2820D38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F1E3F30"/>
    <w:multiLevelType w:val="hybridMultilevel"/>
    <w:tmpl w:val="B1F247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45D1BA0"/>
    <w:multiLevelType w:val="hybridMultilevel"/>
    <w:tmpl w:val="878C7A4E"/>
    <w:lvl w:ilvl="0" w:tplc="F176F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E43366"/>
    <w:multiLevelType w:val="hybridMultilevel"/>
    <w:tmpl w:val="70224B28"/>
    <w:lvl w:ilvl="0" w:tplc="2856F7F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D3EE0"/>
    <w:multiLevelType w:val="hybridMultilevel"/>
    <w:tmpl w:val="1A58FD18"/>
    <w:lvl w:ilvl="0" w:tplc="487A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02459D"/>
    <w:multiLevelType w:val="hybridMultilevel"/>
    <w:tmpl w:val="EBD4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22598"/>
    <w:multiLevelType w:val="multilevel"/>
    <w:tmpl w:val="618474EC"/>
    <w:lvl w:ilvl="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33">
    <w:nsid w:val="4BF0078B"/>
    <w:multiLevelType w:val="hybridMultilevel"/>
    <w:tmpl w:val="850A6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E7DBD"/>
    <w:multiLevelType w:val="hybridMultilevel"/>
    <w:tmpl w:val="43081DAC"/>
    <w:lvl w:ilvl="0" w:tplc="EF147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C61954"/>
    <w:multiLevelType w:val="hybridMultilevel"/>
    <w:tmpl w:val="688C36EC"/>
    <w:lvl w:ilvl="0" w:tplc="204E980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C6210"/>
    <w:multiLevelType w:val="hybridMultilevel"/>
    <w:tmpl w:val="CE5C448A"/>
    <w:lvl w:ilvl="0" w:tplc="B0C4D54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4A2464"/>
    <w:multiLevelType w:val="hybridMultilevel"/>
    <w:tmpl w:val="C6B0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553DC"/>
    <w:multiLevelType w:val="hybridMultilevel"/>
    <w:tmpl w:val="CC602554"/>
    <w:lvl w:ilvl="0" w:tplc="E25A484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0">
    <w:nsid w:val="5B882ADD"/>
    <w:multiLevelType w:val="hybridMultilevel"/>
    <w:tmpl w:val="6A36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6C30622"/>
    <w:multiLevelType w:val="hybridMultilevel"/>
    <w:tmpl w:val="AFD2ADAE"/>
    <w:lvl w:ilvl="0" w:tplc="D5B8858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3">
    <w:nsid w:val="6DB22794"/>
    <w:multiLevelType w:val="hybridMultilevel"/>
    <w:tmpl w:val="0E644DD6"/>
    <w:lvl w:ilvl="0" w:tplc="86CCA81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F142EEA"/>
    <w:multiLevelType w:val="hybridMultilevel"/>
    <w:tmpl w:val="6762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858D1"/>
    <w:multiLevelType w:val="hybridMultilevel"/>
    <w:tmpl w:val="F24E29D4"/>
    <w:lvl w:ilvl="0" w:tplc="9588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23513D"/>
    <w:multiLevelType w:val="multilevel"/>
    <w:tmpl w:val="618474EC"/>
    <w:lvl w:ilvl="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47">
    <w:nsid w:val="786F05EA"/>
    <w:multiLevelType w:val="hybridMultilevel"/>
    <w:tmpl w:val="70921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39"/>
  </w:num>
  <w:num w:numId="4">
    <w:abstractNumId w:val="16"/>
  </w:num>
  <w:num w:numId="5">
    <w:abstractNumId w:val="11"/>
  </w:num>
  <w:num w:numId="6">
    <w:abstractNumId w:val="30"/>
  </w:num>
  <w:num w:numId="7">
    <w:abstractNumId w:val="12"/>
  </w:num>
  <w:num w:numId="8">
    <w:abstractNumId w:val="6"/>
  </w:num>
  <w:num w:numId="9">
    <w:abstractNumId w:val="18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45"/>
  </w:num>
  <w:num w:numId="16">
    <w:abstractNumId w:val="43"/>
  </w:num>
  <w:num w:numId="17">
    <w:abstractNumId w:val="27"/>
  </w:num>
  <w:num w:numId="18">
    <w:abstractNumId w:val="24"/>
  </w:num>
  <w:num w:numId="19">
    <w:abstractNumId w:val="20"/>
  </w:num>
  <w:num w:numId="20">
    <w:abstractNumId w:val="29"/>
  </w:num>
  <w:num w:numId="21">
    <w:abstractNumId w:val="19"/>
  </w:num>
  <w:num w:numId="22">
    <w:abstractNumId w:val="25"/>
  </w:num>
  <w:num w:numId="23">
    <w:abstractNumId w:val="44"/>
  </w:num>
  <w:num w:numId="24">
    <w:abstractNumId w:val="36"/>
  </w:num>
  <w:num w:numId="25">
    <w:abstractNumId w:val="46"/>
  </w:num>
  <w:num w:numId="26">
    <w:abstractNumId w:val="15"/>
  </w:num>
  <w:num w:numId="27">
    <w:abstractNumId w:val="47"/>
  </w:num>
  <w:num w:numId="28">
    <w:abstractNumId w:val="33"/>
  </w:num>
  <w:num w:numId="29">
    <w:abstractNumId w:val="23"/>
  </w:num>
  <w:num w:numId="30">
    <w:abstractNumId w:val="38"/>
  </w:num>
  <w:num w:numId="31">
    <w:abstractNumId w:val="28"/>
  </w:num>
  <w:num w:numId="32">
    <w:abstractNumId w:val="35"/>
  </w:num>
  <w:num w:numId="33">
    <w:abstractNumId w:val="13"/>
  </w:num>
  <w:num w:numId="34">
    <w:abstractNumId w:val="4"/>
  </w:num>
  <w:num w:numId="35">
    <w:abstractNumId w:val="42"/>
  </w:num>
  <w:num w:numId="36">
    <w:abstractNumId w:val="9"/>
  </w:num>
  <w:num w:numId="37">
    <w:abstractNumId w:val="32"/>
  </w:num>
  <w:num w:numId="38">
    <w:abstractNumId w:val="17"/>
  </w:num>
  <w:num w:numId="39">
    <w:abstractNumId w:val="10"/>
  </w:num>
  <w:num w:numId="40">
    <w:abstractNumId w:val="14"/>
  </w:num>
  <w:num w:numId="41">
    <w:abstractNumId w:val="8"/>
  </w:num>
  <w:num w:numId="42">
    <w:abstractNumId w:val="40"/>
  </w:num>
  <w:num w:numId="43">
    <w:abstractNumId w:val="7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37"/>
  </w:num>
  <w:num w:numId="47">
    <w:abstractNumId w:val="21"/>
  </w:num>
  <w:num w:numId="48">
    <w:abstractNumId w:val="34"/>
  </w:num>
  <w:num w:numId="49">
    <w:abstractNumId w:val="31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0B"/>
    <w:rsid w:val="00004942"/>
    <w:rsid w:val="00012C35"/>
    <w:rsid w:val="000147D1"/>
    <w:rsid w:val="00016836"/>
    <w:rsid w:val="00027DA6"/>
    <w:rsid w:val="00031D08"/>
    <w:rsid w:val="00033EAF"/>
    <w:rsid w:val="000363CD"/>
    <w:rsid w:val="00037AAA"/>
    <w:rsid w:val="00040FC6"/>
    <w:rsid w:val="0004104C"/>
    <w:rsid w:val="0004116A"/>
    <w:rsid w:val="00046773"/>
    <w:rsid w:val="00050A3C"/>
    <w:rsid w:val="00053E89"/>
    <w:rsid w:val="00062D33"/>
    <w:rsid w:val="000638EE"/>
    <w:rsid w:val="00063F15"/>
    <w:rsid w:val="0006408A"/>
    <w:rsid w:val="0006479E"/>
    <w:rsid w:val="0007019A"/>
    <w:rsid w:val="000711CD"/>
    <w:rsid w:val="00072EA6"/>
    <w:rsid w:val="00074AF0"/>
    <w:rsid w:val="00077CFD"/>
    <w:rsid w:val="00080511"/>
    <w:rsid w:val="00082D79"/>
    <w:rsid w:val="000833EE"/>
    <w:rsid w:val="0008693D"/>
    <w:rsid w:val="00086ABA"/>
    <w:rsid w:val="0008788D"/>
    <w:rsid w:val="000A227E"/>
    <w:rsid w:val="000B2D49"/>
    <w:rsid w:val="000B3A1F"/>
    <w:rsid w:val="000B4E7F"/>
    <w:rsid w:val="000B78BC"/>
    <w:rsid w:val="000B7B0A"/>
    <w:rsid w:val="000C293E"/>
    <w:rsid w:val="000D5053"/>
    <w:rsid w:val="000D6899"/>
    <w:rsid w:val="000E32F4"/>
    <w:rsid w:val="000E57AA"/>
    <w:rsid w:val="000E7277"/>
    <w:rsid w:val="000F256D"/>
    <w:rsid w:val="000F3CBA"/>
    <w:rsid w:val="000F4A08"/>
    <w:rsid w:val="001050F3"/>
    <w:rsid w:val="00106FF8"/>
    <w:rsid w:val="00107244"/>
    <w:rsid w:val="00114322"/>
    <w:rsid w:val="00116856"/>
    <w:rsid w:val="00126D05"/>
    <w:rsid w:val="00127CCE"/>
    <w:rsid w:val="0013712C"/>
    <w:rsid w:val="0014562F"/>
    <w:rsid w:val="00145D21"/>
    <w:rsid w:val="00147159"/>
    <w:rsid w:val="001517D5"/>
    <w:rsid w:val="001566A4"/>
    <w:rsid w:val="00162050"/>
    <w:rsid w:val="00163F49"/>
    <w:rsid w:val="0016673D"/>
    <w:rsid w:val="0016793B"/>
    <w:rsid w:val="00173810"/>
    <w:rsid w:val="00174F28"/>
    <w:rsid w:val="001758FD"/>
    <w:rsid w:val="001A5962"/>
    <w:rsid w:val="001A63F4"/>
    <w:rsid w:val="001B22A9"/>
    <w:rsid w:val="001B2473"/>
    <w:rsid w:val="001B3B70"/>
    <w:rsid w:val="001B79E3"/>
    <w:rsid w:val="001B7FD4"/>
    <w:rsid w:val="001C0DDE"/>
    <w:rsid w:val="001C248B"/>
    <w:rsid w:val="001C46BE"/>
    <w:rsid w:val="001D46B2"/>
    <w:rsid w:val="001D7AF6"/>
    <w:rsid w:val="001E3F0E"/>
    <w:rsid w:val="001E6B64"/>
    <w:rsid w:val="001E778C"/>
    <w:rsid w:val="001F257C"/>
    <w:rsid w:val="001F41B9"/>
    <w:rsid w:val="00202515"/>
    <w:rsid w:val="00207080"/>
    <w:rsid w:val="00216EB9"/>
    <w:rsid w:val="00217728"/>
    <w:rsid w:val="002225A4"/>
    <w:rsid w:val="00224B06"/>
    <w:rsid w:val="00225E86"/>
    <w:rsid w:val="00234DCF"/>
    <w:rsid w:val="0024080E"/>
    <w:rsid w:val="002528C3"/>
    <w:rsid w:val="00253D80"/>
    <w:rsid w:val="00265739"/>
    <w:rsid w:val="0027250A"/>
    <w:rsid w:val="00275872"/>
    <w:rsid w:val="00277312"/>
    <w:rsid w:val="002A4D37"/>
    <w:rsid w:val="002B1D30"/>
    <w:rsid w:val="002B2EB9"/>
    <w:rsid w:val="002C5850"/>
    <w:rsid w:val="002D0BAE"/>
    <w:rsid w:val="002D2924"/>
    <w:rsid w:val="002D2F8D"/>
    <w:rsid w:val="002D5AA2"/>
    <w:rsid w:val="002D6EA5"/>
    <w:rsid w:val="002F1715"/>
    <w:rsid w:val="002F2E83"/>
    <w:rsid w:val="002F42A0"/>
    <w:rsid w:val="002F6FE9"/>
    <w:rsid w:val="00301023"/>
    <w:rsid w:val="00311A06"/>
    <w:rsid w:val="00313BFA"/>
    <w:rsid w:val="00326059"/>
    <w:rsid w:val="00332A8C"/>
    <w:rsid w:val="003372A1"/>
    <w:rsid w:val="003474D5"/>
    <w:rsid w:val="00353B82"/>
    <w:rsid w:val="00360C75"/>
    <w:rsid w:val="00361033"/>
    <w:rsid w:val="00362D1D"/>
    <w:rsid w:val="00370001"/>
    <w:rsid w:val="0037283F"/>
    <w:rsid w:val="00375D3B"/>
    <w:rsid w:val="00377B85"/>
    <w:rsid w:val="003842A4"/>
    <w:rsid w:val="00384306"/>
    <w:rsid w:val="00386E90"/>
    <w:rsid w:val="003954CA"/>
    <w:rsid w:val="00397324"/>
    <w:rsid w:val="003A1020"/>
    <w:rsid w:val="003A73E0"/>
    <w:rsid w:val="003B0B20"/>
    <w:rsid w:val="003B5103"/>
    <w:rsid w:val="003B5D02"/>
    <w:rsid w:val="003C0F85"/>
    <w:rsid w:val="003C1402"/>
    <w:rsid w:val="003D03A4"/>
    <w:rsid w:val="003D0E32"/>
    <w:rsid w:val="003D10CA"/>
    <w:rsid w:val="003D3E36"/>
    <w:rsid w:val="003E1C04"/>
    <w:rsid w:val="003E660A"/>
    <w:rsid w:val="003E6F06"/>
    <w:rsid w:val="003F1684"/>
    <w:rsid w:val="003F34E3"/>
    <w:rsid w:val="003F3E5E"/>
    <w:rsid w:val="003F64B4"/>
    <w:rsid w:val="003F6689"/>
    <w:rsid w:val="004116F8"/>
    <w:rsid w:val="00413FC3"/>
    <w:rsid w:val="00425510"/>
    <w:rsid w:val="004266EA"/>
    <w:rsid w:val="00426836"/>
    <w:rsid w:val="00431500"/>
    <w:rsid w:val="00432DDA"/>
    <w:rsid w:val="00435AA4"/>
    <w:rsid w:val="00436F98"/>
    <w:rsid w:val="004468D0"/>
    <w:rsid w:val="00452CAB"/>
    <w:rsid w:val="004543FD"/>
    <w:rsid w:val="0045694F"/>
    <w:rsid w:val="00460AF6"/>
    <w:rsid w:val="004628A2"/>
    <w:rsid w:val="00464A3F"/>
    <w:rsid w:val="00465187"/>
    <w:rsid w:val="00471FDA"/>
    <w:rsid w:val="004721D3"/>
    <w:rsid w:val="004752EE"/>
    <w:rsid w:val="00475678"/>
    <w:rsid w:val="00477EDF"/>
    <w:rsid w:val="004827D8"/>
    <w:rsid w:val="00482C5C"/>
    <w:rsid w:val="00485A4B"/>
    <w:rsid w:val="00490876"/>
    <w:rsid w:val="004938BC"/>
    <w:rsid w:val="004A25E2"/>
    <w:rsid w:val="004B0BBA"/>
    <w:rsid w:val="004B1226"/>
    <w:rsid w:val="004B1D36"/>
    <w:rsid w:val="004B34B1"/>
    <w:rsid w:val="004C1DD9"/>
    <w:rsid w:val="004C6DCD"/>
    <w:rsid w:val="004D0057"/>
    <w:rsid w:val="004D0CF4"/>
    <w:rsid w:val="004D26CC"/>
    <w:rsid w:val="004E12FE"/>
    <w:rsid w:val="004E1FD0"/>
    <w:rsid w:val="004E24EA"/>
    <w:rsid w:val="004E515E"/>
    <w:rsid w:val="004E6997"/>
    <w:rsid w:val="004E7402"/>
    <w:rsid w:val="004E759A"/>
    <w:rsid w:val="004F0067"/>
    <w:rsid w:val="004F1422"/>
    <w:rsid w:val="004F2B20"/>
    <w:rsid w:val="004F4D63"/>
    <w:rsid w:val="004F70BB"/>
    <w:rsid w:val="005006D4"/>
    <w:rsid w:val="00501629"/>
    <w:rsid w:val="0050278A"/>
    <w:rsid w:val="00502C2F"/>
    <w:rsid w:val="005112F9"/>
    <w:rsid w:val="00512957"/>
    <w:rsid w:val="00520914"/>
    <w:rsid w:val="0053101A"/>
    <w:rsid w:val="00532748"/>
    <w:rsid w:val="00532E3C"/>
    <w:rsid w:val="0054259F"/>
    <w:rsid w:val="005468E4"/>
    <w:rsid w:val="00552A00"/>
    <w:rsid w:val="00555604"/>
    <w:rsid w:val="00557558"/>
    <w:rsid w:val="00562AF9"/>
    <w:rsid w:val="0056401C"/>
    <w:rsid w:val="00573884"/>
    <w:rsid w:val="00581078"/>
    <w:rsid w:val="00581BFF"/>
    <w:rsid w:val="00587B61"/>
    <w:rsid w:val="00591B9A"/>
    <w:rsid w:val="00594FC0"/>
    <w:rsid w:val="00594FC1"/>
    <w:rsid w:val="005A295A"/>
    <w:rsid w:val="005A3B32"/>
    <w:rsid w:val="005A4654"/>
    <w:rsid w:val="005B013F"/>
    <w:rsid w:val="005B472F"/>
    <w:rsid w:val="005C3F61"/>
    <w:rsid w:val="005C6BF2"/>
    <w:rsid w:val="005D29F3"/>
    <w:rsid w:val="005D2F82"/>
    <w:rsid w:val="005D3A3C"/>
    <w:rsid w:val="005E2490"/>
    <w:rsid w:val="005E5E13"/>
    <w:rsid w:val="005E7437"/>
    <w:rsid w:val="005F3E45"/>
    <w:rsid w:val="00604502"/>
    <w:rsid w:val="00606E09"/>
    <w:rsid w:val="00622E10"/>
    <w:rsid w:val="0062715A"/>
    <w:rsid w:val="00627EFD"/>
    <w:rsid w:val="00632566"/>
    <w:rsid w:val="0063448D"/>
    <w:rsid w:val="006350A8"/>
    <w:rsid w:val="00642123"/>
    <w:rsid w:val="00650C86"/>
    <w:rsid w:val="006572BA"/>
    <w:rsid w:val="00657334"/>
    <w:rsid w:val="0066172D"/>
    <w:rsid w:val="00664028"/>
    <w:rsid w:val="0066546A"/>
    <w:rsid w:val="00683E8C"/>
    <w:rsid w:val="00686C54"/>
    <w:rsid w:val="00693B55"/>
    <w:rsid w:val="006B5033"/>
    <w:rsid w:val="006D2650"/>
    <w:rsid w:val="006D485C"/>
    <w:rsid w:val="006D6EF6"/>
    <w:rsid w:val="006E1EB6"/>
    <w:rsid w:val="006E7087"/>
    <w:rsid w:val="006F0573"/>
    <w:rsid w:val="00702DC7"/>
    <w:rsid w:val="0070737F"/>
    <w:rsid w:val="007176F5"/>
    <w:rsid w:val="00722CD2"/>
    <w:rsid w:val="00744B15"/>
    <w:rsid w:val="00750423"/>
    <w:rsid w:val="00750708"/>
    <w:rsid w:val="00754576"/>
    <w:rsid w:val="00760D73"/>
    <w:rsid w:val="00764964"/>
    <w:rsid w:val="00765985"/>
    <w:rsid w:val="00767E86"/>
    <w:rsid w:val="007701DB"/>
    <w:rsid w:val="00772E0A"/>
    <w:rsid w:val="007748ED"/>
    <w:rsid w:val="0077772E"/>
    <w:rsid w:val="00796D9E"/>
    <w:rsid w:val="007B1373"/>
    <w:rsid w:val="007B4E68"/>
    <w:rsid w:val="007C170F"/>
    <w:rsid w:val="007C278A"/>
    <w:rsid w:val="007C3422"/>
    <w:rsid w:val="007C4B8F"/>
    <w:rsid w:val="007D3760"/>
    <w:rsid w:val="007D5D9D"/>
    <w:rsid w:val="007E066B"/>
    <w:rsid w:val="007E5072"/>
    <w:rsid w:val="007F0400"/>
    <w:rsid w:val="007F3645"/>
    <w:rsid w:val="007F7A80"/>
    <w:rsid w:val="008029BD"/>
    <w:rsid w:val="00806633"/>
    <w:rsid w:val="00807475"/>
    <w:rsid w:val="008126E3"/>
    <w:rsid w:val="008137EB"/>
    <w:rsid w:val="0081595B"/>
    <w:rsid w:val="00825DD6"/>
    <w:rsid w:val="00832075"/>
    <w:rsid w:val="00842501"/>
    <w:rsid w:val="00843743"/>
    <w:rsid w:val="00847F63"/>
    <w:rsid w:val="00850CB6"/>
    <w:rsid w:val="0085443C"/>
    <w:rsid w:val="008548C1"/>
    <w:rsid w:val="008561F4"/>
    <w:rsid w:val="0085776A"/>
    <w:rsid w:val="00865C94"/>
    <w:rsid w:val="00866FE2"/>
    <w:rsid w:val="00883EB6"/>
    <w:rsid w:val="0088493F"/>
    <w:rsid w:val="008A222A"/>
    <w:rsid w:val="008A4CC0"/>
    <w:rsid w:val="008A66BD"/>
    <w:rsid w:val="008A6D6C"/>
    <w:rsid w:val="008B3D50"/>
    <w:rsid w:val="008C6050"/>
    <w:rsid w:val="008D60CE"/>
    <w:rsid w:val="008E2B4D"/>
    <w:rsid w:val="008E5C90"/>
    <w:rsid w:val="008F0510"/>
    <w:rsid w:val="008F1C07"/>
    <w:rsid w:val="00900AFB"/>
    <w:rsid w:val="00913958"/>
    <w:rsid w:val="00914535"/>
    <w:rsid w:val="00916CC3"/>
    <w:rsid w:val="00921651"/>
    <w:rsid w:val="00923347"/>
    <w:rsid w:val="00931C9B"/>
    <w:rsid w:val="009335D4"/>
    <w:rsid w:val="0093716E"/>
    <w:rsid w:val="009466DC"/>
    <w:rsid w:val="009518B8"/>
    <w:rsid w:val="00952373"/>
    <w:rsid w:val="00952442"/>
    <w:rsid w:val="009528FE"/>
    <w:rsid w:val="009616D1"/>
    <w:rsid w:val="009626F9"/>
    <w:rsid w:val="009630C1"/>
    <w:rsid w:val="00964D27"/>
    <w:rsid w:val="00966C37"/>
    <w:rsid w:val="0097179A"/>
    <w:rsid w:val="00975FE2"/>
    <w:rsid w:val="0097711B"/>
    <w:rsid w:val="00993187"/>
    <w:rsid w:val="00993D0C"/>
    <w:rsid w:val="00995B8B"/>
    <w:rsid w:val="009A4216"/>
    <w:rsid w:val="009A448C"/>
    <w:rsid w:val="009B16A8"/>
    <w:rsid w:val="009B3231"/>
    <w:rsid w:val="009B3EFF"/>
    <w:rsid w:val="009C1337"/>
    <w:rsid w:val="009C375D"/>
    <w:rsid w:val="009C721F"/>
    <w:rsid w:val="009C739A"/>
    <w:rsid w:val="009D1864"/>
    <w:rsid w:val="009D1EA0"/>
    <w:rsid w:val="009D3EF7"/>
    <w:rsid w:val="009E06B3"/>
    <w:rsid w:val="009E0A2E"/>
    <w:rsid w:val="009E463F"/>
    <w:rsid w:val="009E524E"/>
    <w:rsid w:val="009F0EF4"/>
    <w:rsid w:val="00A04F6B"/>
    <w:rsid w:val="00A14E6E"/>
    <w:rsid w:val="00A32B3B"/>
    <w:rsid w:val="00A35D2F"/>
    <w:rsid w:val="00A36EBF"/>
    <w:rsid w:val="00A411D1"/>
    <w:rsid w:val="00A416D2"/>
    <w:rsid w:val="00A443BB"/>
    <w:rsid w:val="00A459CA"/>
    <w:rsid w:val="00A51049"/>
    <w:rsid w:val="00A5230F"/>
    <w:rsid w:val="00A53AF2"/>
    <w:rsid w:val="00A544FB"/>
    <w:rsid w:val="00A61A7D"/>
    <w:rsid w:val="00A64E75"/>
    <w:rsid w:val="00A67805"/>
    <w:rsid w:val="00A704CF"/>
    <w:rsid w:val="00A84202"/>
    <w:rsid w:val="00A865CF"/>
    <w:rsid w:val="00A873E2"/>
    <w:rsid w:val="00A91FFC"/>
    <w:rsid w:val="00AA2558"/>
    <w:rsid w:val="00AB124F"/>
    <w:rsid w:val="00AB4A65"/>
    <w:rsid w:val="00AB68AA"/>
    <w:rsid w:val="00AC066A"/>
    <w:rsid w:val="00AD10F5"/>
    <w:rsid w:val="00AE02F6"/>
    <w:rsid w:val="00AF0905"/>
    <w:rsid w:val="00AF509C"/>
    <w:rsid w:val="00AF56A2"/>
    <w:rsid w:val="00AF5E4D"/>
    <w:rsid w:val="00B01D2F"/>
    <w:rsid w:val="00B06DF9"/>
    <w:rsid w:val="00B12565"/>
    <w:rsid w:val="00B1507F"/>
    <w:rsid w:val="00B16564"/>
    <w:rsid w:val="00B21132"/>
    <w:rsid w:val="00B26901"/>
    <w:rsid w:val="00B36672"/>
    <w:rsid w:val="00B376F7"/>
    <w:rsid w:val="00B4107E"/>
    <w:rsid w:val="00B4262B"/>
    <w:rsid w:val="00B42779"/>
    <w:rsid w:val="00B446E4"/>
    <w:rsid w:val="00B44B8D"/>
    <w:rsid w:val="00B520A5"/>
    <w:rsid w:val="00B524F2"/>
    <w:rsid w:val="00B53E67"/>
    <w:rsid w:val="00B54C47"/>
    <w:rsid w:val="00B55713"/>
    <w:rsid w:val="00B5580B"/>
    <w:rsid w:val="00B614A2"/>
    <w:rsid w:val="00B6200B"/>
    <w:rsid w:val="00B676D4"/>
    <w:rsid w:val="00B80A7A"/>
    <w:rsid w:val="00B904BC"/>
    <w:rsid w:val="00B90930"/>
    <w:rsid w:val="00B90D2B"/>
    <w:rsid w:val="00B92325"/>
    <w:rsid w:val="00B945AD"/>
    <w:rsid w:val="00BA25F2"/>
    <w:rsid w:val="00BB3F8B"/>
    <w:rsid w:val="00BB681B"/>
    <w:rsid w:val="00BC0CA8"/>
    <w:rsid w:val="00BC0F32"/>
    <w:rsid w:val="00BC405C"/>
    <w:rsid w:val="00BC4D15"/>
    <w:rsid w:val="00BD4277"/>
    <w:rsid w:val="00BD6D9A"/>
    <w:rsid w:val="00BD7ED1"/>
    <w:rsid w:val="00BE1805"/>
    <w:rsid w:val="00BE2216"/>
    <w:rsid w:val="00BE2CFE"/>
    <w:rsid w:val="00BE2E2C"/>
    <w:rsid w:val="00BE3F74"/>
    <w:rsid w:val="00BE41E0"/>
    <w:rsid w:val="00BE68A0"/>
    <w:rsid w:val="00BE7677"/>
    <w:rsid w:val="00BF4194"/>
    <w:rsid w:val="00BF446C"/>
    <w:rsid w:val="00BF4F1D"/>
    <w:rsid w:val="00BF53B4"/>
    <w:rsid w:val="00C1101A"/>
    <w:rsid w:val="00C14A4B"/>
    <w:rsid w:val="00C25517"/>
    <w:rsid w:val="00C3671D"/>
    <w:rsid w:val="00C4326A"/>
    <w:rsid w:val="00C44286"/>
    <w:rsid w:val="00C46C34"/>
    <w:rsid w:val="00C519DF"/>
    <w:rsid w:val="00C51D5E"/>
    <w:rsid w:val="00C51EE4"/>
    <w:rsid w:val="00C555FA"/>
    <w:rsid w:val="00C56E6B"/>
    <w:rsid w:val="00C60C1B"/>
    <w:rsid w:val="00C641B0"/>
    <w:rsid w:val="00C65173"/>
    <w:rsid w:val="00C713B4"/>
    <w:rsid w:val="00C71E20"/>
    <w:rsid w:val="00C72B61"/>
    <w:rsid w:val="00C73DEB"/>
    <w:rsid w:val="00C74A72"/>
    <w:rsid w:val="00C82C20"/>
    <w:rsid w:val="00C90324"/>
    <w:rsid w:val="00C90350"/>
    <w:rsid w:val="00C90530"/>
    <w:rsid w:val="00C954E1"/>
    <w:rsid w:val="00CA254E"/>
    <w:rsid w:val="00CA31EB"/>
    <w:rsid w:val="00CA4D46"/>
    <w:rsid w:val="00CA5143"/>
    <w:rsid w:val="00CA6A57"/>
    <w:rsid w:val="00CA6C02"/>
    <w:rsid w:val="00CC6688"/>
    <w:rsid w:val="00CC6ED7"/>
    <w:rsid w:val="00CD31E1"/>
    <w:rsid w:val="00CD4214"/>
    <w:rsid w:val="00CD6C75"/>
    <w:rsid w:val="00CE5C28"/>
    <w:rsid w:val="00CF166A"/>
    <w:rsid w:val="00CF27E9"/>
    <w:rsid w:val="00CF6E3F"/>
    <w:rsid w:val="00CF7AE2"/>
    <w:rsid w:val="00D00188"/>
    <w:rsid w:val="00D130B9"/>
    <w:rsid w:val="00D14716"/>
    <w:rsid w:val="00D2560F"/>
    <w:rsid w:val="00D25883"/>
    <w:rsid w:val="00D27BD6"/>
    <w:rsid w:val="00D30FE6"/>
    <w:rsid w:val="00D3222C"/>
    <w:rsid w:val="00D51471"/>
    <w:rsid w:val="00D55842"/>
    <w:rsid w:val="00D6527D"/>
    <w:rsid w:val="00D65391"/>
    <w:rsid w:val="00D7745C"/>
    <w:rsid w:val="00D84BC6"/>
    <w:rsid w:val="00D85FCE"/>
    <w:rsid w:val="00D92C96"/>
    <w:rsid w:val="00D931D3"/>
    <w:rsid w:val="00D97FF9"/>
    <w:rsid w:val="00DA3D2C"/>
    <w:rsid w:val="00DA3F0B"/>
    <w:rsid w:val="00DB4560"/>
    <w:rsid w:val="00DB530B"/>
    <w:rsid w:val="00DB7BB7"/>
    <w:rsid w:val="00DC2732"/>
    <w:rsid w:val="00DC2A3D"/>
    <w:rsid w:val="00DC395A"/>
    <w:rsid w:val="00DC744D"/>
    <w:rsid w:val="00DD2DBE"/>
    <w:rsid w:val="00DD5173"/>
    <w:rsid w:val="00DE22A9"/>
    <w:rsid w:val="00E06889"/>
    <w:rsid w:val="00E07530"/>
    <w:rsid w:val="00E122DC"/>
    <w:rsid w:val="00E1354F"/>
    <w:rsid w:val="00E17F65"/>
    <w:rsid w:val="00E21CA1"/>
    <w:rsid w:val="00E2206E"/>
    <w:rsid w:val="00E22FF2"/>
    <w:rsid w:val="00E34994"/>
    <w:rsid w:val="00E36623"/>
    <w:rsid w:val="00E4224F"/>
    <w:rsid w:val="00E46FD0"/>
    <w:rsid w:val="00E51326"/>
    <w:rsid w:val="00E64B85"/>
    <w:rsid w:val="00E67AFE"/>
    <w:rsid w:val="00E73AA7"/>
    <w:rsid w:val="00E9345A"/>
    <w:rsid w:val="00E97725"/>
    <w:rsid w:val="00E97F98"/>
    <w:rsid w:val="00EA2BAE"/>
    <w:rsid w:val="00EA6D40"/>
    <w:rsid w:val="00EB2C8E"/>
    <w:rsid w:val="00ED3062"/>
    <w:rsid w:val="00EE574C"/>
    <w:rsid w:val="00EE5C44"/>
    <w:rsid w:val="00F006C6"/>
    <w:rsid w:val="00F0125E"/>
    <w:rsid w:val="00F0182D"/>
    <w:rsid w:val="00F0243C"/>
    <w:rsid w:val="00F05A03"/>
    <w:rsid w:val="00F0778F"/>
    <w:rsid w:val="00F134A4"/>
    <w:rsid w:val="00F137EC"/>
    <w:rsid w:val="00F1573F"/>
    <w:rsid w:val="00F17442"/>
    <w:rsid w:val="00F2186B"/>
    <w:rsid w:val="00F232B4"/>
    <w:rsid w:val="00F24A32"/>
    <w:rsid w:val="00F308CF"/>
    <w:rsid w:val="00F31AB2"/>
    <w:rsid w:val="00F3204A"/>
    <w:rsid w:val="00F42162"/>
    <w:rsid w:val="00F43675"/>
    <w:rsid w:val="00F44318"/>
    <w:rsid w:val="00F4658D"/>
    <w:rsid w:val="00F504D2"/>
    <w:rsid w:val="00F53E68"/>
    <w:rsid w:val="00F5659E"/>
    <w:rsid w:val="00F62888"/>
    <w:rsid w:val="00F65B7D"/>
    <w:rsid w:val="00F70869"/>
    <w:rsid w:val="00F75A53"/>
    <w:rsid w:val="00F807D4"/>
    <w:rsid w:val="00F82B6D"/>
    <w:rsid w:val="00F84EDD"/>
    <w:rsid w:val="00F864D1"/>
    <w:rsid w:val="00F91744"/>
    <w:rsid w:val="00FA0697"/>
    <w:rsid w:val="00FA6723"/>
    <w:rsid w:val="00FB05A3"/>
    <w:rsid w:val="00FB1ED4"/>
    <w:rsid w:val="00FB1FB5"/>
    <w:rsid w:val="00FB560A"/>
    <w:rsid w:val="00FC01D1"/>
    <w:rsid w:val="00FC2DCE"/>
    <w:rsid w:val="00FD1604"/>
    <w:rsid w:val="00FD2EB9"/>
    <w:rsid w:val="00FD3109"/>
    <w:rsid w:val="00FD4CD6"/>
    <w:rsid w:val="00FE57FF"/>
    <w:rsid w:val="00FF17DA"/>
    <w:rsid w:val="00FF38D0"/>
    <w:rsid w:val="00FF390E"/>
    <w:rsid w:val="00FF4BBB"/>
    <w:rsid w:val="00FF6146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CD6"/>
  </w:style>
  <w:style w:type="paragraph" w:styleId="1">
    <w:name w:val="heading 1"/>
    <w:basedOn w:val="a"/>
    <w:next w:val="a"/>
    <w:link w:val="10"/>
    <w:qFormat/>
    <w:rsid w:val="00FD4CD6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FD4CD6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FD4CD6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D4CD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D4CD6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C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4938BC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4938BC"/>
    <w:rPr>
      <w:b/>
      <w:sz w:val="24"/>
    </w:rPr>
  </w:style>
  <w:style w:type="character" w:customStyle="1" w:styleId="40">
    <w:name w:val="Заголовок 4 Знак"/>
    <w:basedOn w:val="a0"/>
    <w:link w:val="4"/>
    <w:rsid w:val="004938BC"/>
    <w:rPr>
      <w:b/>
      <w:bCs/>
      <w:sz w:val="28"/>
    </w:rPr>
  </w:style>
  <w:style w:type="character" w:customStyle="1" w:styleId="a3">
    <w:name w:val="Îñíîâíîé øðèôò"/>
    <w:rsid w:val="00FD4CD6"/>
  </w:style>
  <w:style w:type="paragraph" w:styleId="a4">
    <w:name w:val="Balloon Text"/>
    <w:basedOn w:val="a"/>
    <w:link w:val="a5"/>
    <w:rsid w:val="00FD4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38B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D4CD6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uiPriority w:val="10"/>
    <w:qFormat/>
    <w:rsid w:val="00FD4CD6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10"/>
    <w:rsid w:val="002D2924"/>
    <w:rPr>
      <w:sz w:val="24"/>
    </w:rPr>
  </w:style>
  <w:style w:type="paragraph" w:styleId="aa">
    <w:name w:val="Block Text"/>
    <w:basedOn w:val="a"/>
    <w:rsid w:val="00FD4CD6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FD4CD6"/>
    <w:pPr>
      <w:spacing w:after="120"/>
    </w:pPr>
  </w:style>
  <w:style w:type="character" w:customStyle="1" w:styleId="ac">
    <w:name w:val="Основной текст Знак"/>
    <w:link w:val="ab"/>
    <w:rsid w:val="00BE2E2C"/>
  </w:style>
  <w:style w:type="paragraph" w:styleId="21">
    <w:name w:val="Body Text 2"/>
    <w:basedOn w:val="a"/>
    <w:rsid w:val="00FD4CD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FD4C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080E"/>
  </w:style>
  <w:style w:type="character" w:styleId="af">
    <w:name w:val="page number"/>
    <w:basedOn w:val="a0"/>
    <w:rsid w:val="00FD4CD6"/>
  </w:style>
  <w:style w:type="paragraph" w:customStyle="1" w:styleId="11">
    <w:name w:val="Знак1 Знак Знак Знак"/>
    <w:basedOn w:val="a"/>
    <w:rsid w:val="007E066B"/>
    <w:rPr>
      <w:rFonts w:ascii="Verdana" w:hAnsi="Verdana" w:cs="Verdana"/>
      <w:lang w:val="en-US" w:eastAsia="en-US"/>
    </w:rPr>
  </w:style>
  <w:style w:type="character" w:customStyle="1" w:styleId="12">
    <w:name w:val="Заголовок №1_"/>
    <w:link w:val="110"/>
    <w:rsid w:val="00BE2E2C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2"/>
    <w:rsid w:val="00BE2E2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3pt">
    <w:name w:val="Основной текст + Интервал 3 pt"/>
    <w:rsid w:val="00BE2E2C"/>
    <w:rPr>
      <w:spacing w:val="61"/>
      <w:sz w:val="25"/>
      <w:szCs w:val="25"/>
      <w:lang w:bidi="ar-SA"/>
    </w:rPr>
  </w:style>
  <w:style w:type="character" w:customStyle="1" w:styleId="af0">
    <w:name w:val="Гипертекстовая ссылка"/>
    <w:basedOn w:val="a0"/>
    <w:uiPriority w:val="99"/>
    <w:rsid w:val="00F75A53"/>
    <w:rPr>
      <w:rFonts w:cs="Times New Roman"/>
      <w:color w:val="106BBE"/>
    </w:rPr>
  </w:style>
  <w:style w:type="character" w:customStyle="1" w:styleId="af1">
    <w:name w:val="Цветовое выделение"/>
    <w:rsid w:val="004938BC"/>
    <w:rPr>
      <w:b/>
      <w:color w:val="26282F"/>
    </w:rPr>
  </w:style>
  <w:style w:type="character" w:customStyle="1" w:styleId="af2">
    <w:name w:val="Активная гипертекстовая ссылка"/>
    <w:basedOn w:val="af0"/>
    <w:uiPriority w:val="99"/>
    <w:rsid w:val="004938BC"/>
    <w:rPr>
      <w:b/>
      <w:u w:val="single"/>
    </w:rPr>
  </w:style>
  <w:style w:type="paragraph" w:customStyle="1" w:styleId="af3">
    <w:name w:val="Внимание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4938BC"/>
  </w:style>
  <w:style w:type="paragraph" w:customStyle="1" w:styleId="af5">
    <w:name w:val="Внимание: недобросовестность!"/>
    <w:basedOn w:val="af3"/>
    <w:next w:val="a"/>
    <w:uiPriority w:val="99"/>
    <w:rsid w:val="004938BC"/>
  </w:style>
  <w:style w:type="character" w:customStyle="1" w:styleId="af6">
    <w:name w:val="Выделение для Базового Поиска"/>
    <w:basedOn w:val="af1"/>
    <w:uiPriority w:val="99"/>
    <w:rsid w:val="004938BC"/>
    <w:rPr>
      <w:rFonts w:cs="Times New Roman"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4938BC"/>
    <w:rPr>
      <w:i/>
      <w:iCs/>
    </w:rPr>
  </w:style>
  <w:style w:type="paragraph" w:customStyle="1" w:styleId="af8">
    <w:name w:val="Дочерний элемент списка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rsid w:val="004938BC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4938BC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1"/>
    <w:uiPriority w:val="99"/>
    <w:rsid w:val="004938BC"/>
    <w:rPr>
      <w:rFonts w:cs="Times New Roman"/>
      <w:bCs/>
    </w:rPr>
  </w:style>
  <w:style w:type="paragraph" w:customStyle="1" w:styleId="aff">
    <w:name w:val="Заголовок статьи"/>
    <w:basedOn w:val="a"/>
    <w:next w:val="a"/>
    <w:rsid w:val="004938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basedOn w:val="af1"/>
    <w:uiPriority w:val="99"/>
    <w:rsid w:val="004938BC"/>
    <w:rPr>
      <w:rFonts w:cs="Times New Roman"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4938BC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rsid w:val="004938BC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4938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rsid w:val="004938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rsid w:val="004938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938BC"/>
    <w:rPr>
      <w:i/>
      <w:iCs/>
    </w:rPr>
  </w:style>
  <w:style w:type="paragraph" w:customStyle="1" w:styleId="aff9">
    <w:name w:val="Текст (лев. подпись)"/>
    <w:basedOn w:val="a"/>
    <w:next w:val="a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4938BC"/>
    <w:rPr>
      <w:sz w:val="14"/>
      <w:szCs w:val="14"/>
    </w:rPr>
  </w:style>
  <w:style w:type="paragraph" w:customStyle="1" w:styleId="affb">
    <w:name w:val="Текст (прав. подпись)"/>
    <w:basedOn w:val="a"/>
    <w:next w:val="a"/>
    <w:rsid w:val="004938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4938BC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rsid w:val="004938BC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4938BC"/>
  </w:style>
  <w:style w:type="paragraph" w:customStyle="1" w:styleId="afff">
    <w:name w:val="Моноширинный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basedOn w:val="af1"/>
    <w:rsid w:val="004938BC"/>
    <w:rPr>
      <w:rFonts w:cs="Times New Roman"/>
      <w:shd w:val="clear" w:color="auto" w:fill="FFF580"/>
    </w:rPr>
  </w:style>
  <w:style w:type="character" w:customStyle="1" w:styleId="afff1">
    <w:name w:val="Не вступил в силу"/>
    <w:basedOn w:val="af1"/>
    <w:rsid w:val="004938BC"/>
    <w:rPr>
      <w:rFonts w:cs="Times New Roman"/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4938BC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rsid w:val="004938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rsid w:val="004938BC"/>
    <w:pPr>
      <w:ind w:left="140"/>
    </w:pPr>
  </w:style>
  <w:style w:type="character" w:customStyle="1" w:styleId="afff6">
    <w:name w:val="Опечатки"/>
    <w:uiPriority w:val="99"/>
    <w:rsid w:val="004938BC"/>
    <w:rPr>
      <w:color w:val="FF0000"/>
    </w:rPr>
  </w:style>
  <w:style w:type="paragraph" w:customStyle="1" w:styleId="afff7">
    <w:name w:val="Переменная часть"/>
    <w:basedOn w:val="af9"/>
    <w:next w:val="a"/>
    <w:rsid w:val="004938BC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4938BC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4938BC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9"/>
    <w:next w:val="a"/>
    <w:rsid w:val="004938BC"/>
    <w:rPr>
      <w:sz w:val="20"/>
      <w:szCs w:val="20"/>
    </w:rPr>
  </w:style>
  <w:style w:type="paragraph" w:customStyle="1" w:styleId="afffc">
    <w:name w:val="Прижатый влево"/>
    <w:basedOn w:val="a"/>
    <w:next w:val="a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3"/>
    <w:next w:val="a"/>
    <w:uiPriority w:val="99"/>
    <w:rsid w:val="004938BC"/>
  </w:style>
  <w:style w:type="paragraph" w:customStyle="1" w:styleId="afffe">
    <w:name w:val="Примечание."/>
    <w:basedOn w:val="af3"/>
    <w:next w:val="a"/>
    <w:uiPriority w:val="99"/>
    <w:rsid w:val="004938BC"/>
  </w:style>
  <w:style w:type="character" w:customStyle="1" w:styleId="affff">
    <w:name w:val="Продолжение ссылки"/>
    <w:basedOn w:val="af0"/>
    <w:rsid w:val="004938BC"/>
    <w:rPr>
      <w:b/>
    </w:rPr>
  </w:style>
  <w:style w:type="paragraph" w:customStyle="1" w:styleId="affff0">
    <w:name w:val="Словарная статья"/>
    <w:basedOn w:val="a"/>
    <w:next w:val="a"/>
    <w:rsid w:val="004938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basedOn w:val="af1"/>
    <w:uiPriority w:val="99"/>
    <w:rsid w:val="004938BC"/>
    <w:rPr>
      <w:rFonts w:cs="Times New Roman"/>
    </w:rPr>
  </w:style>
  <w:style w:type="character" w:customStyle="1" w:styleId="affff2">
    <w:name w:val="Сравнение редакций. Добавленный фрагмент"/>
    <w:uiPriority w:val="99"/>
    <w:rsid w:val="004938B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4938BC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3"/>
    <w:next w:val="a"/>
    <w:uiPriority w:val="99"/>
    <w:rsid w:val="004938BC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basedOn w:val="af1"/>
    <w:rsid w:val="004938BC"/>
    <w:rPr>
      <w:rFonts w:cs="Times New Roman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3"/>
    <w:next w:val="a"/>
    <w:uiPriority w:val="99"/>
    <w:rsid w:val="004938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b">
    <w:name w:val="Hyperlink"/>
    <w:basedOn w:val="a0"/>
    <w:unhideWhenUsed/>
    <w:rsid w:val="004938BC"/>
    <w:rPr>
      <w:color w:val="0000FF"/>
      <w:u w:val="single"/>
    </w:rPr>
  </w:style>
  <w:style w:type="character" w:styleId="affffc">
    <w:name w:val="FollowedHyperlink"/>
    <w:basedOn w:val="a0"/>
    <w:uiPriority w:val="99"/>
    <w:unhideWhenUsed/>
    <w:rsid w:val="004938BC"/>
    <w:rPr>
      <w:color w:val="800080"/>
      <w:u w:val="single"/>
    </w:rPr>
  </w:style>
  <w:style w:type="paragraph" w:styleId="affffd">
    <w:name w:val="List Paragraph"/>
    <w:basedOn w:val="a"/>
    <w:uiPriority w:val="34"/>
    <w:qFormat/>
    <w:rsid w:val="004938B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ffffe">
    <w:name w:val="annotation text"/>
    <w:basedOn w:val="a"/>
    <w:link w:val="afffff"/>
    <w:unhideWhenUsed/>
    <w:rsid w:val="004938BC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fff">
    <w:name w:val="Текст примечания Знак"/>
    <w:basedOn w:val="a0"/>
    <w:link w:val="affffe"/>
    <w:rsid w:val="004938BC"/>
    <w:rPr>
      <w:rFonts w:ascii="Times New Roman CYR" w:hAnsi="Times New Roman CYR"/>
    </w:rPr>
  </w:style>
  <w:style w:type="table" w:styleId="afffff0">
    <w:name w:val="Table Grid"/>
    <w:basedOn w:val="a1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footer"/>
    <w:basedOn w:val="a"/>
    <w:link w:val="afffff2"/>
    <w:rsid w:val="005B013F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basedOn w:val="a0"/>
    <w:link w:val="afffff1"/>
    <w:rsid w:val="005B013F"/>
  </w:style>
  <w:style w:type="paragraph" w:customStyle="1" w:styleId="afffff3">
    <w:name w:val="Основное меню"/>
    <w:basedOn w:val="a"/>
    <w:next w:val="a"/>
    <w:rsid w:val="00CF6E3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4">
    <w:name w:val="Объект"/>
    <w:basedOn w:val="a"/>
    <w:next w:val="a"/>
    <w:rsid w:val="00CF6E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ffff5">
    <w:name w:val="No Spacing"/>
    <w:link w:val="afffff6"/>
    <w:uiPriority w:val="1"/>
    <w:qFormat/>
    <w:rsid w:val="00CF6E3F"/>
    <w:rPr>
      <w:rFonts w:ascii="Calibri" w:hAnsi="Calibri"/>
      <w:sz w:val="22"/>
      <w:szCs w:val="22"/>
      <w:lang w:eastAsia="en-US"/>
    </w:rPr>
  </w:style>
  <w:style w:type="character" w:customStyle="1" w:styleId="afffff6">
    <w:name w:val="Без интервала Знак"/>
    <w:link w:val="afffff5"/>
    <w:uiPriority w:val="1"/>
    <w:rsid w:val="00CF6E3F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CF6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E36623"/>
    <w:rPr>
      <w:sz w:val="28"/>
      <w:szCs w:val="24"/>
    </w:rPr>
  </w:style>
  <w:style w:type="paragraph" w:customStyle="1" w:styleId="ConsTitle">
    <w:name w:val="ConsTitle"/>
    <w:rsid w:val="00A544FB"/>
    <w:pPr>
      <w:widowControl w:val="0"/>
      <w:snapToGrid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emf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50" Type="http://schemas.openxmlformats.org/officeDocument/2006/relationships/image" Target="media/image41.emf"/><Relationship Id="rId55" Type="http://schemas.openxmlformats.org/officeDocument/2006/relationships/image" Target="media/image46.wmf"/><Relationship Id="rId63" Type="http://schemas.openxmlformats.org/officeDocument/2006/relationships/image" Target="media/image54.emf"/><Relationship Id="rId68" Type="http://schemas.openxmlformats.org/officeDocument/2006/relationships/image" Target="media/image59.wmf"/><Relationship Id="rId76" Type="http://schemas.openxmlformats.org/officeDocument/2006/relationships/image" Target="media/image67.emf"/><Relationship Id="rId84" Type="http://schemas.openxmlformats.org/officeDocument/2006/relationships/image" Target="media/image75.emf"/><Relationship Id="rId89" Type="http://schemas.openxmlformats.org/officeDocument/2006/relationships/image" Target="media/image80.emf"/><Relationship Id="rId97" Type="http://schemas.openxmlformats.org/officeDocument/2006/relationships/hyperlink" Target="garantf1://89039.0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62.e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20.emf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53" Type="http://schemas.openxmlformats.org/officeDocument/2006/relationships/image" Target="media/image44.emf"/><Relationship Id="rId58" Type="http://schemas.openxmlformats.org/officeDocument/2006/relationships/image" Target="media/image49.emf"/><Relationship Id="rId66" Type="http://schemas.openxmlformats.org/officeDocument/2006/relationships/image" Target="media/image57.wmf"/><Relationship Id="rId74" Type="http://schemas.openxmlformats.org/officeDocument/2006/relationships/image" Target="media/image65.emf"/><Relationship Id="rId79" Type="http://schemas.openxmlformats.org/officeDocument/2006/relationships/image" Target="media/image70.emf"/><Relationship Id="rId87" Type="http://schemas.openxmlformats.org/officeDocument/2006/relationships/image" Target="media/image78.wmf"/><Relationship Id="rId5" Type="http://schemas.openxmlformats.org/officeDocument/2006/relationships/webSettings" Target="webSettings.xml"/><Relationship Id="rId61" Type="http://schemas.openxmlformats.org/officeDocument/2006/relationships/image" Target="media/image52.emf"/><Relationship Id="rId82" Type="http://schemas.openxmlformats.org/officeDocument/2006/relationships/image" Target="media/image73.emf"/><Relationship Id="rId90" Type="http://schemas.openxmlformats.org/officeDocument/2006/relationships/image" Target="media/image81.wmf"/><Relationship Id="rId95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19" Type="http://schemas.openxmlformats.org/officeDocument/2006/relationships/image" Target="media/image10.emf"/><Relationship Id="rId14" Type="http://schemas.openxmlformats.org/officeDocument/2006/relationships/image" Target="media/image5.w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56" Type="http://schemas.openxmlformats.org/officeDocument/2006/relationships/image" Target="media/image47.emf"/><Relationship Id="rId64" Type="http://schemas.openxmlformats.org/officeDocument/2006/relationships/image" Target="media/image55.emf"/><Relationship Id="rId69" Type="http://schemas.openxmlformats.org/officeDocument/2006/relationships/image" Target="media/image60.emf"/><Relationship Id="rId77" Type="http://schemas.openxmlformats.org/officeDocument/2006/relationships/image" Target="media/image68.emf"/><Relationship Id="rId8" Type="http://schemas.openxmlformats.org/officeDocument/2006/relationships/image" Target="media/image1.png"/><Relationship Id="rId51" Type="http://schemas.openxmlformats.org/officeDocument/2006/relationships/image" Target="media/image42.emf"/><Relationship Id="rId72" Type="http://schemas.openxmlformats.org/officeDocument/2006/relationships/image" Target="media/image63.emf"/><Relationship Id="rId80" Type="http://schemas.openxmlformats.org/officeDocument/2006/relationships/image" Target="media/image71.emf"/><Relationship Id="rId85" Type="http://schemas.openxmlformats.org/officeDocument/2006/relationships/image" Target="media/image76.emf"/><Relationship Id="rId93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image" Target="media/image37.emf"/><Relationship Id="rId59" Type="http://schemas.openxmlformats.org/officeDocument/2006/relationships/image" Target="media/image50.emf"/><Relationship Id="rId67" Type="http://schemas.openxmlformats.org/officeDocument/2006/relationships/image" Target="media/image58.w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54" Type="http://schemas.openxmlformats.org/officeDocument/2006/relationships/image" Target="media/image45.emf"/><Relationship Id="rId62" Type="http://schemas.openxmlformats.org/officeDocument/2006/relationships/image" Target="media/image53.emf"/><Relationship Id="rId70" Type="http://schemas.openxmlformats.org/officeDocument/2006/relationships/image" Target="media/image61.emf"/><Relationship Id="rId75" Type="http://schemas.openxmlformats.org/officeDocument/2006/relationships/image" Target="media/image66.emf"/><Relationship Id="rId83" Type="http://schemas.openxmlformats.org/officeDocument/2006/relationships/image" Target="media/image74.emf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hyperlink" Target="garantf1://89039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image" Target="media/image40.emf"/><Relationship Id="rId57" Type="http://schemas.openxmlformats.org/officeDocument/2006/relationships/image" Target="media/image48.emf"/><Relationship Id="rId10" Type="http://schemas.openxmlformats.org/officeDocument/2006/relationships/header" Target="header1.xml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image" Target="media/image43.e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emf"/><Relationship Id="rId78" Type="http://schemas.openxmlformats.org/officeDocument/2006/relationships/image" Target="media/image69.emf"/><Relationship Id="rId81" Type="http://schemas.openxmlformats.org/officeDocument/2006/relationships/image" Target="media/image72.emf"/><Relationship Id="rId86" Type="http://schemas.openxmlformats.org/officeDocument/2006/relationships/image" Target="media/image77.wmf"/><Relationship Id="rId94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9.emf"/><Relationship Id="rId3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00804-D61A-457C-B9AF-EA7C9CFC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22884</CharactersWithSpaces>
  <SharedDoc>false</SharedDoc>
  <HLinks>
    <vt:vector size="66" baseType="variant">
      <vt:variant>
        <vt:i4>8257599</vt:i4>
      </vt:variant>
      <vt:variant>
        <vt:i4>33</vt:i4>
      </vt:variant>
      <vt:variant>
        <vt:i4>0</vt:i4>
      </vt:variant>
      <vt:variant>
        <vt:i4>5</vt:i4>
      </vt:variant>
      <vt:variant>
        <vt:lpwstr>garantf1://23800500.100101/</vt:lpwstr>
      </vt:variant>
      <vt:variant>
        <vt:lpwstr/>
      </vt:variant>
      <vt:variant>
        <vt:i4>7012413</vt:i4>
      </vt:variant>
      <vt:variant>
        <vt:i4>30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8257599</vt:i4>
      </vt:variant>
      <vt:variant>
        <vt:i4>24</vt:i4>
      </vt:variant>
      <vt:variant>
        <vt:i4>0</vt:i4>
      </vt:variant>
      <vt:variant>
        <vt:i4>5</vt:i4>
      </vt:variant>
      <vt:variant>
        <vt:lpwstr>garantf1://23800500.100101/</vt:lpwstr>
      </vt:variant>
      <vt:variant>
        <vt:lpwstr/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garantf1://23800500.100101/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Торги</cp:lastModifiedBy>
  <cp:revision>5</cp:revision>
  <cp:lastPrinted>2019-11-05T08:07:00Z</cp:lastPrinted>
  <dcterms:created xsi:type="dcterms:W3CDTF">2020-07-28T12:37:00Z</dcterms:created>
  <dcterms:modified xsi:type="dcterms:W3CDTF">2020-07-29T12:08:00Z</dcterms:modified>
</cp:coreProperties>
</file>