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09B" w:rsidRPr="00D54E57" w:rsidRDefault="002A109B" w:rsidP="002A109B">
      <w:pPr>
        <w:pStyle w:val="a8"/>
        <w:spacing w:before="0" w:beforeAutospacing="0" w:after="0" w:afterAutospacing="0"/>
        <w:rPr>
          <w:sz w:val="28"/>
          <w:szCs w:val="28"/>
        </w:rPr>
      </w:pPr>
      <w:r w:rsidRPr="00D54E57">
        <w:rPr>
          <w:sz w:val="28"/>
          <w:szCs w:val="28"/>
        </w:rPr>
        <w:t xml:space="preserve">ВЫПИСКА </w:t>
      </w:r>
    </w:p>
    <w:p w:rsidR="002A109B" w:rsidRPr="00D54E57" w:rsidRDefault="002A109B" w:rsidP="002A109B">
      <w:pPr>
        <w:pStyle w:val="a8"/>
        <w:spacing w:before="0" w:beforeAutospacing="0" w:after="0" w:afterAutospacing="0"/>
        <w:rPr>
          <w:color w:val="000000"/>
          <w:sz w:val="28"/>
          <w:szCs w:val="28"/>
          <w:lang w:bidi="ru-RU"/>
        </w:rPr>
      </w:pPr>
      <w:r w:rsidRPr="00D54E57">
        <w:rPr>
          <w:sz w:val="28"/>
          <w:szCs w:val="28"/>
        </w:rPr>
        <w:t xml:space="preserve">из Устава </w:t>
      </w:r>
      <w:r w:rsidRPr="00D54E57">
        <w:rPr>
          <w:color w:val="000000"/>
          <w:sz w:val="28"/>
          <w:szCs w:val="28"/>
          <w:lang w:bidi="ru-RU"/>
        </w:rPr>
        <w:t>муниципального учреждения</w:t>
      </w:r>
    </w:p>
    <w:p w:rsidR="002A109B" w:rsidRPr="00D54E57" w:rsidRDefault="002A109B" w:rsidP="002A109B">
      <w:pPr>
        <w:pStyle w:val="a8"/>
        <w:spacing w:before="0" w:beforeAutospacing="0" w:after="0" w:afterAutospacing="0"/>
        <w:rPr>
          <w:color w:val="000000"/>
          <w:sz w:val="28"/>
          <w:szCs w:val="28"/>
          <w:lang w:bidi="ru-RU"/>
        </w:rPr>
      </w:pPr>
      <w:r w:rsidRPr="00D54E57">
        <w:rPr>
          <w:color w:val="000000"/>
          <w:sz w:val="28"/>
          <w:szCs w:val="28"/>
          <w:lang w:bidi="ru-RU"/>
        </w:rPr>
        <w:t xml:space="preserve"> культуры «</w:t>
      </w:r>
      <w:proofErr w:type="spellStart"/>
      <w:r w:rsidRPr="00D54E57">
        <w:rPr>
          <w:color w:val="000000"/>
          <w:sz w:val="28"/>
          <w:szCs w:val="28"/>
          <w:lang w:bidi="ru-RU"/>
        </w:rPr>
        <w:t>Новосельский</w:t>
      </w:r>
      <w:proofErr w:type="spellEnd"/>
      <w:r w:rsidRPr="00D54E57">
        <w:rPr>
          <w:color w:val="000000"/>
          <w:sz w:val="28"/>
          <w:szCs w:val="28"/>
          <w:lang w:bidi="ru-RU"/>
        </w:rPr>
        <w:t xml:space="preserve"> </w:t>
      </w:r>
      <w:proofErr w:type="spellStart"/>
      <w:r w:rsidRPr="00D54E57">
        <w:rPr>
          <w:color w:val="000000"/>
          <w:sz w:val="28"/>
          <w:szCs w:val="28"/>
          <w:lang w:bidi="ru-RU"/>
        </w:rPr>
        <w:t>культурно-досуговый</w:t>
      </w:r>
      <w:proofErr w:type="spellEnd"/>
      <w:r w:rsidRPr="00D54E57">
        <w:rPr>
          <w:color w:val="000000"/>
          <w:sz w:val="28"/>
          <w:szCs w:val="28"/>
          <w:lang w:bidi="ru-RU"/>
        </w:rPr>
        <w:t xml:space="preserve"> центр»,</w:t>
      </w:r>
    </w:p>
    <w:p w:rsidR="002A109B" w:rsidRPr="00D54E57" w:rsidRDefault="002A109B" w:rsidP="002A109B">
      <w:pPr>
        <w:pStyle w:val="a8"/>
        <w:spacing w:before="0" w:beforeAutospacing="0" w:after="0" w:afterAutospacing="0"/>
        <w:rPr>
          <w:color w:val="000000"/>
          <w:sz w:val="28"/>
          <w:szCs w:val="28"/>
          <w:lang w:bidi="ru-RU"/>
        </w:rPr>
      </w:pPr>
      <w:r w:rsidRPr="00D54E57">
        <w:rPr>
          <w:color w:val="000000"/>
          <w:sz w:val="28"/>
          <w:szCs w:val="28"/>
          <w:lang w:bidi="ru-RU"/>
        </w:rPr>
        <w:t xml:space="preserve"> </w:t>
      </w:r>
      <w:proofErr w:type="gramStart"/>
      <w:r w:rsidRPr="00D54E57">
        <w:rPr>
          <w:color w:val="000000"/>
          <w:sz w:val="28"/>
          <w:szCs w:val="28"/>
          <w:lang w:bidi="ru-RU"/>
        </w:rPr>
        <w:t>принятого</w:t>
      </w:r>
      <w:proofErr w:type="gramEnd"/>
      <w:r w:rsidRPr="00D54E57">
        <w:rPr>
          <w:color w:val="000000"/>
          <w:sz w:val="28"/>
          <w:szCs w:val="28"/>
          <w:lang w:bidi="ru-RU"/>
        </w:rPr>
        <w:t xml:space="preserve"> постановлением  администрации </w:t>
      </w:r>
    </w:p>
    <w:p w:rsidR="002A109B" w:rsidRPr="00D54E57" w:rsidRDefault="002A109B" w:rsidP="002A109B">
      <w:pPr>
        <w:pStyle w:val="a8"/>
        <w:spacing w:before="0" w:beforeAutospacing="0" w:after="0" w:afterAutospacing="0"/>
        <w:rPr>
          <w:color w:val="000000"/>
          <w:sz w:val="28"/>
          <w:szCs w:val="28"/>
          <w:lang w:bidi="ru-RU"/>
        </w:rPr>
      </w:pPr>
      <w:r w:rsidRPr="00D54E57">
        <w:rPr>
          <w:color w:val="000000"/>
          <w:sz w:val="28"/>
          <w:szCs w:val="28"/>
          <w:lang w:bidi="ru-RU"/>
        </w:rPr>
        <w:t xml:space="preserve">Новосельского сельского поселения </w:t>
      </w:r>
    </w:p>
    <w:p w:rsidR="002A109B" w:rsidRPr="00D54E57" w:rsidRDefault="002A109B" w:rsidP="002A109B">
      <w:pPr>
        <w:pStyle w:val="a8"/>
        <w:spacing w:before="0" w:beforeAutospacing="0" w:after="0" w:afterAutospacing="0"/>
        <w:rPr>
          <w:sz w:val="28"/>
          <w:szCs w:val="28"/>
        </w:rPr>
      </w:pPr>
      <w:r w:rsidRPr="00D54E57">
        <w:rPr>
          <w:color w:val="000000"/>
          <w:sz w:val="28"/>
          <w:szCs w:val="28"/>
          <w:lang w:bidi="ru-RU"/>
        </w:rPr>
        <w:t>Новокубанского района от 22.12.2010 г. № 133</w:t>
      </w:r>
    </w:p>
    <w:p w:rsidR="00EF4725" w:rsidRPr="00D54E57" w:rsidRDefault="00EF4725" w:rsidP="002A109B">
      <w:pPr>
        <w:pStyle w:val="1"/>
        <w:shd w:val="clear" w:color="auto" w:fill="auto"/>
        <w:spacing w:after="346"/>
        <w:ind w:right="20"/>
        <w:rPr>
          <w:sz w:val="28"/>
          <w:szCs w:val="28"/>
        </w:rPr>
      </w:pPr>
    </w:p>
    <w:p w:rsidR="00EF4725" w:rsidRPr="00D54E57" w:rsidRDefault="00A8585E">
      <w:pPr>
        <w:pStyle w:val="11"/>
        <w:keepNext/>
        <w:keepLines/>
        <w:numPr>
          <w:ilvl w:val="0"/>
          <w:numId w:val="3"/>
        </w:numPr>
        <w:shd w:val="clear" w:color="auto" w:fill="auto"/>
        <w:tabs>
          <w:tab w:val="left" w:pos="942"/>
        </w:tabs>
        <w:spacing w:before="0" w:after="308" w:line="260" w:lineRule="exact"/>
        <w:ind w:left="600"/>
        <w:rPr>
          <w:sz w:val="28"/>
          <w:szCs w:val="28"/>
        </w:rPr>
      </w:pPr>
      <w:bookmarkStart w:id="0" w:name="bookmark0"/>
      <w:r w:rsidRPr="00D54E57">
        <w:rPr>
          <w:sz w:val="28"/>
          <w:szCs w:val="28"/>
        </w:rPr>
        <w:t>ЦЕЛИ, ЗАДАЧИ И ПРЕДМЕТ ДЕЯТЕЛЬНОСТИ УЧРЕЖДЕНИЯ</w:t>
      </w:r>
      <w:bookmarkEnd w:id="0"/>
    </w:p>
    <w:p w:rsidR="002A109B" w:rsidRPr="00D54E57" w:rsidRDefault="002A109B" w:rsidP="002A109B">
      <w:pPr>
        <w:widowControl/>
        <w:numPr>
          <w:ilvl w:val="1"/>
          <w:numId w:val="3"/>
        </w:numPr>
        <w:ind w:firstLine="720"/>
        <w:jc w:val="both"/>
        <w:rPr>
          <w:rFonts w:ascii="Times New Roman" w:hAnsi="Times New Roman" w:cs="Times New Roman"/>
          <w:sz w:val="28"/>
          <w:szCs w:val="28"/>
        </w:rPr>
      </w:pPr>
      <w:r w:rsidRPr="00D54E57">
        <w:rPr>
          <w:rFonts w:ascii="Times New Roman" w:hAnsi="Times New Roman" w:cs="Times New Roman"/>
          <w:sz w:val="28"/>
          <w:szCs w:val="28"/>
        </w:rPr>
        <w:t xml:space="preserve">Целью деятельности Учреждения является создание условий для реализации творческих возможностей и удовлетворения культурных потребностей жителей Новосельского сельского поселения Новокубанского района, сохранение и развитие народного творчества, формирование единого </w:t>
      </w:r>
      <w:proofErr w:type="spellStart"/>
      <w:r w:rsidRPr="00D54E57">
        <w:rPr>
          <w:rFonts w:ascii="Times New Roman" w:hAnsi="Times New Roman" w:cs="Times New Roman"/>
          <w:sz w:val="28"/>
          <w:szCs w:val="28"/>
        </w:rPr>
        <w:t>социокультурного</w:t>
      </w:r>
      <w:proofErr w:type="spellEnd"/>
      <w:r w:rsidRPr="00D54E57">
        <w:rPr>
          <w:rFonts w:ascii="Times New Roman" w:hAnsi="Times New Roman" w:cs="Times New Roman"/>
          <w:sz w:val="28"/>
          <w:szCs w:val="28"/>
        </w:rPr>
        <w:t xml:space="preserve"> пространства для воспитания подрастающего поколения, создание условий для развития творческой инициативы и организации отдыха жителей поселения, обеспечение </w:t>
      </w:r>
      <w:proofErr w:type="spellStart"/>
      <w:r w:rsidRPr="00D54E57">
        <w:rPr>
          <w:rFonts w:ascii="Times New Roman" w:hAnsi="Times New Roman" w:cs="Times New Roman"/>
          <w:sz w:val="28"/>
          <w:szCs w:val="28"/>
        </w:rPr>
        <w:t>культурно-досуговой</w:t>
      </w:r>
      <w:proofErr w:type="spellEnd"/>
      <w:r w:rsidRPr="00D54E57">
        <w:rPr>
          <w:rFonts w:ascii="Times New Roman" w:hAnsi="Times New Roman" w:cs="Times New Roman"/>
          <w:sz w:val="28"/>
          <w:szCs w:val="28"/>
        </w:rPr>
        <w:t xml:space="preserve"> и библиотечной работы.</w:t>
      </w:r>
    </w:p>
    <w:p w:rsidR="002A109B" w:rsidRPr="00D54E57" w:rsidRDefault="002A109B" w:rsidP="002A109B">
      <w:pPr>
        <w:widowControl/>
        <w:numPr>
          <w:ilvl w:val="1"/>
          <w:numId w:val="3"/>
        </w:numPr>
        <w:ind w:firstLine="720"/>
        <w:jc w:val="both"/>
        <w:rPr>
          <w:rFonts w:ascii="Times New Roman" w:hAnsi="Times New Roman" w:cs="Times New Roman"/>
          <w:sz w:val="28"/>
          <w:szCs w:val="28"/>
        </w:rPr>
      </w:pPr>
      <w:r w:rsidRPr="00D54E57">
        <w:rPr>
          <w:rFonts w:ascii="Times New Roman" w:hAnsi="Times New Roman" w:cs="Times New Roman"/>
          <w:sz w:val="28"/>
          <w:szCs w:val="28"/>
        </w:rPr>
        <w:t>Задачами Учреждения являются:</w:t>
      </w:r>
    </w:p>
    <w:p w:rsidR="002A109B" w:rsidRPr="00D54E57" w:rsidRDefault="002A109B" w:rsidP="002A109B">
      <w:pPr>
        <w:ind w:firstLine="720"/>
        <w:jc w:val="both"/>
        <w:rPr>
          <w:rFonts w:ascii="Times New Roman" w:hAnsi="Times New Roman" w:cs="Times New Roman"/>
          <w:sz w:val="28"/>
          <w:szCs w:val="28"/>
        </w:rPr>
      </w:pPr>
      <w:r w:rsidRPr="00D54E57">
        <w:rPr>
          <w:rFonts w:ascii="Times New Roman" w:hAnsi="Times New Roman" w:cs="Times New Roman"/>
          <w:sz w:val="28"/>
          <w:szCs w:val="28"/>
        </w:rPr>
        <w:t>- предоставление жителям поселения услуг в области культуры и искусства, физической культуры;</w:t>
      </w:r>
    </w:p>
    <w:p w:rsidR="002A109B" w:rsidRPr="00D54E57" w:rsidRDefault="002A109B" w:rsidP="002A109B">
      <w:pPr>
        <w:ind w:firstLine="720"/>
        <w:jc w:val="both"/>
        <w:rPr>
          <w:rFonts w:ascii="Times New Roman" w:hAnsi="Times New Roman" w:cs="Times New Roman"/>
          <w:sz w:val="28"/>
          <w:szCs w:val="28"/>
        </w:rPr>
      </w:pPr>
      <w:r w:rsidRPr="00D54E57">
        <w:rPr>
          <w:rFonts w:ascii="Times New Roman" w:hAnsi="Times New Roman" w:cs="Times New Roman"/>
          <w:sz w:val="28"/>
          <w:szCs w:val="28"/>
        </w:rPr>
        <w:t>- организация массового отдыха жителей поселения;</w:t>
      </w:r>
    </w:p>
    <w:p w:rsidR="002A109B" w:rsidRPr="00D54E57" w:rsidRDefault="002A109B" w:rsidP="002A109B">
      <w:pPr>
        <w:ind w:firstLine="720"/>
        <w:jc w:val="both"/>
        <w:rPr>
          <w:rFonts w:ascii="Times New Roman" w:hAnsi="Times New Roman" w:cs="Times New Roman"/>
          <w:sz w:val="28"/>
          <w:szCs w:val="28"/>
        </w:rPr>
      </w:pPr>
      <w:r w:rsidRPr="00D54E57">
        <w:rPr>
          <w:rFonts w:ascii="Times New Roman" w:hAnsi="Times New Roman" w:cs="Times New Roman"/>
          <w:sz w:val="28"/>
          <w:szCs w:val="28"/>
        </w:rPr>
        <w:t>- создание творческого развивающего досуга и отдыха детей, подростков, юношества, взрослого населения;</w:t>
      </w:r>
    </w:p>
    <w:p w:rsidR="002A109B" w:rsidRPr="00D54E57" w:rsidRDefault="002A109B" w:rsidP="002A109B">
      <w:pPr>
        <w:ind w:firstLine="720"/>
        <w:jc w:val="both"/>
        <w:rPr>
          <w:rFonts w:ascii="Times New Roman" w:hAnsi="Times New Roman" w:cs="Times New Roman"/>
          <w:sz w:val="28"/>
          <w:szCs w:val="28"/>
        </w:rPr>
      </w:pPr>
      <w:r w:rsidRPr="00D54E57">
        <w:rPr>
          <w:rFonts w:ascii="Times New Roman" w:hAnsi="Times New Roman" w:cs="Times New Roman"/>
          <w:sz w:val="28"/>
          <w:szCs w:val="28"/>
        </w:rPr>
        <w:t>- сохранение традиционной народной культуры;</w:t>
      </w:r>
    </w:p>
    <w:p w:rsidR="002A109B" w:rsidRPr="00D54E57" w:rsidRDefault="002A109B" w:rsidP="002A109B">
      <w:pPr>
        <w:ind w:firstLine="720"/>
        <w:jc w:val="both"/>
        <w:rPr>
          <w:rFonts w:ascii="Times New Roman" w:hAnsi="Times New Roman" w:cs="Times New Roman"/>
          <w:sz w:val="28"/>
          <w:szCs w:val="28"/>
        </w:rPr>
      </w:pPr>
      <w:r w:rsidRPr="00D54E57">
        <w:rPr>
          <w:rFonts w:ascii="Times New Roman" w:hAnsi="Times New Roman" w:cs="Times New Roman"/>
          <w:sz w:val="28"/>
          <w:szCs w:val="28"/>
        </w:rPr>
        <w:t>- развитие любительского художественного творчества;</w:t>
      </w:r>
    </w:p>
    <w:p w:rsidR="002A109B" w:rsidRPr="00D54E57" w:rsidRDefault="002A109B" w:rsidP="002A109B">
      <w:pPr>
        <w:ind w:firstLine="720"/>
        <w:jc w:val="both"/>
        <w:rPr>
          <w:rFonts w:ascii="Times New Roman" w:hAnsi="Times New Roman" w:cs="Times New Roman"/>
          <w:sz w:val="28"/>
          <w:szCs w:val="28"/>
        </w:rPr>
      </w:pPr>
      <w:r w:rsidRPr="00D54E57">
        <w:rPr>
          <w:rFonts w:ascii="Times New Roman" w:hAnsi="Times New Roman" w:cs="Times New Roman"/>
          <w:sz w:val="28"/>
          <w:szCs w:val="28"/>
        </w:rPr>
        <w:t>- поддержка социально–культурной инициативы и активности населения;</w:t>
      </w:r>
    </w:p>
    <w:p w:rsidR="002A109B" w:rsidRPr="00D54E57" w:rsidRDefault="002A109B" w:rsidP="002A109B">
      <w:pPr>
        <w:ind w:firstLine="720"/>
        <w:jc w:val="both"/>
        <w:rPr>
          <w:rFonts w:ascii="Times New Roman" w:hAnsi="Times New Roman" w:cs="Times New Roman"/>
          <w:sz w:val="28"/>
          <w:szCs w:val="28"/>
        </w:rPr>
      </w:pPr>
      <w:r w:rsidRPr="00D54E57">
        <w:rPr>
          <w:rFonts w:ascii="Times New Roman" w:hAnsi="Times New Roman" w:cs="Times New Roman"/>
          <w:sz w:val="28"/>
          <w:szCs w:val="28"/>
        </w:rPr>
        <w:t>- сохранение, использование и популяризация объектов культурного наследия;</w:t>
      </w:r>
    </w:p>
    <w:p w:rsidR="002A109B" w:rsidRPr="00D54E57" w:rsidRDefault="002A109B" w:rsidP="002A109B">
      <w:pPr>
        <w:ind w:firstLine="720"/>
        <w:jc w:val="both"/>
        <w:rPr>
          <w:rFonts w:ascii="Times New Roman" w:hAnsi="Times New Roman" w:cs="Times New Roman"/>
          <w:sz w:val="28"/>
          <w:szCs w:val="28"/>
        </w:rPr>
      </w:pPr>
      <w:r w:rsidRPr="00D54E57">
        <w:rPr>
          <w:rFonts w:ascii="Times New Roman" w:hAnsi="Times New Roman" w:cs="Times New Roman"/>
          <w:sz w:val="28"/>
          <w:szCs w:val="28"/>
        </w:rPr>
        <w:t>- осуществление государственной политики в области библиотечного обслуживания населения;</w:t>
      </w:r>
    </w:p>
    <w:p w:rsidR="002A109B" w:rsidRPr="00D54E57" w:rsidRDefault="002A109B" w:rsidP="002A109B">
      <w:pPr>
        <w:tabs>
          <w:tab w:val="num" w:pos="1080"/>
        </w:tabs>
        <w:ind w:firstLine="720"/>
        <w:jc w:val="both"/>
        <w:rPr>
          <w:rFonts w:ascii="Times New Roman" w:hAnsi="Times New Roman" w:cs="Times New Roman"/>
          <w:sz w:val="28"/>
          <w:szCs w:val="28"/>
        </w:rPr>
      </w:pPr>
      <w:r w:rsidRPr="00D54E57">
        <w:rPr>
          <w:rFonts w:ascii="Times New Roman" w:hAnsi="Times New Roman" w:cs="Times New Roman"/>
          <w:sz w:val="28"/>
          <w:szCs w:val="28"/>
        </w:rPr>
        <w:t>-  организация библиотечного обслуживания с учетом интересов потребностей граждан, местных традиций. Создание единого информационного пространства. Обеспечение свободного доступа граждан к информации, знаниям, культуре;</w:t>
      </w:r>
    </w:p>
    <w:p w:rsidR="002A109B" w:rsidRPr="00D54E57" w:rsidRDefault="002A109B" w:rsidP="002A109B">
      <w:pPr>
        <w:tabs>
          <w:tab w:val="num" w:pos="1080"/>
        </w:tabs>
        <w:ind w:firstLine="720"/>
        <w:jc w:val="both"/>
        <w:rPr>
          <w:rFonts w:ascii="Times New Roman" w:hAnsi="Times New Roman" w:cs="Times New Roman"/>
          <w:sz w:val="28"/>
          <w:szCs w:val="28"/>
        </w:rPr>
      </w:pPr>
      <w:r w:rsidRPr="00D54E57">
        <w:rPr>
          <w:rFonts w:ascii="Times New Roman" w:hAnsi="Times New Roman" w:cs="Times New Roman"/>
          <w:sz w:val="28"/>
          <w:szCs w:val="28"/>
        </w:rPr>
        <w:t xml:space="preserve">- формирование и хранение библиотечных фондов, предоставление их во временное пользование гражданам, юридическим и физическим лицам, независимо от их организационно-правовых форм и форм собственности. Обеспечение </w:t>
      </w:r>
      <w:proofErr w:type="gramStart"/>
      <w:r w:rsidRPr="00D54E57">
        <w:rPr>
          <w:rFonts w:ascii="Times New Roman" w:hAnsi="Times New Roman" w:cs="Times New Roman"/>
          <w:sz w:val="28"/>
          <w:szCs w:val="28"/>
        </w:rPr>
        <w:t>контроля за</w:t>
      </w:r>
      <w:proofErr w:type="gramEnd"/>
      <w:r w:rsidRPr="00D54E57">
        <w:rPr>
          <w:rFonts w:ascii="Times New Roman" w:hAnsi="Times New Roman" w:cs="Times New Roman"/>
          <w:sz w:val="28"/>
          <w:szCs w:val="28"/>
        </w:rPr>
        <w:t xml:space="preserve"> сохранностью и эффективным использованием фондов;</w:t>
      </w:r>
    </w:p>
    <w:p w:rsidR="002A109B" w:rsidRPr="00D54E57" w:rsidRDefault="002A109B" w:rsidP="002A109B">
      <w:pPr>
        <w:tabs>
          <w:tab w:val="num" w:pos="1080"/>
        </w:tabs>
        <w:ind w:firstLine="720"/>
        <w:jc w:val="both"/>
        <w:rPr>
          <w:rFonts w:ascii="Times New Roman" w:hAnsi="Times New Roman" w:cs="Times New Roman"/>
          <w:sz w:val="28"/>
          <w:szCs w:val="28"/>
        </w:rPr>
      </w:pPr>
      <w:r w:rsidRPr="00D54E57">
        <w:rPr>
          <w:rFonts w:ascii="Times New Roman" w:hAnsi="Times New Roman" w:cs="Times New Roman"/>
          <w:sz w:val="28"/>
          <w:szCs w:val="28"/>
        </w:rPr>
        <w:t>- участие в местных, региональных и федеральных программах информационного обслуживания различных социальных групп населения: детей, юношества, инвалидов, пенсионеров, этнических групп и других;</w:t>
      </w:r>
    </w:p>
    <w:p w:rsidR="002A109B" w:rsidRPr="00D54E57" w:rsidRDefault="002A109B" w:rsidP="002A109B">
      <w:pPr>
        <w:tabs>
          <w:tab w:val="num" w:pos="1080"/>
        </w:tabs>
        <w:ind w:firstLine="720"/>
        <w:jc w:val="both"/>
        <w:rPr>
          <w:rFonts w:ascii="Times New Roman" w:hAnsi="Times New Roman" w:cs="Times New Roman"/>
          <w:sz w:val="28"/>
          <w:szCs w:val="28"/>
        </w:rPr>
      </w:pPr>
      <w:r w:rsidRPr="00D54E57">
        <w:rPr>
          <w:rFonts w:ascii="Times New Roman" w:hAnsi="Times New Roman" w:cs="Times New Roman"/>
          <w:sz w:val="28"/>
          <w:szCs w:val="28"/>
        </w:rPr>
        <w:t xml:space="preserve">- участие в развитии  поселения, в сотрудничестве с органами местного самоуправления и местными организациями на основе изучения потребностей </w:t>
      </w:r>
      <w:r w:rsidRPr="00D54E57">
        <w:rPr>
          <w:rFonts w:ascii="Times New Roman" w:hAnsi="Times New Roman" w:cs="Times New Roman"/>
          <w:sz w:val="28"/>
          <w:szCs w:val="28"/>
        </w:rPr>
        <w:lastRenderedPageBreak/>
        <w:t>реальных и потенциальных пользователей библиотек, создания баз данных по проблемам развития различных сфер жизнедеятельности местного сообщества, взаимодействия с другими библиотеками, информационными и  другими организациями;</w:t>
      </w:r>
    </w:p>
    <w:p w:rsidR="002A109B" w:rsidRPr="00D54E57" w:rsidRDefault="002A109B" w:rsidP="002A109B">
      <w:pPr>
        <w:tabs>
          <w:tab w:val="num" w:pos="1080"/>
        </w:tabs>
        <w:ind w:firstLine="720"/>
        <w:jc w:val="both"/>
        <w:rPr>
          <w:rFonts w:ascii="Times New Roman" w:hAnsi="Times New Roman" w:cs="Times New Roman"/>
          <w:sz w:val="28"/>
          <w:szCs w:val="28"/>
        </w:rPr>
      </w:pPr>
      <w:r w:rsidRPr="00D54E57">
        <w:rPr>
          <w:rFonts w:ascii="Times New Roman" w:hAnsi="Times New Roman" w:cs="Times New Roman"/>
          <w:sz w:val="28"/>
          <w:szCs w:val="28"/>
        </w:rPr>
        <w:t>- распространение среди населения историко-краеведческих, правовых, экологических, информационных знаний. Содействие нравственному развитию подрастающего поколения, повышению образовательного уровня, творческих способностей подрастающего поколения;</w:t>
      </w:r>
    </w:p>
    <w:p w:rsidR="002A109B" w:rsidRPr="00D54E57" w:rsidRDefault="002A109B" w:rsidP="002A109B">
      <w:pPr>
        <w:tabs>
          <w:tab w:val="num" w:pos="1080"/>
        </w:tabs>
        <w:ind w:firstLine="720"/>
        <w:jc w:val="both"/>
        <w:rPr>
          <w:rFonts w:ascii="Times New Roman" w:hAnsi="Times New Roman" w:cs="Times New Roman"/>
          <w:sz w:val="28"/>
          <w:szCs w:val="28"/>
        </w:rPr>
      </w:pPr>
      <w:r w:rsidRPr="00D54E57">
        <w:rPr>
          <w:rFonts w:ascii="Times New Roman" w:hAnsi="Times New Roman" w:cs="Times New Roman"/>
          <w:sz w:val="28"/>
          <w:szCs w:val="28"/>
        </w:rPr>
        <w:t>- организация библиотечной деятельности на основе использования новейших информационных технологий, представления пользователям доступа в корпоративные и глобальные информационные сети. Обслуживание пользователей в режимах локального и удаленного доступа.</w:t>
      </w:r>
    </w:p>
    <w:p w:rsidR="002A109B" w:rsidRPr="00D54E57" w:rsidRDefault="002A109B" w:rsidP="002A109B">
      <w:pPr>
        <w:ind w:firstLine="720"/>
        <w:jc w:val="both"/>
        <w:rPr>
          <w:rFonts w:ascii="Times New Roman" w:hAnsi="Times New Roman" w:cs="Times New Roman"/>
          <w:sz w:val="28"/>
          <w:szCs w:val="28"/>
        </w:rPr>
      </w:pPr>
      <w:r w:rsidRPr="00D54E57">
        <w:rPr>
          <w:rFonts w:ascii="Times New Roman" w:hAnsi="Times New Roman" w:cs="Times New Roman"/>
          <w:sz w:val="28"/>
          <w:szCs w:val="28"/>
        </w:rPr>
        <w:t>2.3. Учреждение в соответствии с законодательством осуществляет следующие виды деятельности, обеспечивающие достижение уставных целей (предмет деятельности):</w:t>
      </w:r>
    </w:p>
    <w:p w:rsidR="002A109B" w:rsidRPr="00D54E57" w:rsidRDefault="002A109B" w:rsidP="002A109B">
      <w:pPr>
        <w:ind w:firstLine="720"/>
        <w:jc w:val="both"/>
        <w:rPr>
          <w:rFonts w:ascii="Times New Roman" w:hAnsi="Times New Roman" w:cs="Times New Roman"/>
          <w:sz w:val="28"/>
          <w:szCs w:val="28"/>
        </w:rPr>
      </w:pPr>
      <w:proofErr w:type="gramStart"/>
      <w:r w:rsidRPr="00D54E57">
        <w:rPr>
          <w:rFonts w:ascii="Times New Roman" w:hAnsi="Times New Roman" w:cs="Times New Roman"/>
          <w:sz w:val="28"/>
          <w:szCs w:val="28"/>
        </w:rPr>
        <w:t xml:space="preserve">- создание и организация работы коллективов, студий, кружков, любительского художественного творчества, народных театров, любительских объединений и клубов по культурно–познавательным, историко-краеведческим, научно–техническим, природно-экологическим, культурно–бытовым, </w:t>
      </w:r>
      <w:proofErr w:type="spellStart"/>
      <w:r w:rsidRPr="00D54E57">
        <w:rPr>
          <w:rFonts w:ascii="Times New Roman" w:hAnsi="Times New Roman" w:cs="Times New Roman"/>
          <w:sz w:val="28"/>
          <w:szCs w:val="28"/>
        </w:rPr>
        <w:t>коллекционно</w:t>
      </w:r>
      <w:proofErr w:type="spellEnd"/>
      <w:r w:rsidRPr="00D54E57">
        <w:rPr>
          <w:rFonts w:ascii="Times New Roman" w:hAnsi="Times New Roman" w:cs="Times New Roman"/>
          <w:sz w:val="28"/>
          <w:szCs w:val="28"/>
        </w:rPr>
        <w:t>–собирательским и иным интересам, других клубных формирований;</w:t>
      </w:r>
      <w:proofErr w:type="gramEnd"/>
    </w:p>
    <w:p w:rsidR="002A109B" w:rsidRPr="00D54E57" w:rsidRDefault="002A109B" w:rsidP="002A109B">
      <w:pPr>
        <w:ind w:firstLine="720"/>
        <w:jc w:val="both"/>
        <w:rPr>
          <w:rFonts w:ascii="Times New Roman" w:hAnsi="Times New Roman" w:cs="Times New Roman"/>
          <w:sz w:val="28"/>
          <w:szCs w:val="28"/>
        </w:rPr>
      </w:pPr>
      <w:r w:rsidRPr="00D54E57">
        <w:rPr>
          <w:rFonts w:ascii="Times New Roman" w:hAnsi="Times New Roman" w:cs="Times New Roman"/>
          <w:sz w:val="28"/>
          <w:szCs w:val="28"/>
        </w:rPr>
        <w:t>- организация и проведение фестивалей, смотров, конкурсов, различных выставок;</w:t>
      </w:r>
    </w:p>
    <w:p w:rsidR="002A109B" w:rsidRPr="00D54E57" w:rsidRDefault="002A109B" w:rsidP="002A109B">
      <w:pPr>
        <w:ind w:firstLine="720"/>
        <w:jc w:val="both"/>
        <w:rPr>
          <w:rFonts w:ascii="Times New Roman" w:hAnsi="Times New Roman" w:cs="Times New Roman"/>
          <w:sz w:val="28"/>
          <w:szCs w:val="28"/>
        </w:rPr>
      </w:pPr>
      <w:r w:rsidRPr="00D54E57">
        <w:rPr>
          <w:rFonts w:ascii="Times New Roman" w:hAnsi="Times New Roman" w:cs="Times New Roman"/>
          <w:sz w:val="28"/>
          <w:szCs w:val="28"/>
        </w:rPr>
        <w:t>- организация и демонстрация кино–видео показов;</w:t>
      </w:r>
    </w:p>
    <w:p w:rsidR="002A109B" w:rsidRPr="00D54E57" w:rsidRDefault="002A109B" w:rsidP="002A109B">
      <w:pPr>
        <w:ind w:firstLine="720"/>
        <w:jc w:val="both"/>
        <w:rPr>
          <w:rFonts w:ascii="Times New Roman" w:hAnsi="Times New Roman" w:cs="Times New Roman"/>
          <w:sz w:val="28"/>
          <w:szCs w:val="28"/>
        </w:rPr>
      </w:pPr>
      <w:r w:rsidRPr="00D54E57">
        <w:rPr>
          <w:rFonts w:ascii="Times New Roman" w:hAnsi="Times New Roman" w:cs="Times New Roman"/>
          <w:sz w:val="28"/>
          <w:szCs w:val="28"/>
        </w:rPr>
        <w:t>- проведение спектаклей, концертов, других театрально–зрелищных и выставочных мероприятий, в том числе с участием профессиональных коллективов, исполнителей и авторов;</w:t>
      </w:r>
    </w:p>
    <w:p w:rsidR="002A109B" w:rsidRPr="00D54E57" w:rsidRDefault="002A109B" w:rsidP="002A109B">
      <w:pPr>
        <w:ind w:firstLine="720"/>
        <w:jc w:val="both"/>
        <w:rPr>
          <w:rFonts w:ascii="Times New Roman" w:hAnsi="Times New Roman" w:cs="Times New Roman"/>
          <w:sz w:val="28"/>
          <w:szCs w:val="28"/>
        </w:rPr>
      </w:pPr>
      <w:r w:rsidRPr="00D54E57">
        <w:rPr>
          <w:rFonts w:ascii="Times New Roman" w:hAnsi="Times New Roman" w:cs="Times New Roman"/>
          <w:sz w:val="28"/>
          <w:szCs w:val="28"/>
        </w:rPr>
        <w:t>- проведение массовых театрализованных праздников и представлений, народных гуляний, обрядов, ритуалов в соответствии с народными традициями и местными обычаями, иных культурно–массовых мероприятий;</w:t>
      </w:r>
    </w:p>
    <w:p w:rsidR="002A109B" w:rsidRPr="00D54E57" w:rsidRDefault="002A109B" w:rsidP="002A109B">
      <w:pPr>
        <w:ind w:firstLine="720"/>
        <w:jc w:val="both"/>
        <w:rPr>
          <w:rFonts w:ascii="Times New Roman" w:hAnsi="Times New Roman" w:cs="Times New Roman"/>
          <w:sz w:val="28"/>
          <w:szCs w:val="28"/>
        </w:rPr>
      </w:pPr>
      <w:r w:rsidRPr="00D54E57">
        <w:rPr>
          <w:rFonts w:ascii="Times New Roman" w:hAnsi="Times New Roman" w:cs="Times New Roman"/>
          <w:sz w:val="28"/>
          <w:szCs w:val="28"/>
        </w:rPr>
        <w:t>- организация работы курсов прикладных знаний и навыков, проведение тематических вечеров, творческих встреч и других форм просветительской деятельности и т.д.;</w:t>
      </w:r>
    </w:p>
    <w:p w:rsidR="002A109B" w:rsidRPr="00D54E57" w:rsidRDefault="002A109B" w:rsidP="002A109B">
      <w:pPr>
        <w:ind w:firstLine="720"/>
        <w:jc w:val="both"/>
        <w:rPr>
          <w:rFonts w:ascii="Times New Roman" w:hAnsi="Times New Roman" w:cs="Times New Roman"/>
          <w:sz w:val="28"/>
          <w:szCs w:val="28"/>
        </w:rPr>
      </w:pPr>
      <w:r w:rsidRPr="00D54E57">
        <w:rPr>
          <w:rFonts w:ascii="Times New Roman" w:hAnsi="Times New Roman" w:cs="Times New Roman"/>
          <w:sz w:val="28"/>
          <w:szCs w:val="28"/>
        </w:rPr>
        <w:t>- организация досуга различных групп населения, в том числе проведение вечеров отдыха и танцев, дискотек, молодежных балов, карнавалов, детских утренников, игровых и других культурно–развлекательных и интеллектуально–познавательных программ;</w:t>
      </w:r>
    </w:p>
    <w:p w:rsidR="002A109B" w:rsidRPr="00D54E57" w:rsidRDefault="002A109B" w:rsidP="002A109B">
      <w:pPr>
        <w:ind w:firstLine="720"/>
        <w:jc w:val="both"/>
        <w:rPr>
          <w:rFonts w:ascii="Times New Roman" w:hAnsi="Times New Roman" w:cs="Times New Roman"/>
          <w:sz w:val="28"/>
          <w:szCs w:val="28"/>
        </w:rPr>
      </w:pPr>
      <w:r w:rsidRPr="00D54E57">
        <w:rPr>
          <w:rFonts w:ascii="Times New Roman" w:hAnsi="Times New Roman" w:cs="Times New Roman"/>
          <w:sz w:val="28"/>
          <w:szCs w:val="28"/>
        </w:rPr>
        <w:t>- организация работы молодёжных кафе, спортивно–оздоровительных клубов и секций, групп здоровья, проведение физкультурно-массовых и иных программ;</w:t>
      </w:r>
    </w:p>
    <w:p w:rsidR="002A109B" w:rsidRPr="00D54E57" w:rsidRDefault="002A109B" w:rsidP="002A109B">
      <w:pPr>
        <w:ind w:firstLine="720"/>
        <w:jc w:val="both"/>
        <w:rPr>
          <w:rFonts w:ascii="Times New Roman" w:hAnsi="Times New Roman" w:cs="Times New Roman"/>
          <w:sz w:val="28"/>
          <w:szCs w:val="28"/>
        </w:rPr>
      </w:pPr>
      <w:r w:rsidRPr="00D54E57">
        <w:rPr>
          <w:rFonts w:ascii="Times New Roman" w:hAnsi="Times New Roman" w:cs="Times New Roman"/>
          <w:sz w:val="28"/>
          <w:szCs w:val="28"/>
        </w:rPr>
        <w:t>- организация обучения различным видам искусств на курсах и кружках;</w:t>
      </w:r>
    </w:p>
    <w:p w:rsidR="002A109B" w:rsidRPr="00D54E57" w:rsidRDefault="002A109B" w:rsidP="002A109B">
      <w:pPr>
        <w:ind w:firstLine="720"/>
        <w:jc w:val="both"/>
        <w:rPr>
          <w:rFonts w:ascii="Times New Roman" w:hAnsi="Times New Roman" w:cs="Times New Roman"/>
          <w:sz w:val="28"/>
          <w:szCs w:val="28"/>
        </w:rPr>
      </w:pPr>
      <w:r w:rsidRPr="00D54E57">
        <w:rPr>
          <w:rFonts w:ascii="Times New Roman" w:hAnsi="Times New Roman" w:cs="Times New Roman"/>
          <w:sz w:val="28"/>
          <w:szCs w:val="28"/>
        </w:rPr>
        <w:t>- обучение хореографическому, театральному, цирковому иным видам искусства;</w:t>
      </w:r>
    </w:p>
    <w:p w:rsidR="002A109B" w:rsidRPr="00D54E57" w:rsidRDefault="002A109B" w:rsidP="002A109B">
      <w:pPr>
        <w:ind w:firstLine="720"/>
        <w:jc w:val="both"/>
        <w:rPr>
          <w:rFonts w:ascii="Times New Roman" w:hAnsi="Times New Roman" w:cs="Times New Roman"/>
          <w:sz w:val="28"/>
          <w:szCs w:val="28"/>
        </w:rPr>
      </w:pPr>
      <w:r w:rsidRPr="00D54E57">
        <w:rPr>
          <w:rFonts w:ascii="Times New Roman" w:hAnsi="Times New Roman" w:cs="Times New Roman"/>
          <w:sz w:val="28"/>
          <w:szCs w:val="28"/>
        </w:rPr>
        <w:t xml:space="preserve">- организация работы коллективов народного творчества, любительских </w:t>
      </w:r>
      <w:r w:rsidRPr="00D54E57">
        <w:rPr>
          <w:rFonts w:ascii="Times New Roman" w:hAnsi="Times New Roman" w:cs="Times New Roman"/>
          <w:sz w:val="28"/>
          <w:szCs w:val="28"/>
        </w:rPr>
        <w:lastRenderedPageBreak/>
        <w:t>объединений и клубов по интересам и создание условий для их деятельности;</w:t>
      </w:r>
    </w:p>
    <w:p w:rsidR="002A109B" w:rsidRPr="00D54E57" w:rsidRDefault="002A109B" w:rsidP="002A109B">
      <w:pPr>
        <w:ind w:firstLine="720"/>
        <w:jc w:val="both"/>
        <w:rPr>
          <w:rFonts w:ascii="Times New Roman" w:hAnsi="Times New Roman" w:cs="Times New Roman"/>
          <w:sz w:val="28"/>
          <w:szCs w:val="28"/>
        </w:rPr>
      </w:pPr>
      <w:r w:rsidRPr="00D54E57">
        <w:rPr>
          <w:rFonts w:ascii="Times New Roman" w:hAnsi="Times New Roman" w:cs="Times New Roman"/>
          <w:sz w:val="28"/>
          <w:szCs w:val="28"/>
        </w:rPr>
        <w:t>- концертная деятельность;</w:t>
      </w:r>
    </w:p>
    <w:p w:rsidR="002A109B" w:rsidRPr="00D54E57" w:rsidRDefault="002A109B" w:rsidP="002A109B">
      <w:pPr>
        <w:ind w:firstLine="720"/>
        <w:jc w:val="both"/>
        <w:rPr>
          <w:rFonts w:ascii="Times New Roman" w:hAnsi="Times New Roman" w:cs="Times New Roman"/>
          <w:sz w:val="28"/>
          <w:szCs w:val="28"/>
        </w:rPr>
      </w:pPr>
      <w:r w:rsidRPr="00D54E57">
        <w:rPr>
          <w:rFonts w:ascii="Times New Roman" w:hAnsi="Times New Roman" w:cs="Times New Roman"/>
          <w:sz w:val="28"/>
          <w:szCs w:val="28"/>
        </w:rPr>
        <w:t xml:space="preserve">- осуществление других видов культурно–творческой, культурно–познавательной, </w:t>
      </w:r>
      <w:proofErr w:type="spellStart"/>
      <w:r w:rsidRPr="00D54E57">
        <w:rPr>
          <w:rFonts w:ascii="Times New Roman" w:hAnsi="Times New Roman" w:cs="Times New Roman"/>
          <w:sz w:val="28"/>
          <w:szCs w:val="28"/>
        </w:rPr>
        <w:t>досуговой</w:t>
      </w:r>
      <w:proofErr w:type="spellEnd"/>
      <w:r w:rsidRPr="00D54E57">
        <w:rPr>
          <w:rFonts w:ascii="Times New Roman" w:hAnsi="Times New Roman" w:cs="Times New Roman"/>
          <w:sz w:val="28"/>
          <w:szCs w:val="28"/>
        </w:rPr>
        <w:t xml:space="preserve"> деятельности, соответствующей целям деятельности Учреждения;</w:t>
      </w:r>
    </w:p>
    <w:p w:rsidR="002A109B" w:rsidRPr="00D54E57" w:rsidRDefault="002A109B" w:rsidP="002A109B">
      <w:pPr>
        <w:autoSpaceDE w:val="0"/>
        <w:autoSpaceDN w:val="0"/>
        <w:adjustRightInd w:val="0"/>
        <w:ind w:firstLine="720"/>
        <w:jc w:val="both"/>
        <w:rPr>
          <w:rFonts w:ascii="Times New Roman" w:hAnsi="Times New Roman" w:cs="Times New Roman"/>
          <w:sz w:val="28"/>
          <w:szCs w:val="28"/>
        </w:rPr>
      </w:pPr>
      <w:r w:rsidRPr="00D54E57">
        <w:rPr>
          <w:rFonts w:ascii="Times New Roman" w:hAnsi="Times New Roman" w:cs="Times New Roman"/>
          <w:sz w:val="28"/>
          <w:szCs w:val="28"/>
        </w:rPr>
        <w:t>- предоставление пользователям библиотеки информации о составе библиотечных фондов через систему каталогов и другие формы библиотечного информирования;</w:t>
      </w:r>
    </w:p>
    <w:p w:rsidR="002A109B" w:rsidRPr="00D54E57" w:rsidRDefault="002A109B" w:rsidP="002A109B">
      <w:pPr>
        <w:autoSpaceDE w:val="0"/>
        <w:autoSpaceDN w:val="0"/>
        <w:adjustRightInd w:val="0"/>
        <w:ind w:firstLine="720"/>
        <w:jc w:val="both"/>
        <w:rPr>
          <w:rFonts w:ascii="Times New Roman" w:hAnsi="Times New Roman" w:cs="Times New Roman"/>
          <w:sz w:val="28"/>
          <w:szCs w:val="28"/>
        </w:rPr>
      </w:pPr>
      <w:r w:rsidRPr="00D54E57">
        <w:rPr>
          <w:rFonts w:ascii="Times New Roman" w:hAnsi="Times New Roman" w:cs="Times New Roman"/>
          <w:sz w:val="28"/>
          <w:szCs w:val="28"/>
        </w:rPr>
        <w:t>- оказание консультативной помощи в поиске и выборе источников информации;</w:t>
      </w:r>
    </w:p>
    <w:p w:rsidR="002A109B" w:rsidRPr="00D54E57" w:rsidRDefault="002A109B" w:rsidP="002A109B">
      <w:pPr>
        <w:tabs>
          <w:tab w:val="left" w:pos="709"/>
        </w:tabs>
        <w:ind w:firstLine="720"/>
        <w:jc w:val="both"/>
        <w:rPr>
          <w:rFonts w:ascii="Times New Roman" w:hAnsi="Times New Roman" w:cs="Times New Roman"/>
          <w:sz w:val="28"/>
          <w:szCs w:val="28"/>
        </w:rPr>
      </w:pPr>
      <w:r w:rsidRPr="00D54E57">
        <w:rPr>
          <w:rFonts w:ascii="Times New Roman" w:hAnsi="Times New Roman" w:cs="Times New Roman"/>
          <w:sz w:val="28"/>
          <w:szCs w:val="28"/>
        </w:rPr>
        <w:t>- выдача во временное пользование любого документа из библиотечных фондов;</w:t>
      </w:r>
    </w:p>
    <w:p w:rsidR="002A109B" w:rsidRPr="00D54E57" w:rsidRDefault="002A109B" w:rsidP="002A109B">
      <w:pPr>
        <w:tabs>
          <w:tab w:val="left" w:pos="709"/>
        </w:tabs>
        <w:ind w:firstLine="720"/>
        <w:jc w:val="both"/>
        <w:rPr>
          <w:rFonts w:ascii="Times New Roman" w:hAnsi="Times New Roman" w:cs="Times New Roman"/>
          <w:sz w:val="28"/>
          <w:szCs w:val="28"/>
        </w:rPr>
      </w:pPr>
      <w:r w:rsidRPr="00D54E57">
        <w:rPr>
          <w:rFonts w:ascii="Times New Roman" w:hAnsi="Times New Roman" w:cs="Times New Roman"/>
          <w:sz w:val="28"/>
          <w:szCs w:val="28"/>
        </w:rPr>
        <w:t>- выдача пользователю библиотеки документов или их копий по межбиблиотечному абонементу из других библиотек;</w:t>
      </w:r>
    </w:p>
    <w:p w:rsidR="002A109B" w:rsidRPr="00D54E57" w:rsidRDefault="002A109B" w:rsidP="002A109B">
      <w:pPr>
        <w:tabs>
          <w:tab w:val="left" w:pos="709"/>
        </w:tabs>
        <w:ind w:firstLine="720"/>
        <w:jc w:val="both"/>
        <w:rPr>
          <w:rFonts w:ascii="Times New Roman" w:hAnsi="Times New Roman" w:cs="Times New Roman"/>
          <w:sz w:val="28"/>
          <w:szCs w:val="28"/>
        </w:rPr>
      </w:pPr>
      <w:r w:rsidRPr="00D54E57">
        <w:rPr>
          <w:rFonts w:ascii="Times New Roman" w:hAnsi="Times New Roman" w:cs="Times New Roman"/>
          <w:sz w:val="28"/>
          <w:szCs w:val="28"/>
        </w:rPr>
        <w:t xml:space="preserve">- организация секторов правовой, муниципальной и экологической информации, </w:t>
      </w:r>
      <w:proofErr w:type="spellStart"/>
      <w:r w:rsidRPr="00D54E57">
        <w:rPr>
          <w:rFonts w:ascii="Times New Roman" w:hAnsi="Times New Roman" w:cs="Times New Roman"/>
          <w:sz w:val="28"/>
          <w:szCs w:val="28"/>
        </w:rPr>
        <w:t>медиотек</w:t>
      </w:r>
      <w:proofErr w:type="spellEnd"/>
      <w:r w:rsidRPr="00D54E57">
        <w:rPr>
          <w:rFonts w:ascii="Times New Roman" w:hAnsi="Times New Roman" w:cs="Times New Roman"/>
          <w:sz w:val="28"/>
          <w:szCs w:val="28"/>
        </w:rPr>
        <w:t xml:space="preserve"> и др.</w:t>
      </w:r>
    </w:p>
    <w:p w:rsidR="002A109B" w:rsidRPr="00D54E57" w:rsidRDefault="002A109B" w:rsidP="002A109B">
      <w:pPr>
        <w:tabs>
          <w:tab w:val="left" w:pos="709"/>
        </w:tabs>
        <w:ind w:firstLine="720"/>
        <w:jc w:val="both"/>
        <w:rPr>
          <w:rFonts w:ascii="Times New Roman" w:hAnsi="Times New Roman" w:cs="Times New Roman"/>
          <w:sz w:val="28"/>
          <w:szCs w:val="28"/>
        </w:rPr>
      </w:pPr>
      <w:r w:rsidRPr="00D54E57">
        <w:rPr>
          <w:rFonts w:ascii="Times New Roman" w:hAnsi="Times New Roman" w:cs="Times New Roman"/>
          <w:sz w:val="28"/>
          <w:szCs w:val="28"/>
        </w:rPr>
        <w:t>- организация работы клубов и объединений по интересам;</w:t>
      </w:r>
    </w:p>
    <w:p w:rsidR="002A109B" w:rsidRPr="00D54E57" w:rsidRDefault="002A109B" w:rsidP="002A109B">
      <w:pPr>
        <w:tabs>
          <w:tab w:val="left" w:pos="709"/>
        </w:tabs>
        <w:ind w:firstLine="720"/>
        <w:jc w:val="both"/>
        <w:rPr>
          <w:rFonts w:ascii="Times New Roman" w:hAnsi="Times New Roman" w:cs="Times New Roman"/>
          <w:sz w:val="28"/>
          <w:szCs w:val="28"/>
        </w:rPr>
      </w:pPr>
      <w:r w:rsidRPr="00D54E57">
        <w:rPr>
          <w:rFonts w:ascii="Times New Roman" w:hAnsi="Times New Roman" w:cs="Times New Roman"/>
          <w:sz w:val="28"/>
          <w:szCs w:val="28"/>
        </w:rPr>
        <w:t>- организация и проведение различных вечеров, встреч, дискуссий, конференций, фестивалей, конкурсов и иных культурных акций;</w:t>
      </w:r>
    </w:p>
    <w:p w:rsidR="002A109B" w:rsidRPr="00D54E57" w:rsidRDefault="002A109B" w:rsidP="002A109B">
      <w:pPr>
        <w:tabs>
          <w:tab w:val="left" w:pos="993"/>
          <w:tab w:val="num" w:pos="1134"/>
        </w:tabs>
        <w:ind w:firstLine="720"/>
        <w:jc w:val="both"/>
        <w:rPr>
          <w:rFonts w:ascii="Times New Roman" w:hAnsi="Times New Roman" w:cs="Times New Roman"/>
          <w:sz w:val="28"/>
          <w:szCs w:val="28"/>
        </w:rPr>
      </w:pPr>
      <w:r w:rsidRPr="00D54E57">
        <w:rPr>
          <w:rFonts w:ascii="Times New Roman" w:hAnsi="Times New Roman" w:cs="Times New Roman"/>
          <w:sz w:val="28"/>
          <w:szCs w:val="28"/>
        </w:rPr>
        <w:t>- составление каталогов книг, периодических изданий, рукописей;</w:t>
      </w:r>
    </w:p>
    <w:p w:rsidR="002A109B" w:rsidRPr="00D54E57" w:rsidRDefault="002A109B" w:rsidP="002A109B">
      <w:pPr>
        <w:tabs>
          <w:tab w:val="left" w:pos="993"/>
        </w:tabs>
        <w:autoSpaceDE w:val="0"/>
        <w:autoSpaceDN w:val="0"/>
        <w:adjustRightInd w:val="0"/>
        <w:ind w:firstLine="720"/>
        <w:jc w:val="both"/>
        <w:rPr>
          <w:rFonts w:ascii="Times New Roman" w:hAnsi="Times New Roman" w:cs="Times New Roman"/>
          <w:sz w:val="28"/>
          <w:szCs w:val="28"/>
        </w:rPr>
      </w:pPr>
      <w:r w:rsidRPr="00D54E57">
        <w:rPr>
          <w:rFonts w:ascii="Times New Roman" w:hAnsi="Times New Roman" w:cs="Times New Roman"/>
          <w:sz w:val="28"/>
          <w:szCs w:val="28"/>
        </w:rPr>
        <w:t>- составление библиографических списков и справок запросов читателей;</w:t>
      </w:r>
    </w:p>
    <w:p w:rsidR="002A109B" w:rsidRPr="00D54E57" w:rsidRDefault="002A109B" w:rsidP="002A109B">
      <w:pPr>
        <w:tabs>
          <w:tab w:val="left" w:pos="993"/>
        </w:tabs>
        <w:autoSpaceDE w:val="0"/>
        <w:autoSpaceDN w:val="0"/>
        <w:adjustRightInd w:val="0"/>
        <w:ind w:firstLine="720"/>
        <w:jc w:val="both"/>
        <w:rPr>
          <w:rFonts w:ascii="Times New Roman" w:hAnsi="Times New Roman" w:cs="Times New Roman"/>
          <w:sz w:val="28"/>
          <w:szCs w:val="28"/>
        </w:rPr>
      </w:pPr>
      <w:r w:rsidRPr="00D54E57">
        <w:rPr>
          <w:rFonts w:ascii="Times New Roman" w:hAnsi="Times New Roman" w:cs="Times New Roman"/>
          <w:sz w:val="28"/>
          <w:szCs w:val="28"/>
        </w:rPr>
        <w:t>- реставрация документов и книг;</w:t>
      </w:r>
    </w:p>
    <w:p w:rsidR="002A109B" w:rsidRPr="00D54E57" w:rsidRDefault="002A109B" w:rsidP="002A109B">
      <w:pPr>
        <w:ind w:firstLine="720"/>
        <w:jc w:val="both"/>
        <w:rPr>
          <w:rFonts w:ascii="Times New Roman" w:hAnsi="Times New Roman" w:cs="Times New Roman"/>
          <w:sz w:val="28"/>
          <w:szCs w:val="28"/>
        </w:rPr>
      </w:pPr>
      <w:proofErr w:type="gramStart"/>
      <w:r w:rsidRPr="00D54E57">
        <w:rPr>
          <w:rFonts w:ascii="Times New Roman" w:hAnsi="Times New Roman" w:cs="Times New Roman"/>
          <w:sz w:val="28"/>
          <w:szCs w:val="28"/>
        </w:rPr>
        <w:t>- предоставление платных услуг населению в области культуры, искусства, физической культуры, с учетом его запросов и потребностей, оказание по договорам (в том числе по договору социально–творческого заказа) юридическим и физическим лицам консультативной, методической, организационно–творческой помощи в подготовке и проведении различных культурно–</w:t>
      </w:r>
      <w:proofErr w:type="spellStart"/>
      <w:r w:rsidRPr="00D54E57">
        <w:rPr>
          <w:rFonts w:ascii="Times New Roman" w:hAnsi="Times New Roman" w:cs="Times New Roman"/>
          <w:sz w:val="28"/>
          <w:szCs w:val="28"/>
        </w:rPr>
        <w:t>досуговых</w:t>
      </w:r>
      <w:proofErr w:type="spellEnd"/>
      <w:r w:rsidRPr="00D54E57">
        <w:rPr>
          <w:rFonts w:ascii="Times New Roman" w:hAnsi="Times New Roman" w:cs="Times New Roman"/>
          <w:sz w:val="28"/>
          <w:szCs w:val="28"/>
        </w:rPr>
        <w:t xml:space="preserve"> мероприятий, а также предоставление сопутствующих услуг: прокат сценических костюмов, реквизита, продажа репертуарно–методических материалов, обучение игре на музыкальных инструментах, подготовке по</w:t>
      </w:r>
      <w:proofErr w:type="gramEnd"/>
      <w:r w:rsidRPr="00D54E57">
        <w:rPr>
          <w:rFonts w:ascii="Times New Roman" w:hAnsi="Times New Roman" w:cs="Times New Roman"/>
          <w:sz w:val="28"/>
          <w:szCs w:val="28"/>
        </w:rPr>
        <w:t xml:space="preserve"> различным областям знаний, прокат видео, аудио кассет, музыкальных инструментов, открытие платных спортивных секций, показ кинофильмов, художественно–оформительские работы, экскурсионное обслуживание, организация для посетителей для посетителей Учреждения торговли сувенирами, печатной продукцией, цветами, бижутерией, произведения прикладного творчества, организация в помещении Учреждения платных художественных и торгово-промышленных выставок (включая выставки–продажи); </w:t>
      </w:r>
      <w:proofErr w:type="gramStart"/>
      <w:r w:rsidRPr="00D54E57">
        <w:rPr>
          <w:rFonts w:ascii="Times New Roman" w:hAnsi="Times New Roman" w:cs="Times New Roman"/>
          <w:sz w:val="28"/>
          <w:szCs w:val="28"/>
        </w:rPr>
        <w:t xml:space="preserve">ксерокопирование документов из книжных фондов, распечатка документов из электронных баз данных и методических материалов библиотеки, постраничный тематический подбор документов из книжных фондов для написания контрольных и курсовых работ, рефератов, составление библиографического списка литературы для контрольных и курсовых работ, рефератов, предоставление фактографической справки из фондов библиотеки, требующей длительного поиска, выдача документов из фонда читального зала </w:t>
      </w:r>
      <w:r w:rsidRPr="00D54E57">
        <w:rPr>
          <w:rFonts w:ascii="Times New Roman" w:hAnsi="Times New Roman" w:cs="Times New Roman"/>
          <w:sz w:val="28"/>
          <w:szCs w:val="28"/>
        </w:rPr>
        <w:lastRenderedPageBreak/>
        <w:t>библиотеки для снятия копий, выдача документов</w:t>
      </w:r>
      <w:proofErr w:type="gramEnd"/>
      <w:r w:rsidRPr="00D54E57">
        <w:rPr>
          <w:rFonts w:ascii="Times New Roman" w:hAnsi="Times New Roman" w:cs="Times New Roman"/>
          <w:sz w:val="28"/>
          <w:szCs w:val="28"/>
        </w:rPr>
        <w:t xml:space="preserve"> пользователям из фонда читального зала в нерабочие часы библиотеки в режиме ночной абонемент, абонемент выходного дня, организация коммерческого абонемента популярной литературы для удовлетворения повышенного спроса пользователей;</w:t>
      </w:r>
    </w:p>
    <w:p w:rsidR="002A109B" w:rsidRPr="00D54E57" w:rsidRDefault="002A109B" w:rsidP="002A109B">
      <w:pPr>
        <w:ind w:firstLine="720"/>
        <w:jc w:val="both"/>
        <w:rPr>
          <w:rFonts w:ascii="Times New Roman" w:hAnsi="Times New Roman" w:cs="Times New Roman"/>
          <w:sz w:val="28"/>
          <w:szCs w:val="28"/>
        </w:rPr>
      </w:pPr>
      <w:r w:rsidRPr="00D54E57">
        <w:rPr>
          <w:rFonts w:ascii="Times New Roman" w:hAnsi="Times New Roman" w:cs="Times New Roman"/>
          <w:sz w:val="28"/>
          <w:szCs w:val="28"/>
        </w:rPr>
        <w:t>- осуществление других видов предпринимательской деятельности, соответствующих целям деятельности Учреждения.</w:t>
      </w:r>
    </w:p>
    <w:p w:rsidR="002A109B" w:rsidRPr="00D54E57" w:rsidRDefault="002A109B" w:rsidP="002A109B">
      <w:pPr>
        <w:ind w:firstLine="720"/>
        <w:jc w:val="both"/>
        <w:rPr>
          <w:rFonts w:ascii="Times New Roman" w:hAnsi="Times New Roman" w:cs="Times New Roman"/>
          <w:sz w:val="28"/>
          <w:szCs w:val="28"/>
        </w:rPr>
      </w:pPr>
      <w:r w:rsidRPr="00D54E57">
        <w:rPr>
          <w:rFonts w:ascii="Times New Roman" w:hAnsi="Times New Roman" w:cs="Times New Roman"/>
          <w:sz w:val="28"/>
          <w:szCs w:val="28"/>
        </w:rPr>
        <w:tab/>
        <w:t xml:space="preserve">Виды деятельности, на осуществление которых требуется специальное разрешение (лицензия) Учреждение вправе осуществлять только после получения специального разрешения (лицензии) в </w:t>
      </w:r>
      <w:proofErr w:type="gramStart"/>
      <w:r w:rsidRPr="00D54E57">
        <w:rPr>
          <w:rFonts w:ascii="Times New Roman" w:hAnsi="Times New Roman" w:cs="Times New Roman"/>
          <w:sz w:val="28"/>
          <w:szCs w:val="28"/>
        </w:rPr>
        <w:t>установленном</w:t>
      </w:r>
      <w:proofErr w:type="gramEnd"/>
      <w:r w:rsidRPr="00D54E57">
        <w:rPr>
          <w:rFonts w:ascii="Times New Roman" w:hAnsi="Times New Roman" w:cs="Times New Roman"/>
          <w:sz w:val="28"/>
          <w:szCs w:val="28"/>
        </w:rPr>
        <w:t xml:space="preserve"> </w:t>
      </w:r>
      <w:proofErr w:type="gramStart"/>
      <w:r w:rsidRPr="00D54E57">
        <w:rPr>
          <w:rFonts w:ascii="Times New Roman" w:hAnsi="Times New Roman" w:cs="Times New Roman"/>
          <w:sz w:val="28"/>
          <w:szCs w:val="28"/>
        </w:rPr>
        <w:t>порядке</w:t>
      </w:r>
      <w:proofErr w:type="gramEnd"/>
      <w:r w:rsidRPr="00D54E57">
        <w:rPr>
          <w:rFonts w:ascii="Times New Roman" w:hAnsi="Times New Roman" w:cs="Times New Roman"/>
          <w:sz w:val="28"/>
          <w:szCs w:val="28"/>
        </w:rPr>
        <w:t>.</w:t>
      </w:r>
    </w:p>
    <w:p w:rsidR="00EF4725" w:rsidRPr="00D54E57" w:rsidRDefault="00EF4725" w:rsidP="00D54E57">
      <w:pPr>
        <w:pStyle w:val="1"/>
        <w:shd w:val="clear" w:color="auto" w:fill="auto"/>
        <w:spacing w:line="322" w:lineRule="exact"/>
        <w:ind w:right="20"/>
        <w:rPr>
          <w:sz w:val="28"/>
          <w:szCs w:val="28"/>
        </w:rPr>
      </w:pPr>
    </w:p>
    <w:sectPr w:rsidR="00EF4725" w:rsidRPr="00D54E57" w:rsidSect="00D54E57">
      <w:headerReference w:type="default" r:id="rId7"/>
      <w:headerReference w:type="first" r:id="rId8"/>
      <w:type w:val="continuous"/>
      <w:pgSz w:w="11909" w:h="16838"/>
      <w:pgMar w:top="1327" w:right="567" w:bottom="1134" w:left="1701" w:header="0" w:footer="6" w:gutter="0"/>
      <w:pgNumType w:start="4"/>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85E" w:rsidRDefault="00A8585E" w:rsidP="00EF4725">
      <w:r>
        <w:separator/>
      </w:r>
    </w:p>
  </w:endnote>
  <w:endnote w:type="continuationSeparator" w:id="0">
    <w:p w:rsidR="00A8585E" w:rsidRDefault="00A8585E" w:rsidP="00EF47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85E" w:rsidRDefault="00A8585E"/>
  </w:footnote>
  <w:footnote w:type="continuationSeparator" w:id="0">
    <w:p w:rsidR="00A8585E" w:rsidRDefault="00A8585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725" w:rsidRDefault="00EF4725">
    <w:pPr>
      <w:rPr>
        <w:sz w:val="2"/>
        <w:szCs w:val="2"/>
      </w:rPr>
    </w:pPr>
    <w:r w:rsidRPr="00EF4725">
      <w:pict>
        <v:shapetype id="_x0000_t202" coordsize="21600,21600" o:spt="202" path="m,l,21600r21600,l21600,xe">
          <v:stroke joinstyle="miter"/>
          <v:path gradientshapeok="t" o:connecttype="rect"/>
        </v:shapetype>
        <v:shape id="_x0000_s1025" type="#_x0000_t202" style="position:absolute;margin-left:290.6pt;margin-top:52.65pt;width:4.3pt;height:8.4pt;z-index:-188744064;mso-wrap-style:none;mso-wrap-distance-left:5pt;mso-wrap-distance-right:5pt;mso-position-horizontal-relative:page;mso-position-vertical-relative:page" wrapcoords="0 0" filled="f" stroked="f">
          <v:textbox style="mso-fit-shape-to-text:t" inset="0,0,0,0">
            <w:txbxContent>
              <w:p w:rsidR="00EF4725" w:rsidRDefault="00EF4725">
                <w:pPr>
                  <w:pStyle w:val="a6"/>
                  <w:shd w:val="clear" w:color="auto" w:fill="auto"/>
                  <w:spacing w:line="240" w:lineRule="auto"/>
                  <w:jc w:val="left"/>
                </w:pPr>
                <w:fldSimple w:instr=" PAGE \* MERGEFORMAT ">
                  <w:r w:rsidR="00D54E57" w:rsidRPr="00D54E57">
                    <w:rPr>
                      <w:rStyle w:val="a7"/>
                      <w:noProof/>
                    </w:rPr>
                    <w:t>5</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725" w:rsidRDefault="00EF4725">
    <w:pPr>
      <w:rPr>
        <w:sz w:val="2"/>
        <w:szCs w:val="2"/>
      </w:rPr>
    </w:pPr>
    <w:r w:rsidRPr="00EF4725">
      <w:pict>
        <v:shapetype id="_x0000_t202" coordsize="21600,21600" o:spt="202" path="m,l,21600r21600,l21600,xe">
          <v:stroke joinstyle="miter"/>
          <v:path gradientshapeok="t" o:connecttype="rect"/>
        </v:shapetype>
        <v:shape id="_x0000_s1026" type="#_x0000_t202" style="position:absolute;margin-left:291pt;margin-top:52.9pt;width:5.3pt;height:8.15pt;z-index:-188744063;mso-wrap-style:none;mso-wrap-distance-left:5pt;mso-wrap-distance-right:5pt;mso-position-horizontal-relative:page;mso-position-vertical-relative:page" wrapcoords="0 0" filled="f" stroked="f">
          <v:textbox style="mso-fit-shape-to-text:t" inset="0,0,0,0">
            <w:txbxContent>
              <w:p w:rsidR="00EF4725" w:rsidRDefault="00EF4725">
                <w:pPr>
                  <w:pStyle w:val="a6"/>
                  <w:shd w:val="clear" w:color="auto" w:fill="auto"/>
                  <w:spacing w:line="240" w:lineRule="auto"/>
                  <w:jc w:val="left"/>
                </w:pPr>
                <w:fldSimple w:instr=" PAGE \* MERGEFORMAT ">
                  <w:r w:rsidR="00D54E57" w:rsidRPr="00D54E57">
                    <w:rPr>
                      <w:rStyle w:val="a7"/>
                      <w:noProof/>
                    </w:rPr>
                    <w:t>4</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91BD0"/>
    <w:multiLevelType w:val="multilevel"/>
    <w:tmpl w:val="6816AB86"/>
    <w:lvl w:ilvl="0">
      <w:start w:val="8"/>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8BA17B6"/>
    <w:multiLevelType w:val="multilevel"/>
    <w:tmpl w:val="ABE60FF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6441214"/>
    <w:multiLevelType w:val="multilevel"/>
    <w:tmpl w:val="84D0BFB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nsid w:val="66784ACC"/>
    <w:multiLevelType w:val="multilevel"/>
    <w:tmpl w:val="53289E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81"/>
  <w:drawingGridVerticalSpacing w:val="181"/>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doNotExpandShiftReturn/>
  </w:compat>
  <w:rsids>
    <w:rsidRoot w:val="00EF4725"/>
    <w:rsid w:val="002A109B"/>
    <w:rsid w:val="00A8585E"/>
    <w:rsid w:val="00D54E57"/>
    <w:rsid w:val="00EF4725"/>
    <w:rsid w:val="00EF4D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F472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F4725"/>
    <w:rPr>
      <w:color w:val="0066CC"/>
      <w:u w:val="single"/>
    </w:rPr>
  </w:style>
  <w:style w:type="character" w:customStyle="1" w:styleId="a4">
    <w:name w:val="Основной текст_"/>
    <w:basedOn w:val="a0"/>
    <w:link w:val="1"/>
    <w:rsid w:val="00EF4725"/>
    <w:rPr>
      <w:rFonts w:ascii="Times New Roman" w:eastAsia="Times New Roman" w:hAnsi="Times New Roman" w:cs="Times New Roman"/>
      <w:b w:val="0"/>
      <w:bCs w:val="0"/>
      <w:i w:val="0"/>
      <w:iCs w:val="0"/>
      <w:smallCaps w:val="0"/>
      <w:strike w:val="0"/>
      <w:sz w:val="26"/>
      <w:szCs w:val="26"/>
      <w:u w:val="none"/>
    </w:rPr>
  </w:style>
  <w:style w:type="character" w:customStyle="1" w:styleId="a5">
    <w:name w:val="Колонтитул_"/>
    <w:basedOn w:val="a0"/>
    <w:link w:val="a6"/>
    <w:rsid w:val="00EF4725"/>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5"/>
    <w:rsid w:val="00EF4725"/>
    <w:rPr>
      <w:color w:val="000000"/>
      <w:spacing w:val="0"/>
      <w:w w:val="100"/>
      <w:position w:val="0"/>
      <w:lang w:val="ru-RU" w:eastAsia="ru-RU" w:bidi="ru-RU"/>
    </w:rPr>
  </w:style>
  <w:style w:type="character" w:customStyle="1" w:styleId="10">
    <w:name w:val="Заголовок №1_"/>
    <w:basedOn w:val="a0"/>
    <w:link w:val="11"/>
    <w:rsid w:val="00EF4725"/>
    <w:rPr>
      <w:rFonts w:ascii="Times New Roman" w:eastAsia="Times New Roman" w:hAnsi="Times New Roman" w:cs="Times New Roman"/>
      <w:b/>
      <w:bCs/>
      <w:i w:val="0"/>
      <w:iCs w:val="0"/>
      <w:smallCaps w:val="0"/>
      <w:strike w:val="0"/>
      <w:sz w:val="26"/>
      <w:szCs w:val="26"/>
      <w:u w:val="none"/>
    </w:rPr>
  </w:style>
  <w:style w:type="paragraph" w:customStyle="1" w:styleId="1">
    <w:name w:val="Основной текст1"/>
    <w:basedOn w:val="a"/>
    <w:link w:val="a4"/>
    <w:rsid w:val="00EF4725"/>
    <w:pPr>
      <w:shd w:val="clear" w:color="auto" w:fill="FFFFFF"/>
      <w:spacing w:line="317" w:lineRule="exact"/>
      <w:jc w:val="both"/>
    </w:pPr>
    <w:rPr>
      <w:rFonts w:ascii="Times New Roman" w:eastAsia="Times New Roman" w:hAnsi="Times New Roman" w:cs="Times New Roman"/>
      <w:sz w:val="26"/>
      <w:szCs w:val="26"/>
    </w:rPr>
  </w:style>
  <w:style w:type="paragraph" w:customStyle="1" w:styleId="a6">
    <w:name w:val="Колонтитул"/>
    <w:basedOn w:val="a"/>
    <w:link w:val="a5"/>
    <w:rsid w:val="00EF4725"/>
    <w:pPr>
      <w:shd w:val="clear" w:color="auto" w:fill="FFFFFF"/>
      <w:spacing w:line="317" w:lineRule="exact"/>
      <w:jc w:val="center"/>
    </w:pPr>
    <w:rPr>
      <w:rFonts w:ascii="Times New Roman" w:eastAsia="Times New Roman" w:hAnsi="Times New Roman" w:cs="Times New Roman"/>
      <w:sz w:val="22"/>
      <w:szCs w:val="22"/>
    </w:rPr>
  </w:style>
  <w:style w:type="paragraph" w:customStyle="1" w:styleId="11">
    <w:name w:val="Заголовок №1"/>
    <w:basedOn w:val="a"/>
    <w:link w:val="10"/>
    <w:rsid w:val="00EF4725"/>
    <w:pPr>
      <w:shd w:val="clear" w:color="auto" w:fill="FFFFFF"/>
      <w:spacing w:before="300" w:after="420" w:line="0" w:lineRule="atLeast"/>
      <w:jc w:val="both"/>
      <w:outlineLvl w:val="0"/>
    </w:pPr>
    <w:rPr>
      <w:rFonts w:ascii="Times New Roman" w:eastAsia="Times New Roman" w:hAnsi="Times New Roman" w:cs="Times New Roman"/>
      <w:b/>
      <w:bCs/>
      <w:sz w:val="26"/>
      <w:szCs w:val="26"/>
    </w:rPr>
  </w:style>
  <w:style w:type="paragraph" w:styleId="a8">
    <w:name w:val="Normal (Web)"/>
    <w:basedOn w:val="a"/>
    <w:uiPriority w:val="99"/>
    <w:unhideWhenUsed/>
    <w:rsid w:val="002A109B"/>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1176</Words>
  <Characters>6708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2014-06-17T12:31:00Z</dcterms:created>
  <dcterms:modified xsi:type="dcterms:W3CDTF">2014-06-17T12:54:00Z</dcterms:modified>
</cp:coreProperties>
</file>