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w:t>
            </w:r>
            <w:r w:rsidR="00E63B41">
              <w:rPr>
                <w:rFonts w:ascii="Arial" w:hAnsi="Arial" w:cs="Arial"/>
                <w:sz w:val="20"/>
                <w:szCs w:val="20"/>
              </w:rPr>
              <w:t>7</w:t>
            </w:r>
            <w:r w:rsidR="00697968">
              <w:rPr>
                <w:rFonts w:ascii="Arial" w:hAnsi="Arial" w:cs="Arial"/>
                <w:sz w:val="20"/>
                <w:szCs w:val="20"/>
              </w:rPr>
              <w:t xml:space="preserve"> </w:t>
            </w:r>
            <w:r w:rsidR="00EA1B2B">
              <w:rPr>
                <w:rFonts w:ascii="Arial" w:hAnsi="Arial" w:cs="Arial"/>
                <w:sz w:val="20"/>
                <w:szCs w:val="20"/>
              </w:rPr>
              <w:t xml:space="preserve">от </w:t>
            </w:r>
            <w:r w:rsidR="00E63B41">
              <w:rPr>
                <w:rFonts w:ascii="Arial" w:hAnsi="Arial" w:cs="Arial"/>
                <w:sz w:val="20"/>
                <w:szCs w:val="20"/>
              </w:rPr>
              <w:t>14</w:t>
            </w:r>
            <w:r w:rsidR="00EA1B2B">
              <w:rPr>
                <w:rFonts w:ascii="Arial" w:hAnsi="Arial" w:cs="Arial"/>
                <w:sz w:val="20"/>
                <w:szCs w:val="20"/>
              </w:rPr>
              <w:t>.</w:t>
            </w:r>
            <w:r w:rsidR="00301BE4">
              <w:rPr>
                <w:rFonts w:ascii="Arial" w:hAnsi="Arial" w:cs="Arial"/>
                <w:sz w:val="20"/>
                <w:szCs w:val="20"/>
              </w:rPr>
              <w:t>0</w:t>
            </w:r>
            <w:r w:rsidR="00382E2D">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025EC" w:rsidRPr="00251913" w:rsidRDefault="00F025EC" w:rsidP="00F025EC">
      <w:pPr>
        <w:jc w:val="center"/>
        <w:rPr>
          <w:rFonts w:ascii="Arial" w:hAnsi="Arial" w:cs="Arial"/>
          <w:b/>
          <w:sz w:val="16"/>
          <w:szCs w:val="16"/>
        </w:rPr>
      </w:pPr>
      <w:r w:rsidRPr="00251913">
        <w:rPr>
          <w:rFonts w:ascii="Arial" w:hAnsi="Arial" w:cs="Arial"/>
          <w:b/>
          <w:sz w:val="16"/>
          <w:szCs w:val="16"/>
        </w:rPr>
        <w:t>НОВОКУБАНСКИЙ РАЙОН</w:t>
      </w:r>
    </w:p>
    <w:p w:rsidR="00F025EC" w:rsidRPr="00251913" w:rsidRDefault="00382E2D" w:rsidP="00F025EC">
      <w:pPr>
        <w:pStyle w:val="1"/>
        <w:spacing w:before="0" w:after="0"/>
        <w:jc w:val="center"/>
        <w:rPr>
          <w:rFonts w:ascii="Arial" w:hAnsi="Arial" w:cs="Arial"/>
          <w:sz w:val="16"/>
          <w:szCs w:val="16"/>
        </w:rPr>
      </w:pPr>
      <w:r>
        <w:rPr>
          <w:rFonts w:ascii="Arial" w:hAnsi="Arial" w:cs="Arial"/>
          <w:sz w:val="16"/>
          <w:szCs w:val="16"/>
        </w:rPr>
        <w:t>АДМИНИСТРАЦИЯ</w:t>
      </w:r>
      <w:r w:rsidR="00F025EC">
        <w:rPr>
          <w:rFonts w:ascii="Arial" w:hAnsi="Arial" w:cs="Arial"/>
          <w:sz w:val="16"/>
          <w:szCs w:val="16"/>
        </w:rPr>
        <w:t xml:space="preserve"> </w:t>
      </w:r>
      <w:r w:rsidR="00F025EC" w:rsidRPr="00251913">
        <w:rPr>
          <w:rFonts w:ascii="Arial" w:hAnsi="Arial" w:cs="Arial"/>
          <w:sz w:val="16"/>
          <w:szCs w:val="16"/>
        </w:rPr>
        <w:t>НОВОСЕЛЬСКОГО СЕЛЬСКОГО ПОСЕЛЕНИЯ</w:t>
      </w: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025EC" w:rsidRDefault="00F025EC" w:rsidP="00F025EC">
      <w:pPr>
        <w:shd w:val="clear" w:color="auto" w:fill="FFFFFF"/>
        <w:jc w:val="center"/>
        <w:rPr>
          <w:rFonts w:ascii="Arial" w:hAnsi="Arial" w:cs="Arial"/>
          <w:b/>
          <w:color w:val="000000"/>
          <w:sz w:val="16"/>
          <w:szCs w:val="16"/>
        </w:rPr>
      </w:pPr>
    </w:p>
    <w:p w:rsidR="00E63B41" w:rsidRPr="00E63B41" w:rsidRDefault="00E63B41" w:rsidP="00E63B41">
      <w:pPr>
        <w:ind w:right="-283"/>
        <w:jc w:val="center"/>
        <w:rPr>
          <w:rFonts w:ascii="Arial" w:hAnsi="Arial" w:cs="Arial"/>
          <w:b/>
          <w:sz w:val="16"/>
          <w:szCs w:val="16"/>
        </w:rPr>
      </w:pPr>
      <w:r w:rsidRPr="00E63B41">
        <w:rPr>
          <w:rFonts w:ascii="Arial" w:hAnsi="Arial" w:cs="Arial"/>
          <w:b/>
          <w:sz w:val="16"/>
          <w:szCs w:val="16"/>
        </w:rPr>
        <w:t>Заключение о результатах публичных слушаний по проекту отчета об исполнении бюджета Новосельского сельского поселения Новокубанского района за 2022 год</w:t>
      </w:r>
    </w:p>
    <w:p w:rsidR="00E63B41" w:rsidRPr="00E63B41" w:rsidRDefault="00E63B41" w:rsidP="00E63B41">
      <w:pPr>
        <w:jc w:val="center"/>
        <w:rPr>
          <w:rFonts w:ascii="Arial" w:hAnsi="Arial" w:cs="Arial"/>
          <w:sz w:val="16"/>
          <w:szCs w:val="16"/>
        </w:rPr>
      </w:pPr>
    </w:p>
    <w:p w:rsidR="00E63B41" w:rsidRPr="00E63B41" w:rsidRDefault="00E63B41" w:rsidP="00E63B41">
      <w:pPr>
        <w:jc w:val="both"/>
        <w:rPr>
          <w:rFonts w:ascii="Arial" w:hAnsi="Arial" w:cs="Arial"/>
          <w:sz w:val="16"/>
          <w:szCs w:val="16"/>
        </w:rPr>
      </w:pPr>
      <w:r w:rsidRPr="00E63B41">
        <w:rPr>
          <w:rFonts w:ascii="Arial" w:hAnsi="Arial" w:cs="Arial"/>
          <w:sz w:val="16"/>
          <w:szCs w:val="16"/>
        </w:rPr>
        <w:t>11 апреля 2023 года</w:t>
      </w:r>
      <w:r w:rsidRPr="00E63B41">
        <w:rPr>
          <w:rFonts w:ascii="Arial" w:hAnsi="Arial" w:cs="Arial"/>
          <w:sz w:val="16"/>
          <w:szCs w:val="16"/>
        </w:rPr>
        <w:tab/>
      </w:r>
      <w:r w:rsidRPr="00E63B41">
        <w:rPr>
          <w:rFonts w:ascii="Arial" w:hAnsi="Arial" w:cs="Arial"/>
          <w:sz w:val="16"/>
          <w:szCs w:val="16"/>
        </w:rPr>
        <w:tab/>
      </w:r>
      <w:r w:rsidRPr="00E63B41">
        <w:rPr>
          <w:rFonts w:ascii="Arial" w:hAnsi="Arial" w:cs="Arial"/>
          <w:sz w:val="16"/>
          <w:szCs w:val="16"/>
        </w:rPr>
        <w:tab/>
      </w:r>
      <w:r w:rsidRPr="00E63B41">
        <w:rPr>
          <w:rFonts w:ascii="Arial" w:hAnsi="Arial" w:cs="Arial"/>
          <w:sz w:val="16"/>
          <w:szCs w:val="16"/>
        </w:rPr>
        <w:tab/>
      </w:r>
      <w:r w:rsidRPr="00E63B41">
        <w:rPr>
          <w:rFonts w:ascii="Arial" w:hAnsi="Arial" w:cs="Arial"/>
          <w:sz w:val="16"/>
          <w:szCs w:val="16"/>
        </w:rPr>
        <w:tab/>
      </w:r>
      <w:r w:rsidRPr="00E63B41">
        <w:rPr>
          <w:rFonts w:ascii="Arial" w:hAnsi="Arial" w:cs="Arial"/>
          <w:sz w:val="16"/>
          <w:szCs w:val="16"/>
        </w:rPr>
        <w:tab/>
      </w:r>
      <w:r>
        <w:rPr>
          <w:rFonts w:ascii="Arial" w:hAnsi="Arial" w:cs="Arial"/>
          <w:sz w:val="16"/>
          <w:szCs w:val="16"/>
        </w:rPr>
        <w:tab/>
      </w:r>
      <w:r w:rsidRPr="00E63B41">
        <w:rPr>
          <w:rFonts w:ascii="Arial" w:hAnsi="Arial" w:cs="Arial"/>
          <w:sz w:val="16"/>
          <w:szCs w:val="16"/>
        </w:rPr>
        <w:tab/>
      </w:r>
      <w:r w:rsidRPr="00E63B41">
        <w:rPr>
          <w:rFonts w:ascii="Arial" w:hAnsi="Arial" w:cs="Arial"/>
          <w:sz w:val="16"/>
          <w:szCs w:val="16"/>
        </w:rPr>
        <w:tab/>
      </w:r>
      <w:r w:rsidRPr="00E63B41">
        <w:rPr>
          <w:rFonts w:ascii="Arial" w:hAnsi="Arial" w:cs="Arial"/>
          <w:sz w:val="16"/>
          <w:szCs w:val="16"/>
        </w:rPr>
        <w:tab/>
        <w:t xml:space="preserve">п. </w:t>
      </w:r>
      <w:proofErr w:type="gramStart"/>
      <w:r w:rsidRPr="00E63B41">
        <w:rPr>
          <w:rFonts w:ascii="Arial" w:hAnsi="Arial" w:cs="Arial"/>
          <w:sz w:val="16"/>
          <w:szCs w:val="16"/>
        </w:rPr>
        <w:t>Глубокий</w:t>
      </w:r>
      <w:proofErr w:type="gramEnd"/>
    </w:p>
    <w:p w:rsidR="00E63B41" w:rsidRPr="00E63B41" w:rsidRDefault="00E63B41" w:rsidP="00E63B41">
      <w:pPr>
        <w:jc w:val="both"/>
        <w:rPr>
          <w:rFonts w:ascii="Arial" w:hAnsi="Arial" w:cs="Arial"/>
          <w:sz w:val="16"/>
          <w:szCs w:val="16"/>
        </w:rPr>
      </w:pPr>
    </w:p>
    <w:p w:rsidR="00E63B41" w:rsidRPr="00E63B41" w:rsidRDefault="00E63B41" w:rsidP="00E63B41">
      <w:pPr>
        <w:jc w:val="both"/>
        <w:rPr>
          <w:rFonts w:ascii="Arial" w:hAnsi="Arial" w:cs="Arial"/>
          <w:sz w:val="16"/>
          <w:szCs w:val="16"/>
        </w:rPr>
      </w:pPr>
    </w:p>
    <w:p w:rsidR="00E63B41" w:rsidRPr="00E63B41" w:rsidRDefault="00E63B41" w:rsidP="00E63B41">
      <w:pPr>
        <w:jc w:val="both"/>
        <w:rPr>
          <w:rFonts w:ascii="Arial" w:hAnsi="Arial" w:cs="Arial"/>
          <w:sz w:val="16"/>
          <w:szCs w:val="16"/>
        </w:rPr>
      </w:pPr>
      <w:r w:rsidRPr="00E63B41">
        <w:rPr>
          <w:rFonts w:ascii="Arial" w:hAnsi="Arial" w:cs="Arial"/>
          <w:sz w:val="16"/>
          <w:szCs w:val="16"/>
        </w:rPr>
        <w:t>1.</w:t>
      </w:r>
      <w:r w:rsidRPr="00E63B41">
        <w:rPr>
          <w:rFonts w:ascii="Arial" w:hAnsi="Arial" w:cs="Arial"/>
          <w:sz w:val="16"/>
          <w:szCs w:val="16"/>
        </w:rPr>
        <w:tab/>
        <w:t xml:space="preserve"> Вопрос публичных слушаний: – проект отчета об исполнении бюджета Новосельского сельского  поселения Новокубанского района за 2022 год.</w:t>
      </w:r>
    </w:p>
    <w:p w:rsidR="00E63B41" w:rsidRPr="00E63B41" w:rsidRDefault="00E63B41" w:rsidP="00E63B41">
      <w:pPr>
        <w:jc w:val="both"/>
        <w:rPr>
          <w:rFonts w:ascii="Arial" w:hAnsi="Arial" w:cs="Arial"/>
          <w:sz w:val="16"/>
          <w:szCs w:val="16"/>
        </w:rPr>
      </w:pPr>
      <w:r w:rsidRPr="00E63B41">
        <w:rPr>
          <w:rFonts w:ascii="Arial" w:hAnsi="Arial" w:cs="Arial"/>
          <w:sz w:val="16"/>
          <w:szCs w:val="16"/>
        </w:rPr>
        <w:t>2.</w:t>
      </w:r>
      <w:r w:rsidRPr="00E63B41">
        <w:rPr>
          <w:rFonts w:ascii="Arial" w:hAnsi="Arial" w:cs="Arial"/>
          <w:sz w:val="16"/>
          <w:szCs w:val="16"/>
        </w:rPr>
        <w:tab/>
        <w:t>Инициатор публичных слушаний: - глава Новосельского сельского поселения Новокубанского района</w:t>
      </w:r>
    </w:p>
    <w:p w:rsidR="00E63B41" w:rsidRPr="00E63B41" w:rsidRDefault="00E63B41" w:rsidP="00E63B41">
      <w:pPr>
        <w:jc w:val="both"/>
        <w:rPr>
          <w:rFonts w:ascii="Arial" w:hAnsi="Arial" w:cs="Arial"/>
          <w:sz w:val="16"/>
          <w:szCs w:val="16"/>
        </w:rPr>
      </w:pPr>
      <w:r w:rsidRPr="00E63B41">
        <w:rPr>
          <w:rFonts w:ascii="Arial" w:hAnsi="Arial" w:cs="Arial"/>
          <w:sz w:val="16"/>
          <w:szCs w:val="16"/>
        </w:rPr>
        <w:t>3.</w:t>
      </w:r>
      <w:r w:rsidRPr="00E63B41">
        <w:rPr>
          <w:rFonts w:ascii="Arial" w:hAnsi="Arial" w:cs="Arial"/>
          <w:sz w:val="16"/>
          <w:szCs w:val="16"/>
        </w:rPr>
        <w:tab/>
        <w:t xml:space="preserve">Публичные слушания назначены: - постановлением главы Новосельского сельского поселения Новокубанского района от 15.03.2023 года № 14. </w:t>
      </w:r>
    </w:p>
    <w:p w:rsidR="00E63B41" w:rsidRPr="00E63B41" w:rsidRDefault="00E63B41" w:rsidP="00E63B41">
      <w:pPr>
        <w:jc w:val="both"/>
        <w:rPr>
          <w:rFonts w:ascii="Arial" w:hAnsi="Arial" w:cs="Arial"/>
          <w:sz w:val="16"/>
          <w:szCs w:val="16"/>
        </w:rPr>
      </w:pPr>
      <w:r w:rsidRPr="00E63B41">
        <w:rPr>
          <w:rFonts w:ascii="Arial" w:hAnsi="Arial" w:cs="Arial"/>
          <w:sz w:val="16"/>
          <w:szCs w:val="16"/>
        </w:rPr>
        <w:t>4.</w:t>
      </w:r>
      <w:r w:rsidRPr="00E63B41">
        <w:rPr>
          <w:rFonts w:ascii="Arial" w:hAnsi="Arial" w:cs="Arial"/>
          <w:sz w:val="16"/>
          <w:szCs w:val="16"/>
        </w:rPr>
        <w:tab/>
        <w:t xml:space="preserve">Публичные слушания проведены: - 11 апреля 2023 года в 10-00 часов по адресу: п. </w:t>
      </w:r>
      <w:proofErr w:type="gramStart"/>
      <w:r w:rsidRPr="00E63B41">
        <w:rPr>
          <w:rFonts w:ascii="Arial" w:hAnsi="Arial" w:cs="Arial"/>
          <w:sz w:val="16"/>
          <w:szCs w:val="16"/>
        </w:rPr>
        <w:t>Глубокий</w:t>
      </w:r>
      <w:proofErr w:type="gramEnd"/>
      <w:r w:rsidRPr="00E63B41">
        <w:rPr>
          <w:rFonts w:ascii="Arial" w:hAnsi="Arial" w:cs="Arial"/>
          <w:sz w:val="16"/>
          <w:szCs w:val="16"/>
        </w:rPr>
        <w:t xml:space="preserve"> ул. Школьная д.13</w:t>
      </w:r>
    </w:p>
    <w:p w:rsidR="00E63B41" w:rsidRPr="00E63B41" w:rsidRDefault="00E63B41" w:rsidP="00E63B41">
      <w:pPr>
        <w:jc w:val="both"/>
        <w:rPr>
          <w:rFonts w:ascii="Arial" w:hAnsi="Arial" w:cs="Arial"/>
          <w:sz w:val="16"/>
          <w:szCs w:val="16"/>
        </w:rPr>
      </w:pPr>
      <w:r w:rsidRPr="00E63B41">
        <w:rPr>
          <w:rFonts w:ascii="Arial" w:hAnsi="Arial" w:cs="Arial"/>
          <w:sz w:val="16"/>
          <w:szCs w:val="16"/>
        </w:rPr>
        <w:t>5.</w:t>
      </w:r>
      <w:r w:rsidRPr="00E63B41">
        <w:rPr>
          <w:rFonts w:ascii="Arial" w:hAnsi="Arial" w:cs="Arial"/>
          <w:sz w:val="16"/>
          <w:szCs w:val="16"/>
        </w:rPr>
        <w:tab/>
        <w:t>Опубликование (обнародование) информации о публичных слушаниях:- информация о публичных слушаниях опубликована в газете Свет Маяков от 16 марта 2023 года №11 (12305).</w:t>
      </w:r>
    </w:p>
    <w:p w:rsidR="00E63B41" w:rsidRPr="00E63B41" w:rsidRDefault="00E63B41" w:rsidP="00E63B41">
      <w:pPr>
        <w:jc w:val="both"/>
        <w:rPr>
          <w:rFonts w:ascii="Arial" w:hAnsi="Arial" w:cs="Arial"/>
          <w:sz w:val="16"/>
          <w:szCs w:val="16"/>
        </w:rPr>
      </w:pPr>
      <w:r w:rsidRPr="00E63B41">
        <w:rPr>
          <w:rFonts w:ascii="Arial" w:hAnsi="Arial" w:cs="Arial"/>
          <w:sz w:val="16"/>
          <w:szCs w:val="16"/>
        </w:rPr>
        <w:t>6.</w:t>
      </w:r>
      <w:r w:rsidRPr="00E63B41">
        <w:rPr>
          <w:rFonts w:ascii="Arial" w:hAnsi="Arial" w:cs="Arial"/>
          <w:sz w:val="16"/>
          <w:szCs w:val="16"/>
        </w:rPr>
        <w:tab/>
        <w:t>Уполномоченный орган по проведению публичных слушаний: - организационный комитет по проведению публичных слушаний по проекту отчета об исполнении бюджета Новосельского сельского поселения Новокубанского района за 2022 год.</w:t>
      </w:r>
    </w:p>
    <w:p w:rsidR="00E63B41" w:rsidRPr="00E63B41" w:rsidRDefault="00E63B41" w:rsidP="00E63B41">
      <w:pPr>
        <w:jc w:val="both"/>
        <w:rPr>
          <w:rFonts w:ascii="Arial" w:hAnsi="Arial" w:cs="Arial"/>
          <w:sz w:val="16"/>
          <w:szCs w:val="16"/>
        </w:rPr>
      </w:pPr>
      <w:r w:rsidRPr="00E63B41">
        <w:rPr>
          <w:rFonts w:ascii="Arial" w:hAnsi="Arial" w:cs="Arial"/>
          <w:sz w:val="16"/>
          <w:szCs w:val="16"/>
        </w:rPr>
        <w:t>7.</w:t>
      </w:r>
      <w:r w:rsidRPr="00E63B41">
        <w:rPr>
          <w:rFonts w:ascii="Arial" w:hAnsi="Arial" w:cs="Arial"/>
          <w:sz w:val="16"/>
          <w:szCs w:val="16"/>
        </w:rPr>
        <w:tab/>
        <w:t>Количество участников публичных слушаний: - в публичных слушаниях принимают участие 12</w:t>
      </w:r>
      <w:r w:rsidRPr="00E63B41">
        <w:rPr>
          <w:rFonts w:ascii="Arial" w:hAnsi="Arial" w:cs="Arial"/>
          <w:color w:val="FF0000"/>
          <w:sz w:val="16"/>
          <w:szCs w:val="16"/>
        </w:rPr>
        <w:t xml:space="preserve"> </w:t>
      </w:r>
      <w:r w:rsidRPr="00E63B41">
        <w:rPr>
          <w:rFonts w:ascii="Arial" w:hAnsi="Arial" w:cs="Arial"/>
          <w:sz w:val="16"/>
          <w:szCs w:val="16"/>
        </w:rPr>
        <w:t>граждан, из них, получивших право на выступление 2.</w:t>
      </w:r>
    </w:p>
    <w:p w:rsidR="00E63B41" w:rsidRPr="00E63B41" w:rsidRDefault="00E63B41" w:rsidP="00E63B41">
      <w:pPr>
        <w:jc w:val="both"/>
        <w:rPr>
          <w:rFonts w:ascii="Arial" w:hAnsi="Arial" w:cs="Arial"/>
          <w:sz w:val="16"/>
          <w:szCs w:val="16"/>
        </w:rPr>
      </w:pPr>
      <w:r w:rsidRPr="00E63B41">
        <w:rPr>
          <w:rFonts w:ascii="Arial" w:hAnsi="Arial" w:cs="Arial"/>
          <w:sz w:val="16"/>
          <w:szCs w:val="16"/>
        </w:rPr>
        <w:t>8.</w:t>
      </w:r>
      <w:r w:rsidRPr="00E63B41">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675" w:tblpY="4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693"/>
        <w:gridCol w:w="2955"/>
        <w:gridCol w:w="1723"/>
      </w:tblGrid>
      <w:tr w:rsidR="00E63B41" w:rsidRPr="00E63B41" w:rsidTr="00A06426">
        <w:tc>
          <w:tcPr>
            <w:tcW w:w="534"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 xml:space="preserve">№ </w:t>
            </w:r>
            <w:proofErr w:type="spellStart"/>
            <w:r w:rsidRPr="00E63B41">
              <w:rPr>
                <w:rFonts w:ascii="Arial" w:hAnsi="Arial" w:cs="Arial"/>
                <w:sz w:val="16"/>
                <w:szCs w:val="16"/>
              </w:rPr>
              <w:t>п\</w:t>
            </w:r>
            <w:proofErr w:type="gramStart"/>
            <w:r w:rsidRPr="00E63B41">
              <w:rPr>
                <w:rFonts w:ascii="Arial" w:hAnsi="Arial" w:cs="Arial"/>
                <w:sz w:val="16"/>
                <w:szCs w:val="16"/>
              </w:rPr>
              <w:t>п</w:t>
            </w:r>
            <w:proofErr w:type="spellEnd"/>
            <w:proofErr w:type="gramEnd"/>
          </w:p>
        </w:tc>
        <w:tc>
          <w:tcPr>
            <w:tcW w:w="1842"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Ф.И.О.</w:t>
            </w:r>
          </w:p>
          <w:p w:rsidR="00E63B41" w:rsidRPr="00E63B41" w:rsidRDefault="00E63B41" w:rsidP="00A06426">
            <w:pPr>
              <w:jc w:val="center"/>
              <w:rPr>
                <w:rFonts w:ascii="Arial" w:hAnsi="Arial" w:cs="Arial"/>
                <w:sz w:val="16"/>
                <w:szCs w:val="16"/>
              </w:rPr>
            </w:pPr>
            <w:r w:rsidRPr="00E63B41">
              <w:rPr>
                <w:rFonts w:ascii="Arial" w:hAnsi="Arial" w:cs="Arial"/>
                <w:sz w:val="16"/>
                <w:szCs w:val="16"/>
              </w:rPr>
              <w:t>эксперта</w:t>
            </w:r>
          </w:p>
        </w:tc>
        <w:tc>
          <w:tcPr>
            <w:tcW w:w="2693"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Занимаемая должность</w:t>
            </w:r>
          </w:p>
        </w:tc>
        <w:tc>
          <w:tcPr>
            <w:tcW w:w="2955"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Место работы</w:t>
            </w:r>
          </w:p>
        </w:tc>
        <w:tc>
          <w:tcPr>
            <w:tcW w:w="1723"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Домашний адрес \ телефон</w:t>
            </w:r>
          </w:p>
        </w:tc>
      </w:tr>
      <w:tr w:rsidR="00E63B41" w:rsidRPr="00E63B41" w:rsidTr="00A06426">
        <w:tc>
          <w:tcPr>
            <w:tcW w:w="534" w:type="dxa"/>
          </w:tcPr>
          <w:p w:rsidR="00E63B41" w:rsidRPr="00E63B41" w:rsidRDefault="00E63B41" w:rsidP="00A06426">
            <w:pPr>
              <w:jc w:val="both"/>
              <w:rPr>
                <w:rFonts w:ascii="Arial" w:hAnsi="Arial" w:cs="Arial"/>
                <w:sz w:val="16"/>
                <w:szCs w:val="16"/>
              </w:rPr>
            </w:pPr>
            <w:r w:rsidRPr="00E63B41">
              <w:rPr>
                <w:rFonts w:ascii="Arial" w:hAnsi="Arial" w:cs="Arial"/>
                <w:sz w:val="16"/>
                <w:szCs w:val="16"/>
              </w:rPr>
              <w:t>1</w:t>
            </w:r>
          </w:p>
        </w:tc>
        <w:tc>
          <w:tcPr>
            <w:tcW w:w="1842" w:type="dxa"/>
          </w:tcPr>
          <w:p w:rsidR="00E63B41" w:rsidRPr="00E63B41" w:rsidRDefault="00E63B41" w:rsidP="00A06426">
            <w:pPr>
              <w:rPr>
                <w:rFonts w:ascii="Arial" w:hAnsi="Arial" w:cs="Arial"/>
                <w:sz w:val="16"/>
                <w:szCs w:val="16"/>
              </w:rPr>
            </w:pPr>
            <w:proofErr w:type="spellStart"/>
            <w:r w:rsidRPr="00E63B41">
              <w:rPr>
                <w:rFonts w:ascii="Arial" w:hAnsi="Arial" w:cs="Arial"/>
                <w:sz w:val="16"/>
                <w:szCs w:val="16"/>
              </w:rPr>
              <w:t>Вукерт</w:t>
            </w:r>
            <w:proofErr w:type="spellEnd"/>
            <w:r w:rsidRPr="00E63B41">
              <w:rPr>
                <w:rFonts w:ascii="Arial" w:hAnsi="Arial" w:cs="Arial"/>
                <w:sz w:val="16"/>
                <w:szCs w:val="16"/>
              </w:rPr>
              <w:t xml:space="preserve"> Наталья Викторовна</w:t>
            </w:r>
          </w:p>
        </w:tc>
        <w:tc>
          <w:tcPr>
            <w:tcW w:w="2693"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 xml:space="preserve">Главный специалист администрации Новосельского сельского поселения </w:t>
            </w:r>
          </w:p>
        </w:tc>
        <w:tc>
          <w:tcPr>
            <w:tcW w:w="2955"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Администрация Новосельского сельского поселения Новокубанского района</w:t>
            </w:r>
          </w:p>
        </w:tc>
        <w:tc>
          <w:tcPr>
            <w:tcW w:w="1723" w:type="dxa"/>
          </w:tcPr>
          <w:p w:rsidR="00E63B41" w:rsidRPr="00E63B41" w:rsidRDefault="00E63B41" w:rsidP="00A06426">
            <w:pPr>
              <w:rPr>
                <w:rFonts w:ascii="Arial" w:hAnsi="Arial" w:cs="Arial"/>
                <w:sz w:val="16"/>
                <w:szCs w:val="16"/>
              </w:rPr>
            </w:pPr>
            <w:r w:rsidRPr="00E63B41">
              <w:rPr>
                <w:rFonts w:ascii="Arial" w:hAnsi="Arial" w:cs="Arial"/>
                <w:sz w:val="16"/>
                <w:szCs w:val="16"/>
              </w:rPr>
              <w:t>п</w:t>
            </w:r>
            <w:proofErr w:type="gramStart"/>
            <w:r w:rsidRPr="00E63B41">
              <w:rPr>
                <w:rFonts w:ascii="Arial" w:hAnsi="Arial" w:cs="Arial"/>
                <w:sz w:val="16"/>
                <w:szCs w:val="16"/>
              </w:rPr>
              <w:t>.Г</w:t>
            </w:r>
            <w:proofErr w:type="gramEnd"/>
            <w:r w:rsidRPr="00E63B41">
              <w:rPr>
                <w:rFonts w:ascii="Arial" w:hAnsi="Arial" w:cs="Arial"/>
                <w:sz w:val="16"/>
                <w:szCs w:val="16"/>
              </w:rPr>
              <w:t>лубокий ул.Крупская д.13</w:t>
            </w:r>
          </w:p>
        </w:tc>
      </w:tr>
      <w:tr w:rsidR="00E63B41" w:rsidRPr="00E63B41" w:rsidTr="00A06426">
        <w:tc>
          <w:tcPr>
            <w:tcW w:w="534" w:type="dxa"/>
          </w:tcPr>
          <w:p w:rsidR="00E63B41" w:rsidRPr="00E63B41" w:rsidRDefault="00E63B41" w:rsidP="00A06426">
            <w:pPr>
              <w:jc w:val="both"/>
              <w:rPr>
                <w:rFonts w:ascii="Arial" w:hAnsi="Arial" w:cs="Arial"/>
                <w:sz w:val="16"/>
                <w:szCs w:val="16"/>
              </w:rPr>
            </w:pPr>
            <w:r w:rsidRPr="00E63B41">
              <w:rPr>
                <w:rFonts w:ascii="Arial" w:hAnsi="Arial" w:cs="Arial"/>
                <w:sz w:val="16"/>
                <w:szCs w:val="16"/>
              </w:rPr>
              <w:t>2</w:t>
            </w:r>
          </w:p>
        </w:tc>
        <w:tc>
          <w:tcPr>
            <w:tcW w:w="1842" w:type="dxa"/>
          </w:tcPr>
          <w:p w:rsidR="00E63B41" w:rsidRPr="00E63B41" w:rsidRDefault="00E63B41" w:rsidP="00A06426">
            <w:pPr>
              <w:rPr>
                <w:rFonts w:ascii="Arial" w:hAnsi="Arial" w:cs="Arial"/>
                <w:sz w:val="16"/>
                <w:szCs w:val="16"/>
              </w:rPr>
            </w:pPr>
            <w:r w:rsidRPr="00E63B41">
              <w:rPr>
                <w:rFonts w:ascii="Arial" w:hAnsi="Arial" w:cs="Arial"/>
                <w:sz w:val="16"/>
                <w:szCs w:val="16"/>
              </w:rPr>
              <w:t>Мокшина Ирина Александровна</w:t>
            </w:r>
          </w:p>
        </w:tc>
        <w:tc>
          <w:tcPr>
            <w:tcW w:w="2693"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 xml:space="preserve">Главный бухгалтер МКУК «Новосельский КДЦ»      </w:t>
            </w:r>
          </w:p>
        </w:tc>
        <w:tc>
          <w:tcPr>
            <w:tcW w:w="2955"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МКУК «Новосельский КДЦ»</w:t>
            </w:r>
          </w:p>
        </w:tc>
        <w:tc>
          <w:tcPr>
            <w:tcW w:w="1723" w:type="dxa"/>
          </w:tcPr>
          <w:p w:rsidR="00E63B41" w:rsidRPr="00E63B41" w:rsidRDefault="00E63B41" w:rsidP="00A06426">
            <w:pPr>
              <w:rPr>
                <w:rFonts w:ascii="Arial" w:hAnsi="Arial" w:cs="Arial"/>
                <w:sz w:val="16"/>
                <w:szCs w:val="16"/>
              </w:rPr>
            </w:pPr>
            <w:r w:rsidRPr="00E63B41">
              <w:rPr>
                <w:rFonts w:ascii="Arial" w:hAnsi="Arial" w:cs="Arial"/>
                <w:sz w:val="16"/>
                <w:szCs w:val="16"/>
              </w:rPr>
              <w:t>п</w:t>
            </w:r>
            <w:proofErr w:type="gramStart"/>
            <w:r w:rsidRPr="00E63B41">
              <w:rPr>
                <w:rFonts w:ascii="Arial" w:hAnsi="Arial" w:cs="Arial"/>
                <w:sz w:val="16"/>
                <w:szCs w:val="16"/>
              </w:rPr>
              <w:t>.Г</w:t>
            </w:r>
            <w:proofErr w:type="gramEnd"/>
            <w:r w:rsidRPr="00E63B41">
              <w:rPr>
                <w:rFonts w:ascii="Arial" w:hAnsi="Arial" w:cs="Arial"/>
                <w:sz w:val="16"/>
                <w:szCs w:val="16"/>
              </w:rPr>
              <w:t>лубокий ул. Колхозная 44/2</w:t>
            </w:r>
          </w:p>
        </w:tc>
      </w:tr>
    </w:tbl>
    <w:p w:rsidR="00E63B41" w:rsidRPr="00E63B41" w:rsidRDefault="00E63B41" w:rsidP="00E63B41">
      <w:pPr>
        <w:jc w:val="both"/>
        <w:rPr>
          <w:rFonts w:ascii="Arial" w:hAnsi="Arial" w:cs="Arial"/>
          <w:sz w:val="16"/>
          <w:szCs w:val="16"/>
        </w:rPr>
      </w:pPr>
    </w:p>
    <w:p w:rsidR="00E63B41" w:rsidRPr="00E63B41" w:rsidRDefault="00E63B41" w:rsidP="00E63B41">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562"/>
        <w:gridCol w:w="534"/>
        <w:gridCol w:w="4711"/>
        <w:gridCol w:w="2409"/>
      </w:tblGrid>
      <w:tr w:rsidR="00E63B41" w:rsidRPr="00E63B41" w:rsidTr="00A06426">
        <w:trPr>
          <w:trHeight w:val="252"/>
        </w:trPr>
        <w:tc>
          <w:tcPr>
            <w:tcW w:w="2093" w:type="dxa"/>
            <w:gridSpan w:val="2"/>
          </w:tcPr>
          <w:p w:rsidR="00E63B41" w:rsidRPr="00E63B41" w:rsidRDefault="00E63B41" w:rsidP="00A06426">
            <w:pPr>
              <w:jc w:val="center"/>
              <w:rPr>
                <w:rFonts w:ascii="Arial" w:hAnsi="Arial" w:cs="Arial"/>
                <w:sz w:val="16"/>
                <w:szCs w:val="16"/>
              </w:rPr>
            </w:pPr>
            <w:r w:rsidRPr="00E63B41">
              <w:rPr>
                <w:rFonts w:ascii="Arial" w:hAnsi="Arial" w:cs="Arial"/>
                <w:sz w:val="16"/>
                <w:szCs w:val="16"/>
              </w:rPr>
              <w:t>Проект правового акта или вопросы, вынесенные на обсуждение</w:t>
            </w:r>
          </w:p>
        </w:tc>
        <w:tc>
          <w:tcPr>
            <w:tcW w:w="5245" w:type="dxa"/>
            <w:gridSpan w:val="2"/>
          </w:tcPr>
          <w:p w:rsidR="00E63B41" w:rsidRPr="00E63B41" w:rsidRDefault="00E63B41" w:rsidP="00A06426">
            <w:pPr>
              <w:jc w:val="center"/>
              <w:rPr>
                <w:rFonts w:ascii="Arial" w:hAnsi="Arial" w:cs="Arial"/>
                <w:sz w:val="16"/>
                <w:szCs w:val="16"/>
              </w:rPr>
            </w:pPr>
            <w:r w:rsidRPr="00E63B41">
              <w:rPr>
                <w:rFonts w:ascii="Arial" w:hAnsi="Arial" w:cs="Arial"/>
                <w:sz w:val="16"/>
                <w:szCs w:val="16"/>
              </w:rPr>
              <w:t>Предложение и рекомендации экспертов  и участников</w:t>
            </w:r>
          </w:p>
        </w:tc>
        <w:tc>
          <w:tcPr>
            <w:tcW w:w="2409"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Предложения, рекомендации внесены</w:t>
            </w:r>
          </w:p>
          <w:p w:rsidR="00E63B41" w:rsidRPr="00E63B41" w:rsidRDefault="00E63B41" w:rsidP="00A06426">
            <w:pPr>
              <w:jc w:val="center"/>
              <w:rPr>
                <w:rFonts w:ascii="Arial" w:hAnsi="Arial" w:cs="Arial"/>
                <w:sz w:val="16"/>
                <w:szCs w:val="16"/>
              </w:rPr>
            </w:pPr>
            <w:r w:rsidRPr="00E63B41">
              <w:rPr>
                <w:rFonts w:ascii="Arial" w:hAnsi="Arial" w:cs="Arial"/>
                <w:sz w:val="16"/>
                <w:szCs w:val="16"/>
              </w:rPr>
              <w:t>( поддержаны)</w:t>
            </w:r>
          </w:p>
        </w:tc>
      </w:tr>
      <w:tr w:rsidR="00E63B41" w:rsidRPr="00E63B41" w:rsidTr="00E63B41">
        <w:trPr>
          <w:trHeight w:val="20"/>
        </w:trPr>
        <w:tc>
          <w:tcPr>
            <w:tcW w:w="531"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 xml:space="preserve">№ </w:t>
            </w:r>
            <w:proofErr w:type="spellStart"/>
            <w:r w:rsidRPr="00E63B41">
              <w:rPr>
                <w:rFonts w:ascii="Arial" w:hAnsi="Arial" w:cs="Arial"/>
                <w:sz w:val="16"/>
                <w:szCs w:val="16"/>
              </w:rPr>
              <w:t>п\</w:t>
            </w:r>
            <w:proofErr w:type="gramStart"/>
            <w:r w:rsidRPr="00E63B41">
              <w:rPr>
                <w:rFonts w:ascii="Arial" w:hAnsi="Arial" w:cs="Arial"/>
                <w:sz w:val="16"/>
                <w:szCs w:val="16"/>
              </w:rPr>
              <w:t>п</w:t>
            </w:r>
            <w:proofErr w:type="spellEnd"/>
            <w:proofErr w:type="gramEnd"/>
          </w:p>
        </w:tc>
        <w:tc>
          <w:tcPr>
            <w:tcW w:w="1562"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Наименование проекта или формулировка вопроса</w:t>
            </w:r>
          </w:p>
        </w:tc>
        <w:tc>
          <w:tcPr>
            <w:tcW w:w="534"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 xml:space="preserve">№ </w:t>
            </w:r>
            <w:proofErr w:type="spellStart"/>
            <w:r w:rsidRPr="00E63B41">
              <w:rPr>
                <w:rFonts w:ascii="Arial" w:hAnsi="Arial" w:cs="Arial"/>
                <w:sz w:val="16"/>
                <w:szCs w:val="16"/>
              </w:rPr>
              <w:t>п\</w:t>
            </w:r>
            <w:proofErr w:type="gramStart"/>
            <w:r w:rsidRPr="00E63B41">
              <w:rPr>
                <w:rFonts w:ascii="Arial" w:hAnsi="Arial" w:cs="Arial"/>
                <w:sz w:val="16"/>
                <w:szCs w:val="16"/>
              </w:rPr>
              <w:t>п</w:t>
            </w:r>
            <w:proofErr w:type="spellEnd"/>
            <w:proofErr w:type="gramEnd"/>
          </w:p>
        </w:tc>
        <w:tc>
          <w:tcPr>
            <w:tcW w:w="4711" w:type="dxa"/>
          </w:tcPr>
          <w:p w:rsidR="00E63B41" w:rsidRPr="00E63B41" w:rsidRDefault="00E63B41" w:rsidP="00A06426">
            <w:pPr>
              <w:ind w:right="-272"/>
              <w:jc w:val="center"/>
              <w:rPr>
                <w:rFonts w:ascii="Arial" w:hAnsi="Arial" w:cs="Arial"/>
                <w:sz w:val="16"/>
                <w:szCs w:val="16"/>
              </w:rPr>
            </w:pPr>
            <w:r w:rsidRPr="00E63B41">
              <w:rPr>
                <w:rFonts w:ascii="Arial" w:hAnsi="Arial" w:cs="Arial"/>
                <w:sz w:val="16"/>
                <w:szCs w:val="16"/>
              </w:rPr>
              <w:t>Текст, предложения, рекомендации</w:t>
            </w:r>
          </w:p>
        </w:tc>
        <w:tc>
          <w:tcPr>
            <w:tcW w:w="2409" w:type="dxa"/>
          </w:tcPr>
          <w:p w:rsidR="00E63B41" w:rsidRPr="00E63B41" w:rsidRDefault="00E63B41" w:rsidP="00A06426">
            <w:pPr>
              <w:ind w:right="-272"/>
              <w:jc w:val="center"/>
              <w:rPr>
                <w:rFonts w:ascii="Arial" w:hAnsi="Arial" w:cs="Arial"/>
                <w:sz w:val="16"/>
                <w:szCs w:val="16"/>
              </w:rPr>
            </w:pPr>
            <w:r w:rsidRPr="00E63B41">
              <w:rPr>
                <w:rFonts w:ascii="Arial" w:hAnsi="Arial" w:cs="Arial"/>
                <w:sz w:val="16"/>
                <w:szCs w:val="16"/>
              </w:rPr>
              <w:t>Ф.И.О. эксперта, участника, название организации</w:t>
            </w:r>
          </w:p>
        </w:tc>
      </w:tr>
      <w:tr w:rsidR="00E63B41" w:rsidRPr="00E63B41" w:rsidTr="00E63B41">
        <w:trPr>
          <w:trHeight w:val="20"/>
        </w:trPr>
        <w:tc>
          <w:tcPr>
            <w:tcW w:w="531"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1</w:t>
            </w:r>
          </w:p>
        </w:tc>
        <w:tc>
          <w:tcPr>
            <w:tcW w:w="1562" w:type="dxa"/>
            <w:vMerge w:val="restart"/>
          </w:tcPr>
          <w:p w:rsidR="00E63B41" w:rsidRPr="00E63B41" w:rsidRDefault="00E63B41" w:rsidP="00A06426">
            <w:pPr>
              <w:jc w:val="center"/>
              <w:rPr>
                <w:rFonts w:ascii="Arial" w:hAnsi="Arial" w:cs="Arial"/>
                <w:sz w:val="16"/>
                <w:szCs w:val="16"/>
              </w:rPr>
            </w:pPr>
            <w:r w:rsidRPr="00E63B41">
              <w:rPr>
                <w:rFonts w:ascii="Arial" w:hAnsi="Arial" w:cs="Arial"/>
                <w:sz w:val="16"/>
                <w:szCs w:val="16"/>
              </w:rPr>
              <w:t>Проект отчета об исполнении бюджета Новосельского сельского поселения  Новокубанского района за 2022 год</w:t>
            </w:r>
          </w:p>
        </w:tc>
        <w:tc>
          <w:tcPr>
            <w:tcW w:w="534"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1.1</w:t>
            </w:r>
          </w:p>
          <w:p w:rsidR="00E63B41" w:rsidRPr="00E63B41" w:rsidRDefault="00E63B41" w:rsidP="00A06426">
            <w:pPr>
              <w:jc w:val="center"/>
              <w:rPr>
                <w:rFonts w:ascii="Arial" w:hAnsi="Arial" w:cs="Arial"/>
                <w:sz w:val="16"/>
                <w:szCs w:val="16"/>
              </w:rPr>
            </w:pPr>
          </w:p>
        </w:tc>
        <w:tc>
          <w:tcPr>
            <w:tcW w:w="4711" w:type="dxa"/>
          </w:tcPr>
          <w:p w:rsidR="00E63B41" w:rsidRPr="00E63B41" w:rsidRDefault="00E63B41" w:rsidP="00A06426">
            <w:pPr>
              <w:ind w:left="-74"/>
              <w:jc w:val="both"/>
              <w:rPr>
                <w:rFonts w:ascii="Arial" w:hAnsi="Arial" w:cs="Arial"/>
                <w:sz w:val="16"/>
                <w:szCs w:val="16"/>
              </w:rPr>
            </w:pPr>
            <w:r w:rsidRPr="00E63B41">
              <w:rPr>
                <w:rFonts w:ascii="Arial" w:hAnsi="Arial" w:cs="Arial"/>
                <w:sz w:val="16"/>
                <w:szCs w:val="16"/>
              </w:rPr>
              <w:t>Об использовании средств местного бюджета в 2022 году на мероприятия в области культуры.</w:t>
            </w:r>
          </w:p>
          <w:p w:rsidR="00E63B41" w:rsidRPr="00E63B41" w:rsidRDefault="00E63B41" w:rsidP="00A06426">
            <w:pPr>
              <w:jc w:val="both"/>
              <w:rPr>
                <w:rFonts w:ascii="Arial" w:hAnsi="Arial" w:cs="Arial"/>
                <w:sz w:val="16"/>
                <w:szCs w:val="16"/>
              </w:rPr>
            </w:pPr>
            <w:r w:rsidRPr="00E63B41">
              <w:rPr>
                <w:rFonts w:ascii="Arial" w:hAnsi="Arial" w:cs="Arial"/>
                <w:sz w:val="16"/>
                <w:szCs w:val="16"/>
              </w:rPr>
              <w:t>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2022 год</w:t>
            </w:r>
          </w:p>
        </w:tc>
        <w:tc>
          <w:tcPr>
            <w:tcW w:w="2409" w:type="dxa"/>
          </w:tcPr>
          <w:p w:rsidR="00E63B41" w:rsidRPr="00E63B41" w:rsidRDefault="00E63B41" w:rsidP="00A06426">
            <w:pPr>
              <w:rPr>
                <w:rFonts w:ascii="Arial" w:hAnsi="Arial" w:cs="Arial"/>
                <w:sz w:val="16"/>
                <w:szCs w:val="16"/>
              </w:rPr>
            </w:pPr>
            <w:proofErr w:type="spellStart"/>
            <w:r w:rsidRPr="00E63B41">
              <w:rPr>
                <w:rFonts w:ascii="Arial" w:hAnsi="Arial" w:cs="Arial"/>
                <w:sz w:val="16"/>
                <w:szCs w:val="16"/>
              </w:rPr>
              <w:t>Гайваронская</w:t>
            </w:r>
            <w:proofErr w:type="spellEnd"/>
            <w:r w:rsidRPr="00E63B41">
              <w:rPr>
                <w:rFonts w:ascii="Arial" w:hAnsi="Arial" w:cs="Arial"/>
                <w:sz w:val="16"/>
                <w:szCs w:val="16"/>
              </w:rPr>
              <w:t xml:space="preserve"> Ирина Валерьевна</w:t>
            </w:r>
          </w:p>
          <w:p w:rsidR="00E63B41" w:rsidRPr="00E63B41" w:rsidRDefault="00E63B41" w:rsidP="00A06426">
            <w:pPr>
              <w:rPr>
                <w:rFonts w:ascii="Arial" w:hAnsi="Arial" w:cs="Arial"/>
                <w:sz w:val="16"/>
                <w:szCs w:val="16"/>
              </w:rPr>
            </w:pPr>
            <w:r w:rsidRPr="00E63B41">
              <w:rPr>
                <w:rFonts w:ascii="Arial" w:hAnsi="Arial" w:cs="Arial"/>
                <w:sz w:val="16"/>
                <w:szCs w:val="16"/>
              </w:rPr>
              <w:t>зав. АХЧ МКУК «Новосельский КДЦ»</w:t>
            </w:r>
          </w:p>
        </w:tc>
      </w:tr>
      <w:tr w:rsidR="00E63B41" w:rsidRPr="00E63B41" w:rsidTr="00E63B41">
        <w:trPr>
          <w:trHeight w:val="20"/>
        </w:trPr>
        <w:tc>
          <w:tcPr>
            <w:tcW w:w="531" w:type="dxa"/>
          </w:tcPr>
          <w:p w:rsidR="00E63B41" w:rsidRPr="00E63B41" w:rsidRDefault="00E63B41" w:rsidP="00A06426">
            <w:pPr>
              <w:jc w:val="center"/>
              <w:rPr>
                <w:rFonts w:ascii="Arial" w:hAnsi="Arial" w:cs="Arial"/>
                <w:sz w:val="16"/>
                <w:szCs w:val="16"/>
              </w:rPr>
            </w:pPr>
          </w:p>
        </w:tc>
        <w:tc>
          <w:tcPr>
            <w:tcW w:w="1562" w:type="dxa"/>
            <w:vMerge/>
          </w:tcPr>
          <w:p w:rsidR="00E63B41" w:rsidRPr="00E63B41" w:rsidRDefault="00E63B41" w:rsidP="00A06426">
            <w:pPr>
              <w:jc w:val="center"/>
              <w:rPr>
                <w:rFonts w:ascii="Arial" w:hAnsi="Arial" w:cs="Arial"/>
                <w:b/>
                <w:sz w:val="16"/>
                <w:szCs w:val="16"/>
              </w:rPr>
            </w:pPr>
          </w:p>
        </w:tc>
        <w:tc>
          <w:tcPr>
            <w:tcW w:w="534"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1.2</w:t>
            </w:r>
          </w:p>
          <w:p w:rsidR="00E63B41" w:rsidRPr="00E63B41" w:rsidRDefault="00E63B41" w:rsidP="00A06426">
            <w:pPr>
              <w:rPr>
                <w:rFonts w:ascii="Arial" w:hAnsi="Arial" w:cs="Arial"/>
                <w:sz w:val="16"/>
                <w:szCs w:val="16"/>
              </w:rPr>
            </w:pPr>
          </w:p>
        </w:tc>
        <w:tc>
          <w:tcPr>
            <w:tcW w:w="4711" w:type="dxa"/>
          </w:tcPr>
          <w:p w:rsidR="00E63B41" w:rsidRPr="00E63B41" w:rsidRDefault="00E63B41" w:rsidP="00A06426">
            <w:pPr>
              <w:jc w:val="both"/>
              <w:rPr>
                <w:rFonts w:ascii="Arial" w:hAnsi="Arial" w:cs="Arial"/>
                <w:sz w:val="16"/>
                <w:szCs w:val="16"/>
              </w:rPr>
            </w:pPr>
            <w:r w:rsidRPr="00E63B41">
              <w:rPr>
                <w:rFonts w:ascii="Arial" w:hAnsi="Arial" w:cs="Arial"/>
                <w:sz w:val="16"/>
                <w:szCs w:val="16"/>
              </w:rPr>
              <w:t>Об использовании средств местного бюджета в 2022 году на дорожный фонд.</w:t>
            </w:r>
          </w:p>
          <w:p w:rsidR="00E63B41" w:rsidRPr="00E63B41" w:rsidRDefault="00E63B41" w:rsidP="00A06426">
            <w:pPr>
              <w:jc w:val="both"/>
              <w:rPr>
                <w:rFonts w:ascii="Arial" w:hAnsi="Arial" w:cs="Arial"/>
                <w:b/>
                <w:sz w:val="16"/>
                <w:szCs w:val="16"/>
              </w:rPr>
            </w:pPr>
            <w:r w:rsidRPr="00E63B41">
              <w:rPr>
                <w:rFonts w:ascii="Arial" w:hAnsi="Arial" w:cs="Arial"/>
                <w:sz w:val="16"/>
                <w:szCs w:val="16"/>
              </w:rPr>
              <w:t xml:space="preserve">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2022 год.  </w:t>
            </w:r>
          </w:p>
        </w:tc>
        <w:tc>
          <w:tcPr>
            <w:tcW w:w="2409" w:type="dxa"/>
          </w:tcPr>
          <w:p w:rsidR="00E63B41" w:rsidRPr="00E63B41" w:rsidRDefault="00E63B41" w:rsidP="00A06426">
            <w:pPr>
              <w:rPr>
                <w:rFonts w:ascii="Arial" w:hAnsi="Arial" w:cs="Arial"/>
                <w:sz w:val="16"/>
                <w:szCs w:val="16"/>
              </w:rPr>
            </w:pPr>
            <w:proofErr w:type="spellStart"/>
            <w:r w:rsidRPr="00E63B41">
              <w:rPr>
                <w:rFonts w:ascii="Arial" w:hAnsi="Arial" w:cs="Arial"/>
                <w:sz w:val="16"/>
                <w:szCs w:val="16"/>
              </w:rPr>
              <w:t>Вукерт</w:t>
            </w:r>
            <w:proofErr w:type="spellEnd"/>
            <w:r w:rsidRPr="00E63B41">
              <w:rPr>
                <w:rFonts w:ascii="Arial" w:hAnsi="Arial" w:cs="Arial"/>
                <w:sz w:val="16"/>
                <w:szCs w:val="16"/>
              </w:rPr>
              <w:t xml:space="preserve"> Алла Викторовна специалист </w:t>
            </w:r>
            <w:r w:rsidRPr="00E63B41">
              <w:rPr>
                <w:rFonts w:ascii="Arial" w:hAnsi="Arial" w:cs="Arial"/>
                <w:sz w:val="16"/>
                <w:szCs w:val="16"/>
                <w:lang w:val="en-US"/>
              </w:rPr>
              <w:t>I</w:t>
            </w:r>
            <w:r w:rsidRPr="00E63B41">
              <w:rPr>
                <w:rFonts w:ascii="Arial" w:hAnsi="Arial" w:cs="Arial"/>
                <w:sz w:val="16"/>
                <w:szCs w:val="16"/>
              </w:rPr>
              <w:t xml:space="preserve"> категории администрации Новосельского сельского поселения Новокубанского района</w:t>
            </w:r>
          </w:p>
        </w:tc>
      </w:tr>
      <w:tr w:rsidR="00E63B41" w:rsidRPr="00E63B41" w:rsidTr="00E63B41">
        <w:trPr>
          <w:trHeight w:val="20"/>
        </w:trPr>
        <w:tc>
          <w:tcPr>
            <w:tcW w:w="531" w:type="dxa"/>
          </w:tcPr>
          <w:p w:rsidR="00E63B41" w:rsidRPr="00E63B41" w:rsidRDefault="00E63B41" w:rsidP="00A06426">
            <w:pPr>
              <w:jc w:val="center"/>
              <w:rPr>
                <w:rFonts w:ascii="Arial" w:hAnsi="Arial" w:cs="Arial"/>
                <w:sz w:val="16"/>
                <w:szCs w:val="16"/>
              </w:rPr>
            </w:pPr>
            <w:r w:rsidRPr="00E63B41">
              <w:rPr>
                <w:rFonts w:ascii="Arial" w:hAnsi="Arial" w:cs="Arial"/>
                <w:sz w:val="16"/>
                <w:szCs w:val="16"/>
              </w:rPr>
              <w:t>2</w:t>
            </w:r>
          </w:p>
        </w:tc>
        <w:tc>
          <w:tcPr>
            <w:tcW w:w="1562" w:type="dxa"/>
            <w:vMerge/>
          </w:tcPr>
          <w:p w:rsidR="00E63B41" w:rsidRPr="00E63B41" w:rsidRDefault="00E63B41" w:rsidP="00A06426">
            <w:pPr>
              <w:rPr>
                <w:rFonts w:ascii="Arial" w:hAnsi="Arial" w:cs="Arial"/>
                <w:sz w:val="16"/>
                <w:szCs w:val="16"/>
              </w:rPr>
            </w:pPr>
          </w:p>
        </w:tc>
        <w:tc>
          <w:tcPr>
            <w:tcW w:w="534" w:type="dxa"/>
          </w:tcPr>
          <w:p w:rsidR="00E63B41" w:rsidRPr="00E63B41" w:rsidRDefault="00E63B41" w:rsidP="00A06426">
            <w:pPr>
              <w:rPr>
                <w:rFonts w:ascii="Arial" w:hAnsi="Arial" w:cs="Arial"/>
                <w:sz w:val="16"/>
                <w:szCs w:val="16"/>
              </w:rPr>
            </w:pPr>
            <w:r w:rsidRPr="00E63B41">
              <w:rPr>
                <w:rFonts w:ascii="Arial" w:hAnsi="Arial" w:cs="Arial"/>
                <w:sz w:val="16"/>
                <w:szCs w:val="16"/>
              </w:rPr>
              <w:t>2.1</w:t>
            </w:r>
          </w:p>
          <w:p w:rsidR="00E63B41" w:rsidRPr="00E63B41" w:rsidRDefault="00E63B41" w:rsidP="00A06426">
            <w:pPr>
              <w:rPr>
                <w:rFonts w:ascii="Arial" w:hAnsi="Arial" w:cs="Arial"/>
                <w:sz w:val="16"/>
                <w:szCs w:val="16"/>
              </w:rPr>
            </w:pPr>
          </w:p>
        </w:tc>
        <w:tc>
          <w:tcPr>
            <w:tcW w:w="4711" w:type="dxa"/>
          </w:tcPr>
          <w:p w:rsidR="00E63B41" w:rsidRPr="00E63B41" w:rsidRDefault="00E63B41" w:rsidP="00A06426">
            <w:pPr>
              <w:jc w:val="both"/>
              <w:rPr>
                <w:rFonts w:ascii="Arial" w:hAnsi="Arial" w:cs="Arial"/>
                <w:sz w:val="16"/>
                <w:szCs w:val="16"/>
              </w:rPr>
            </w:pPr>
            <w:r w:rsidRPr="00E63B41">
              <w:rPr>
                <w:rFonts w:ascii="Arial" w:hAnsi="Arial" w:cs="Arial"/>
                <w:b/>
                <w:i/>
                <w:sz w:val="16"/>
                <w:szCs w:val="16"/>
                <w:u w:val="single"/>
              </w:rPr>
              <w:t>Расходы на мероприятия в области культуры в 2022 году</w:t>
            </w:r>
            <w:r w:rsidRPr="00E63B41">
              <w:rPr>
                <w:rFonts w:ascii="Arial" w:hAnsi="Arial" w:cs="Arial"/>
                <w:sz w:val="16"/>
                <w:szCs w:val="16"/>
              </w:rPr>
              <w:t xml:space="preserve"> составили в сумме 24304,3 тыс. руб., что на 6212,7 тыс. руб. больше, чем в 2021 году:</w:t>
            </w:r>
          </w:p>
          <w:p w:rsidR="00E63B41" w:rsidRPr="00E63B41" w:rsidRDefault="00E63B41" w:rsidP="00A06426">
            <w:pPr>
              <w:jc w:val="both"/>
              <w:rPr>
                <w:rFonts w:ascii="Arial" w:hAnsi="Arial" w:cs="Arial"/>
                <w:sz w:val="16"/>
                <w:szCs w:val="16"/>
              </w:rPr>
            </w:pPr>
            <w:r w:rsidRPr="00E63B41">
              <w:rPr>
                <w:rFonts w:ascii="Arial" w:hAnsi="Arial" w:cs="Arial"/>
                <w:sz w:val="16"/>
                <w:szCs w:val="16"/>
              </w:rPr>
              <w:t>- на содержание Дома культуры – 16897,7тыс. руб.;</w:t>
            </w:r>
          </w:p>
          <w:p w:rsidR="00E63B41" w:rsidRPr="00E63B41" w:rsidRDefault="00E63B41" w:rsidP="00A06426">
            <w:pPr>
              <w:ind w:right="72"/>
              <w:jc w:val="both"/>
              <w:rPr>
                <w:rFonts w:ascii="Arial" w:hAnsi="Arial" w:cs="Arial"/>
                <w:sz w:val="16"/>
                <w:szCs w:val="16"/>
              </w:rPr>
            </w:pPr>
            <w:r w:rsidRPr="00E63B41">
              <w:rPr>
                <w:rFonts w:ascii="Arial" w:hAnsi="Arial" w:cs="Arial"/>
                <w:sz w:val="16"/>
                <w:szCs w:val="16"/>
              </w:rPr>
              <w:t>- на 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 на 2022 год – краевые средства 4375,8 тыс</w:t>
            </w:r>
            <w:proofErr w:type="gramStart"/>
            <w:r w:rsidRPr="00E63B41">
              <w:rPr>
                <w:rFonts w:ascii="Arial" w:hAnsi="Arial" w:cs="Arial"/>
                <w:sz w:val="16"/>
                <w:szCs w:val="16"/>
              </w:rPr>
              <w:t>.р</w:t>
            </w:r>
            <w:proofErr w:type="gramEnd"/>
            <w:r w:rsidRPr="00E63B41">
              <w:rPr>
                <w:rFonts w:ascii="Arial" w:hAnsi="Arial" w:cs="Arial"/>
                <w:sz w:val="16"/>
                <w:szCs w:val="16"/>
              </w:rPr>
              <w:t>уб.; местные средства 653,9 тыс.руб.;</w:t>
            </w:r>
          </w:p>
          <w:p w:rsidR="00E63B41" w:rsidRPr="00E63B41" w:rsidRDefault="00E63B41" w:rsidP="00A06426">
            <w:pPr>
              <w:ind w:right="72"/>
              <w:jc w:val="both"/>
              <w:rPr>
                <w:rFonts w:ascii="Arial" w:hAnsi="Arial" w:cs="Arial"/>
                <w:sz w:val="16"/>
                <w:szCs w:val="16"/>
              </w:rPr>
            </w:pPr>
            <w:r w:rsidRPr="00E63B41">
              <w:rPr>
                <w:rFonts w:ascii="Arial" w:hAnsi="Arial" w:cs="Arial"/>
                <w:sz w:val="16"/>
                <w:szCs w:val="16"/>
              </w:rPr>
              <w:t>- на Ремонт и укрепление материально технической базы, техническое оснащение муниципальных учреждений культуры - районные средства 1206,7 тыс</w:t>
            </w:r>
            <w:proofErr w:type="gramStart"/>
            <w:r w:rsidRPr="00E63B41">
              <w:rPr>
                <w:rFonts w:ascii="Arial" w:hAnsi="Arial" w:cs="Arial"/>
                <w:sz w:val="16"/>
                <w:szCs w:val="16"/>
              </w:rPr>
              <w:t>.р</w:t>
            </w:r>
            <w:proofErr w:type="gramEnd"/>
            <w:r w:rsidRPr="00E63B41">
              <w:rPr>
                <w:rFonts w:ascii="Arial" w:hAnsi="Arial" w:cs="Arial"/>
                <w:sz w:val="16"/>
                <w:szCs w:val="16"/>
              </w:rPr>
              <w:t>уб.; местные средства 649,8 тыс.руб.;</w:t>
            </w:r>
          </w:p>
          <w:p w:rsidR="00E63B41" w:rsidRPr="00E63B41" w:rsidRDefault="00E63B41" w:rsidP="00A06426">
            <w:pPr>
              <w:ind w:right="72"/>
              <w:jc w:val="both"/>
              <w:rPr>
                <w:rFonts w:ascii="Arial" w:hAnsi="Arial" w:cs="Arial"/>
                <w:sz w:val="16"/>
                <w:szCs w:val="16"/>
              </w:rPr>
            </w:pPr>
            <w:r w:rsidRPr="00E63B41">
              <w:rPr>
                <w:rFonts w:ascii="Arial" w:hAnsi="Arial" w:cs="Arial"/>
                <w:sz w:val="16"/>
                <w:szCs w:val="16"/>
              </w:rPr>
              <w:t>- на Осуществление муниципальными учреждениями капитального ремонта - местные средства 233,8 тыс</w:t>
            </w:r>
            <w:proofErr w:type="gramStart"/>
            <w:r w:rsidRPr="00E63B41">
              <w:rPr>
                <w:rFonts w:ascii="Arial" w:hAnsi="Arial" w:cs="Arial"/>
                <w:sz w:val="16"/>
                <w:szCs w:val="16"/>
              </w:rPr>
              <w:t>.р</w:t>
            </w:r>
            <w:proofErr w:type="gramEnd"/>
            <w:r w:rsidRPr="00E63B41">
              <w:rPr>
                <w:rFonts w:ascii="Arial" w:hAnsi="Arial" w:cs="Arial"/>
                <w:sz w:val="16"/>
                <w:szCs w:val="16"/>
              </w:rPr>
              <w:t>уб.;</w:t>
            </w:r>
          </w:p>
          <w:p w:rsidR="00E63B41" w:rsidRPr="00E63B41" w:rsidRDefault="00E63B41" w:rsidP="00A06426">
            <w:pPr>
              <w:ind w:right="72"/>
              <w:jc w:val="both"/>
              <w:rPr>
                <w:rFonts w:ascii="Arial" w:hAnsi="Arial" w:cs="Arial"/>
                <w:color w:val="FF0000"/>
                <w:sz w:val="16"/>
                <w:szCs w:val="16"/>
              </w:rPr>
            </w:pPr>
            <w:r w:rsidRPr="00E63B41">
              <w:rPr>
                <w:rFonts w:ascii="Arial" w:hAnsi="Arial" w:cs="Arial"/>
                <w:sz w:val="16"/>
                <w:szCs w:val="16"/>
              </w:rPr>
              <w:t>- на Иные межбюджетные трансферты на поддержку мер по обеспечению сбалансированности бюджетов поселений Новокубанского района - местные средства 384,4 тыс</w:t>
            </w:r>
            <w:proofErr w:type="gramStart"/>
            <w:r w:rsidRPr="00E63B41">
              <w:rPr>
                <w:rFonts w:ascii="Arial" w:hAnsi="Arial" w:cs="Arial"/>
                <w:sz w:val="16"/>
                <w:szCs w:val="16"/>
              </w:rPr>
              <w:t>.р</w:t>
            </w:r>
            <w:proofErr w:type="gramEnd"/>
            <w:r w:rsidRPr="00E63B41">
              <w:rPr>
                <w:rFonts w:ascii="Arial" w:hAnsi="Arial" w:cs="Arial"/>
                <w:sz w:val="16"/>
                <w:szCs w:val="16"/>
              </w:rPr>
              <w:t>уб.</w:t>
            </w:r>
          </w:p>
        </w:tc>
        <w:tc>
          <w:tcPr>
            <w:tcW w:w="2409" w:type="dxa"/>
          </w:tcPr>
          <w:p w:rsidR="00E63B41" w:rsidRPr="00E63B41" w:rsidRDefault="00E63B41" w:rsidP="00A06426">
            <w:pPr>
              <w:rPr>
                <w:rFonts w:ascii="Arial" w:hAnsi="Arial" w:cs="Arial"/>
                <w:color w:val="FF0000"/>
                <w:sz w:val="16"/>
                <w:szCs w:val="16"/>
              </w:rPr>
            </w:pPr>
            <w:r w:rsidRPr="00E63B41">
              <w:rPr>
                <w:rFonts w:ascii="Arial" w:hAnsi="Arial" w:cs="Arial"/>
                <w:sz w:val="16"/>
                <w:szCs w:val="16"/>
              </w:rPr>
              <w:t xml:space="preserve">Мокшина Ирина Александровна Главный бухгалтер МКУК «Новосельский КДЦ» </w:t>
            </w:r>
          </w:p>
        </w:tc>
      </w:tr>
      <w:tr w:rsidR="00E63B41" w:rsidRPr="00E63B41" w:rsidTr="00E63B41">
        <w:trPr>
          <w:trHeight w:val="20"/>
        </w:trPr>
        <w:tc>
          <w:tcPr>
            <w:tcW w:w="531" w:type="dxa"/>
          </w:tcPr>
          <w:p w:rsidR="00E63B41" w:rsidRPr="00E63B41" w:rsidRDefault="00E63B41" w:rsidP="00A06426">
            <w:pPr>
              <w:jc w:val="center"/>
              <w:rPr>
                <w:rFonts w:ascii="Arial" w:hAnsi="Arial" w:cs="Arial"/>
                <w:b/>
                <w:sz w:val="16"/>
                <w:szCs w:val="16"/>
              </w:rPr>
            </w:pPr>
          </w:p>
        </w:tc>
        <w:tc>
          <w:tcPr>
            <w:tcW w:w="1562" w:type="dxa"/>
            <w:vMerge/>
          </w:tcPr>
          <w:p w:rsidR="00E63B41" w:rsidRPr="00E63B41" w:rsidRDefault="00E63B41" w:rsidP="00A06426">
            <w:pPr>
              <w:rPr>
                <w:rFonts w:ascii="Arial" w:hAnsi="Arial" w:cs="Arial"/>
                <w:sz w:val="16"/>
                <w:szCs w:val="16"/>
              </w:rPr>
            </w:pPr>
          </w:p>
        </w:tc>
        <w:tc>
          <w:tcPr>
            <w:tcW w:w="534" w:type="dxa"/>
          </w:tcPr>
          <w:p w:rsidR="00E63B41" w:rsidRPr="00E63B41" w:rsidRDefault="00E63B41" w:rsidP="00A06426">
            <w:pPr>
              <w:rPr>
                <w:rFonts w:ascii="Arial" w:hAnsi="Arial" w:cs="Arial"/>
                <w:sz w:val="16"/>
                <w:szCs w:val="16"/>
              </w:rPr>
            </w:pPr>
            <w:r w:rsidRPr="00E63B41">
              <w:rPr>
                <w:rFonts w:ascii="Arial" w:hAnsi="Arial" w:cs="Arial"/>
                <w:sz w:val="16"/>
                <w:szCs w:val="16"/>
              </w:rPr>
              <w:t>2.2</w:t>
            </w:r>
          </w:p>
          <w:p w:rsidR="00E63B41" w:rsidRPr="00E63B41" w:rsidRDefault="00E63B41" w:rsidP="00A06426">
            <w:pPr>
              <w:rPr>
                <w:rFonts w:ascii="Arial" w:hAnsi="Arial" w:cs="Arial"/>
                <w:sz w:val="16"/>
                <w:szCs w:val="16"/>
              </w:rPr>
            </w:pPr>
          </w:p>
        </w:tc>
        <w:tc>
          <w:tcPr>
            <w:tcW w:w="4711" w:type="dxa"/>
          </w:tcPr>
          <w:p w:rsidR="00E63B41" w:rsidRPr="00E63B41" w:rsidRDefault="00E63B41" w:rsidP="00A06426">
            <w:pPr>
              <w:jc w:val="both"/>
              <w:rPr>
                <w:rFonts w:ascii="Arial" w:hAnsi="Arial" w:cs="Arial"/>
                <w:sz w:val="16"/>
                <w:szCs w:val="16"/>
              </w:rPr>
            </w:pPr>
            <w:r w:rsidRPr="00E63B41">
              <w:rPr>
                <w:rFonts w:ascii="Arial" w:hAnsi="Arial" w:cs="Arial"/>
                <w:b/>
                <w:i/>
                <w:sz w:val="16"/>
                <w:szCs w:val="16"/>
                <w:u w:val="single"/>
              </w:rPr>
              <w:lastRenderedPageBreak/>
              <w:t>Расходы на дорожный фонд в 2022 году составили</w:t>
            </w:r>
            <w:r w:rsidRPr="00E63B41">
              <w:rPr>
                <w:rFonts w:ascii="Arial" w:hAnsi="Arial" w:cs="Arial"/>
                <w:sz w:val="16"/>
                <w:szCs w:val="16"/>
              </w:rPr>
              <w:t xml:space="preserve"> </w:t>
            </w:r>
            <w:r w:rsidRPr="00E63B41">
              <w:rPr>
                <w:rFonts w:ascii="Arial" w:hAnsi="Arial" w:cs="Arial"/>
                <w:sz w:val="16"/>
                <w:szCs w:val="16"/>
              </w:rPr>
              <w:lastRenderedPageBreak/>
              <w:t xml:space="preserve">1699,8 тыс. рублей из них: </w:t>
            </w:r>
          </w:p>
          <w:p w:rsidR="00E63B41" w:rsidRPr="00E63B41" w:rsidRDefault="00E63B41" w:rsidP="00A06426">
            <w:pPr>
              <w:jc w:val="both"/>
              <w:rPr>
                <w:rFonts w:ascii="Arial" w:hAnsi="Arial" w:cs="Arial"/>
                <w:sz w:val="16"/>
                <w:szCs w:val="16"/>
              </w:rPr>
            </w:pPr>
            <w:r w:rsidRPr="00E63B41">
              <w:rPr>
                <w:rFonts w:ascii="Arial" w:hAnsi="Arial" w:cs="Arial"/>
                <w:sz w:val="16"/>
                <w:szCs w:val="16"/>
              </w:rPr>
              <w:t>- безопасность дорожного движения – 973,4 тыс. рублей;</w:t>
            </w:r>
          </w:p>
          <w:p w:rsidR="00E63B41" w:rsidRPr="00E63B41" w:rsidRDefault="00E63B41" w:rsidP="00A06426">
            <w:pPr>
              <w:jc w:val="both"/>
              <w:rPr>
                <w:rFonts w:ascii="Arial" w:hAnsi="Arial" w:cs="Arial"/>
                <w:sz w:val="16"/>
                <w:szCs w:val="16"/>
              </w:rPr>
            </w:pPr>
            <w:r w:rsidRPr="00E63B41">
              <w:rPr>
                <w:rFonts w:ascii="Arial" w:hAnsi="Arial" w:cs="Arial"/>
                <w:sz w:val="16"/>
                <w:szCs w:val="16"/>
              </w:rPr>
              <w:t>- содержание дорог – 563,1 тыс. рублей;</w:t>
            </w:r>
          </w:p>
          <w:p w:rsidR="00E63B41" w:rsidRPr="00E63B41" w:rsidRDefault="00E63B41" w:rsidP="00A06426">
            <w:pPr>
              <w:jc w:val="both"/>
              <w:rPr>
                <w:rFonts w:ascii="Arial" w:hAnsi="Arial" w:cs="Arial"/>
                <w:sz w:val="16"/>
                <w:szCs w:val="16"/>
              </w:rPr>
            </w:pPr>
            <w:r w:rsidRPr="00E63B41">
              <w:rPr>
                <w:rFonts w:ascii="Arial" w:hAnsi="Arial" w:cs="Arial"/>
                <w:sz w:val="16"/>
                <w:szCs w:val="16"/>
              </w:rPr>
              <w:t>- капитальный ремонт дорог 163,3 тыс. рублей.</w:t>
            </w:r>
          </w:p>
        </w:tc>
        <w:tc>
          <w:tcPr>
            <w:tcW w:w="2409" w:type="dxa"/>
          </w:tcPr>
          <w:p w:rsidR="00E63B41" w:rsidRPr="00E63B41" w:rsidRDefault="00E63B41" w:rsidP="00A06426">
            <w:pPr>
              <w:rPr>
                <w:rFonts w:ascii="Arial" w:hAnsi="Arial" w:cs="Arial"/>
                <w:sz w:val="16"/>
                <w:szCs w:val="16"/>
              </w:rPr>
            </w:pPr>
            <w:proofErr w:type="spellStart"/>
            <w:r w:rsidRPr="00E63B41">
              <w:rPr>
                <w:rFonts w:ascii="Arial" w:hAnsi="Arial" w:cs="Arial"/>
                <w:sz w:val="16"/>
                <w:szCs w:val="16"/>
              </w:rPr>
              <w:lastRenderedPageBreak/>
              <w:t>Вукерт</w:t>
            </w:r>
            <w:proofErr w:type="spellEnd"/>
            <w:r w:rsidRPr="00E63B41">
              <w:rPr>
                <w:rFonts w:ascii="Arial" w:hAnsi="Arial" w:cs="Arial"/>
                <w:sz w:val="16"/>
                <w:szCs w:val="16"/>
              </w:rPr>
              <w:t xml:space="preserve"> Наталья Викторовна</w:t>
            </w:r>
          </w:p>
          <w:p w:rsidR="00E63B41" w:rsidRPr="00E63B41" w:rsidRDefault="00E63B41" w:rsidP="00A06426">
            <w:pPr>
              <w:rPr>
                <w:rFonts w:ascii="Arial" w:hAnsi="Arial" w:cs="Arial"/>
                <w:color w:val="FF0000"/>
                <w:sz w:val="16"/>
                <w:szCs w:val="16"/>
              </w:rPr>
            </w:pPr>
            <w:r w:rsidRPr="00E63B41">
              <w:rPr>
                <w:rFonts w:ascii="Arial" w:hAnsi="Arial" w:cs="Arial"/>
                <w:sz w:val="16"/>
                <w:szCs w:val="16"/>
              </w:rPr>
              <w:lastRenderedPageBreak/>
              <w:t>Главный специалист администрации Новосельского сельского поселения Новокубанского района</w:t>
            </w:r>
          </w:p>
        </w:tc>
      </w:tr>
    </w:tbl>
    <w:p w:rsidR="00E63B41" w:rsidRPr="00E63B41" w:rsidRDefault="00E63B41" w:rsidP="00E63B41">
      <w:pPr>
        <w:rPr>
          <w:rFonts w:ascii="Arial" w:hAnsi="Arial" w:cs="Arial"/>
          <w:b/>
          <w:sz w:val="16"/>
          <w:szCs w:val="16"/>
        </w:rPr>
      </w:pPr>
    </w:p>
    <w:p w:rsidR="00E63B41" w:rsidRPr="00E63B41" w:rsidRDefault="00E63B41" w:rsidP="00E63B41">
      <w:pPr>
        <w:ind w:firstLine="708"/>
        <w:jc w:val="both"/>
        <w:rPr>
          <w:rFonts w:ascii="Arial" w:hAnsi="Arial" w:cs="Arial"/>
          <w:sz w:val="16"/>
          <w:szCs w:val="16"/>
        </w:rPr>
      </w:pPr>
      <w:r w:rsidRPr="00E63B41">
        <w:rPr>
          <w:rFonts w:ascii="Arial" w:hAnsi="Arial" w:cs="Arial"/>
          <w:sz w:val="16"/>
          <w:szCs w:val="16"/>
        </w:rPr>
        <w:t xml:space="preserve">По итогам проведения публичных слушаний по проекту отчета об исполнении бюджета Новосельского сельского поселения Новокубанского района за 2022 год организационный комитет решил: </w:t>
      </w:r>
    </w:p>
    <w:p w:rsidR="00E63B41" w:rsidRPr="00E63B41" w:rsidRDefault="00E63B41" w:rsidP="00E63B41">
      <w:pPr>
        <w:jc w:val="both"/>
        <w:rPr>
          <w:rFonts w:ascii="Arial" w:hAnsi="Arial" w:cs="Arial"/>
          <w:sz w:val="16"/>
          <w:szCs w:val="16"/>
        </w:rPr>
      </w:pPr>
      <w:r w:rsidRPr="00E63B41">
        <w:rPr>
          <w:rFonts w:ascii="Arial" w:hAnsi="Arial" w:cs="Arial"/>
          <w:sz w:val="16"/>
          <w:szCs w:val="16"/>
        </w:rPr>
        <w:t>Рекомендовать Совету Новосельского сельского поселения Новокубанского района:</w:t>
      </w:r>
    </w:p>
    <w:p w:rsidR="00E63B41" w:rsidRPr="00E63B41" w:rsidRDefault="00E63B41" w:rsidP="00E63B41">
      <w:pPr>
        <w:numPr>
          <w:ilvl w:val="0"/>
          <w:numId w:val="33"/>
        </w:numPr>
        <w:jc w:val="both"/>
        <w:rPr>
          <w:rFonts w:ascii="Arial" w:hAnsi="Arial" w:cs="Arial"/>
          <w:sz w:val="16"/>
          <w:szCs w:val="16"/>
        </w:rPr>
      </w:pPr>
      <w:r w:rsidRPr="00E63B41">
        <w:rPr>
          <w:rFonts w:ascii="Arial" w:hAnsi="Arial" w:cs="Arial"/>
          <w:sz w:val="16"/>
          <w:szCs w:val="16"/>
        </w:rPr>
        <w:t>Внести в проект отчета об исполнении бюджета Новосельского сельского поселения</w:t>
      </w:r>
    </w:p>
    <w:p w:rsidR="00E63B41" w:rsidRPr="00E63B41" w:rsidRDefault="00E63B41" w:rsidP="00E63B41">
      <w:pPr>
        <w:jc w:val="both"/>
        <w:rPr>
          <w:rFonts w:ascii="Arial" w:hAnsi="Arial" w:cs="Arial"/>
          <w:sz w:val="16"/>
          <w:szCs w:val="16"/>
        </w:rPr>
      </w:pPr>
      <w:r w:rsidRPr="00E63B41">
        <w:rPr>
          <w:rFonts w:ascii="Arial" w:hAnsi="Arial" w:cs="Arial"/>
          <w:sz w:val="16"/>
          <w:szCs w:val="16"/>
        </w:rPr>
        <w:t>Новокубанского района за 2022 год 2</w:t>
      </w:r>
      <w:r w:rsidRPr="00E63B41">
        <w:rPr>
          <w:rFonts w:ascii="Arial" w:hAnsi="Arial" w:cs="Arial"/>
          <w:color w:val="FF0000"/>
          <w:sz w:val="16"/>
          <w:szCs w:val="16"/>
        </w:rPr>
        <w:t xml:space="preserve"> </w:t>
      </w:r>
      <w:r w:rsidRPr="00E63B41">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E63B41" w:rsidRPr="00E63B41" w:rsidRDefault="00E63B41" w:rsidP="00E63B41">
      <w:pPr>
        <w:numPr>
          <w:ilvl w:val="0"/>
          <w:numId w:val="33"/>
        </w:numPr>
        <w:jc w:val="both"/>
        <w:rPr>
          <w:rFonts w:ascii="Arial" w:hAnsi="Arial" w:cs="Arial"/>
          <w:sz w:val="16"/>
          <w:szCs w:val="16"/>
        </w:rPr>
      </w:pPr>
      <w:r w:rsidRPr="00E63B41">
        <w:rPr>
          <w:rFonts w:ascii="Arial" w:hAnsi="Arial" w:cs="Arial"/>
          <w:sz w:val="16"/>
          <w:szCs w:val="16"/>
        </w:rPr>
        <w:t>Принять отчет об исполнении бюджета Новосельского сельского поселения</w:t>
      </w:r>
    </w:p>
    <w:p w:rsidR="00E63B41" w:rsidRPr="00E63B41" w:rsidRDefault="00E63B41" w:rsidP="00E63B41">
      <w:pPr>
        <w:jc w:val="both"/>
        <w:rPr>
          <w:rFonts w:ascii="Arial" w:hAnsi="Arial" w:cs="Arial"/>
          <w:sz w:val="16"/>
          <w:szCs w:val="16"/>
        </w:rPr>
      </w:pPr>
      <w:r w:rsidRPr="00E63B41">
        <w:rPr>
          <w:rFonts w:ascii="Arial" w:hAnsi="Arial" w:cs="Arial"/>
          <w:sz w:val="16"/>
          <w:szCs w:val="16"/>
        </w:rPr>
        <w:t>Новокубанского района за 2022 год.</w:t>
      </w:r>
    </w:p>
    <w:p w:rsidR="00E63B41" w:rsidRPr="00E63B41" w:rsidRDefault="00E63B41" w:rsidP="00E63B41">
      <w:pPr>
        <w:rPr>
          <w:rFonts w:ascii="Arial" w:hAnsi="Arial" w:cs="Arial"/>
          <w:sz w:val="16"/>
          <w:szCs w:val="16"/>
        </w:rPr>
      </w:pPr>
    </w:p>
    <w:p w:rsidR="00E63B41" w:rsidRPr="00E63B41" w:rsidRDefault="00E63B41" w:rsidP="00E63B41">
      <w:pPr>
        <w:rPr>
          <w:rFonts w:ascii="Arial" w:hAnsi="Arial" w:cs="Arial"/>
          <w:sz w:val="16"/>
          <w:szCs w:val="16"/>
        </w:rPr>
      </w:pPr>
    </w:p>
    <w:p w:rsidR="00E63B41" w:rsidRPr="00E63B41" w:rsidRDefault="00E63B41" w:rsidP="00E63B41">
      <w:pPr>
        <w:rPr>
          <w:rFonts w:ascii="Arial" w:hAnsi="Arial" w:cs="Arial"/>
          <w:sz w:val="16"/>
          <w:szCs w:val="16"/>
        </w:rPr>
      </w:pPr>
      <w:r w:rsidRPr="00E63B41">
        <w:rPr>
          <w:rFonts w:ascii="Arial" w:hAnsi="Arial" w:cs="Arial"/>
          <w:sz w:val="16"/>
          <w:szCs w:val="16"/>
        </w:rPr>
        <w:t xml:space="preserve">Председатель организационного комитета по проведению </w:t>
      </w:r>
    </w:p>
    <w:p w:rsidR="00E63B41" w:rsidRPr="00E63B41" w:rsidRDefault="00E63B41" w:rsidP="00E63B41">
      <w:pPr>
        <w:rPr>
          <w:rFonts w:ascii="Arial" w:hAnsi="Arial" w:cs="Arial"/>
          <w:sz w:val="16"/>
          <w:szCs w:val="16"/>
        </w:rPr>
      </w:pPr>
      <w:r w:rsidRPr="00E63B41">
        <w:rPr>
          <w:rFonts w:ascii="Arial" w:hAnsi="Arial" w:cs="Arial"/>
          <w:sz w:val="16"/>
          <w:szCs w:val="16"/>
        </w:rPr>
        <w:t>публичных слушаний по проекту отчета об исполнении</w:t>
      </w:r>
    </w:p>
    <w:p w:rsidR="00E63B41" w:rsidRDefault="00E63B41" w:rsidP="00E63B41">
      <w:pPr>
        <w:rPr>
          <w:rFonts w:ascii="Arial" w:hAnsi="Arial" w:cs="Arial"/>
          <w:sz w:val="16"/>
          <w:szCs w:val="16"/>
        </w:rPr>
      </w:pPr>
      <w:r w:rsidRPr="00E63B41">
        <w:rPr>
          <w:rFonts w:ascii="Arial" w:hAnsi="Arial" w:cs="Arial"/>
          <w:sz w:val="16"/>
          <w:szCs w:val="16"/>
        </w:rPr>
        <w:t>бюджета Новосельского сельского поселения за 2022 год</w:t>
      </w:r>
    </w:p>
    <w:p w:rsidR="00E63B41" w:rsidRPr="00E63B41" w:rsidRDefault="00E63B41" w:rsidP="00E63B41">
      <w:pPr>
        <w:rPr>
          <w:rFonts w:ascii="Arial" w:hAnsi="Arial" w:cs="Arial"/>
          <w:sz w:val="16"/>
          <w:szCs w:val="16"/>
        </w:rPr>
      </w:pPr>
      <w:r w:rsidRPr="00E63B41">
        <w:rPr>
          <w:rFonts w:ascii="Arial" w:hAnsi="Arial" w:cs="Arial"/>
          <w:sz w:val="16"/>
          <w:szCs w:val="16"/>
        </w:rPr>
        <w:t xml:space="preserve">С.А. </w:t>
      </w:r>
      <w:proofErr w:type="spellStart"/>
      <w:r w:rsidRPr="00E63B41">
        <w:rPr>
          <w:rFonts w:ascii="Arial" w:hAnsi="Arial" w:cs="Arial"/>
          <w:sz w:val="16"/>
          <w:szCs w:val="16"/>
        </w:rPr>
        <w:t>Елатенцева</w:t>
      </w:r>
      <w:proofErr w:type="spellEnd"/>
    </w:p>
    <w:p w:rsidR="00F025EC" w:rsidRPr="00382E2D" w:rsidRDefault="00F025EC" w:rsidP="00382E2D">
      <w:pPr>
        <w:pStyle w:val="1"/>
        <w:spacing w:before="0" w:after="0"/>
        <w:rPr>
          <w:rFonts w:ascii="Arial" w:hAnsi="Arial" w:cs="Arial"/>
          <w:b w:val="0"/>
          <w:sz w:val="16"/>
          <w:szCs w:val="16"/>
        </w:rPr>
      </w:pPr>
    </w:p>
    <w:p w:rsidR="0079186A" w:rsidRDefault="0079186A"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E63B41" w:rsidP="00263098">
            <w:pPr>
              <w:rPr>
                <w:rFonts w:ascii="Arial" w:hAnsi="Arial" w:cs="Arial"/>
                <w:sz w:val="16"/>
                <w:szCs w:val="16"/>
              </w:rPr>
            </w:pPr>
            <w:r>
              <w:rPr>
                <w:rFonts w:ascii="Arial" w:hAnsi="Arial" w:cs="Arial"/>
                <w:sz w:val="16"/>
                <w:szCs w:val="16"/>
              </w:rPr>
              <w:t>14</w:t>
            </w:r>
            <w:r w:rsidR="001C3D4C" w:rsidRPr="008B4045">
              <w:rPr>
                <w:rFonts w:ascii="Arial" w:hAnsi="Arial" w:cs="Arial"/>
                <w:sz w:val="16"/>
                <w:szCs w:val="16"/>
              </w:rPr>
              <w:t>.</w:t>
            </w:r>
            <w:r w:rsidR="00301BE4">
              <w:rPr>
                <w:rFonts w:ascii="Arial" w:hAnsi="Arial" w:cs="Arial"/>
                <w:sz w:val="16"/>
                <w:szCs w:val="16"/>
              </w:rPr>
              <w:t>0</w:t>
            </w:r>
            <w:r w:rsidR="00382E2D">
              <w:rPr>
                <w:rFonts w:ascii="Arial" w:hAnsi="Arial" w:cs="Arial"/>
                <w:sz w:val="16"/>
                <w:szCs w:val="16"/>
              </w:rPr>
              <w:t>4</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E63B41">
              <w:rPr>
                <w:rFonts w:ascii="Arial" w:hAnsi="Arial" w:cs="Arial"/>
                <w:sz w:val="16"/>
                <w:szCs w:val="16"/>
              </w:rPr>
              <w:t>14</w:t>
            </w:r>
            <w:r w:rsidRPr="008B4045">
              <w:rPr>
                <w:rFonts w:ascii="Arial" w:hAnsi="Arial" w:cs="Arial"/>
                <w:sz w:val="16"/>
                <w:szCs w:val="16"/>
              </w:rPr>
              <w:t>.</w:t>
            </w:r>
            <w:r w:rsidR="00301BE4">
              <w:rPr>
                <w:rFonts w:ascii="Arial" w:hAnsi="Arial" w:cs="Arial"/>
                <w:sz w:val="16"/>
                <w:szCs w:val="16"/>
              </w:rPr>
              <w:t>0</w:t>
            </w:r>
            <w:r w:rsidR="00382E2D">
              <w:rPr>
                <w:rFonts w:ascii="Arial" w:hAnsi="Arial" w:cs="Arial"/>
                <w:sz w:val="16"/>
                <w:szCs w:val="16"/>
              </w:rPr>
              <w:t>4</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426325">
      <w:headerReference w:type="even" r:id="rId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B0" w:rsidRDefault="003869B0">
      <w:r>
        <w:separator/>
      </w:r>
    </w:p>
  </w:endnote>
  <w:endnote w:type="continuationSeparator" w:id="0">
    <w:p w:rsidR="003869B0" w:rsidRDefault="003869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B0" w:rsidRDefault="003869B0">
      <w:r>
        <w:separator/>
      </w:r>
    </w:p>
  </w:footnote>
  <w:footnote w:type="continuationSeparator" w:id="0">
    <w:p w:rsidR="003869B0" w:rsidRDefault="00386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FD" w:rsidRDefault="00391356" w:rsidP="00A558D3">
    <w:pPr>
      <w:pStyle w:val="af3"/>
      <w:framePr w:wrap="around" w:vAnchor="text" w:hAnchor="margin" w:xAlign="center" w:y="1"/>
      <w:rPr>
        <w:rStyle w:val="afc"/>
      </w:rPr>
    </w:pPr>
    <w:r>
      <w:rPr>
        <w:rStyle w:val="afc"/>
      </w:rPr>
      <w:fldChar w:fldCharType="begin"/>
    </w:r>
    <w:r w:rsidR="00AE2BFD">
      <w:rPr>
        <w:rStyle w:val="afc"/>
      </w:rPr>
      <w:instrText xml:space="preserve">PAGE  </w:instrText>
    </w:r>
    <w:r>
      <w:rPr>
        <w:rStyle w:val="afc"/>
      </w:rPr>
      <w:fldChar w:fldCharType="end"/>
    </w:r>
  </w:p>
  <w:p w:rsidR="00AE2BFD" w:rsidRDefault="00AE2BF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4E14ECDA"/>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F428ED"/>
    <w:multiLevelType w:val="multilevel"/>
    <w:tmpl w:val="0FBE3E24"/>
    <w:lvl w:ilvl="0">
      <w:start w:val="1"/>
      <w:numFmt w:val="decimal"/>
      <w:lvlText w:val="%1."/>
      <w:lvlJc w:val="left"/>
      <w:pPr>
        <w:ind w:left="1848" w:hanging="1140"/>
      </w:pPr>
      <w:rPr>
        <w:rFonts w:ascii="Arial" w:hAnsi="Arial" w:cs="Arial" w:hint="default"/>
        <w:sz w:val="16"/>
        <w:szCs w:val="16"/>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1">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DAC65E5"/>
    <w:multiLevelType w:val="singleLevel"/>
    <w:tmpl w:val="0419000F"/>
    <w:lvl w:ilvl="0">
      <w:start w:val="1"/>
      <w:numFmt w:val="decimal"/>
      <w:lvlText w:val="%1."/>
      <w:lvlJc w:val="left"/>
      <w:pPr>
        <w:tabs>
          <w:tab w:val="num" w:pos="360"/>
        </w:tabs>
        <w:ind w:left="360" w:hanging="360"/>
      </w:pPr>
    </w:lvl>
  </w:abstractNum>
  <w:abstractNum w:abstractNumId="21">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2">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4">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8"/>
  </w:num>
  <w:num w:numId="4">
    <w:abstractNumId w:val="21"/>
  </w:num>
  <w:num w:numId="5">
    <w:abstractNumId w:val="24"/>
  </w:num>
  <w:num w:numId="6">
    <w:abstractNumId w:val="27"/>
  </w:num>
  <w:num w:numId="7">
    <w:abstractNumId w:val="11"/>
  </w:num>
  <w:num w:numId="8">
    <w:abstractNumId w:val="6"/>
  </w:num>
  <w:num w:numId="9">
    <w:abstractNumId w:val="1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0"/>
  </w:num>
  <w:num w:numId="16">
    <w:abstractNumId w:val="18"/>
  </w:num>
  <w:num w:numId="17">
    <w:abstractNumId w:val="7"/>
  </w:num>
  <w:num w:numId="18">
    <w:abstractNumId w:val="22"/>
  </w:num>
  <w:num w:numId="19">
    <w:abstractNumId w:val="23"/>
  </w:num>
  <w:num w:numId="20">
    <w:abstractNumId w:val="15"/>
  </w:num>
  <w:num w:numId="21">
    <w:abstractNumId w:val="17"/>
  </w:num>
  <w:num w:numId="22">
    <w:abstractNumId w:val="16"/>
  </w:num>
  <w:num w:numId="23">
    <w:abstractNumId w:val="29"/>
  </w:num>
  <w:num w:numId="24">
    <w:abstractNumId w:val="30"/>
  </w:num>
  <w:num w:numId="25">
    <w:abstractNumId w:val="26"/>
  </w:num>
  <w:num w:numId="26">
    <w:abstractNumId w:val="25"/>
  </w:num>
  <w:num w:numId="27">
    <w:abstractNumId w:val="4"/>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8"/>
  </w:num>
  <w:num w:numId="32">
    <w:abstractNumId w:val="3"/>
  </w:num>
  <w:num w:numId="33">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30114"/>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72FD"/>
    <w:rsid w:val="0011104E"/>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2521"/>
    <w:rsid w:val="00193D00"/>
    <w:rsid w:val="00194C76"/>
    <w:rsid w:val="00196584"/>
    <w:rsid w:val="001967B2"/>
    <w:rsid w:val="001A4485"/>
    <w:rsid w:val="001B011D"/>
    <w:rsid w:val="001B2C00"/>
    <w:rsid w:val="001B4135"/>
    <w:rsid w:val="001B5F42"/>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2E2D"/>
    <w:rsid w:val="003830E8"/>
    <w:rsid w:val="0038323A"/>
    <w:rsid w:val="00384491"/>
    <w:rsid w:val="00384E26"/>
    <w:rsid w:val="003855A1"/>
    <w:rsid w:val="003856E3"/>
    <w:rsid w:val="0038604E"/>
    <w:rsid w:val="003867DA"/>
    <w:rsid w:val="003869B0"/>
    <w:rsid w:val="00387C1C"/>
    <w:rsid w:val="00387DF6"/>
    <w:rsid w:val="0039135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0CCC"/>
    <w:rsid w:val="004F1831"/>
    <w:rsid w:val="004F4123"/>
    <w:rsid w:val="004F4C16"/>
    <w:rsid w:val="00501A59"/>
    <w:rsid w:val="005033CF"/>
    <w:rsid w:val="005101BC"/>
    <w:rsid w:val="0051326F"/>
    <w:rsid w:val="00513FBD"/>
    <w:rsid w:val="0051508F"/>
    <w:rsid w:val="00516525"/>
    <w:rsid w:val="00520187"/>
    <w:rsid w:val="0052164F"/>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31E"/>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186A"/>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4446"/>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A6225"/>
    <w:rsid w:val="008B082A"/>
    <w:rsid w:val="008B0950"/>
    <w:rsid w:val="008B0A9A"/>
    <w:rsid w:val="008B1B22"/>
    <w:rsid w:val="008B4045"/>
    <w:rsid w:val="008C2769"/>
    <w:rsid w:val="008C6312"/>
    <w:rsid w:val="008C6A6F"/>
    <w:rsid w:val="008C6D11"/>
    <w:rsid w:val="008D2588"/>
    <w:rsid w:val="008D2E1C"/>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1EA"/>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314"/>
    <w:rsid w:val="00E05402"/>
    <w:rsid w:val="00E06A5A"/>
    <w:rsid w:val="00E12FE7"/>
    <w:rsid w:val="00E133F2"/>
    <w:rsid w:val="00E23B50"/>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3B41"/>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1BB5"/>
    <w:rsid w:val="00EB3DC5"/>
    <w:rsid w:val="00EB3FB5"/>
    <w:rsid w:val="00EB4278"/>
    <w:rsid w:val="00EB5354"/>
    <w:rsid w:val="00EB74DA"/>
    <w:rsid w:val="00EC0AEC"/>
    <w:rsid w:val="00EC0EC1"/>
    <w:rsid w:val="00EC3F10"/>
    <w:rsid w:val="00EC51EA"/>
    <w:rsid w:val="00EC6660"/>
    <w:rsid w:val="00EC691D"/>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a">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Информация об изменениях"/>
    <w:basedOn w:val="affffa"/>
    <w:next w:val="a"/>
    <w:uiPriority w:val="99"/>
    <w:rsid w:val="009779A5"/>
    <w:pPr>
      <w:spacing w:before="180"/>
      <w:ind w:left="360" w:right="360" w:firstLine="0"/>
    </w:pPr>
    <w:rPr>
      <w:shd w:val="clear" w:color="auto" w:fill="EAEFED"/>
    </w:rPr>
  </w:style>
  <w:style w:type="paragraph" w:customStyle="1" w:styleId="affffc">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d">
    <w:name w:val="Информация об изменениях документа"/>
    <w:basedOn w:val="afff2"/>
    <w:next w:val="a"/>
    <w:uiPriority w:val="99"/>
    <w:rsid w:val="009779A5"/>
    <w:pPr>
      <w:widowControl w:val="0"/>
    </w:pPr>
    <w:rPr>
      <w:i/>
      <w:iCs/>
    </w:rPr>
  </w:style>
  <w:style w:type="paragraph" w:customStyle="1" w:styleId="affffe">
    <w:name w:val="Подзаголовок для информации об изменениях"/>
    <w:basedOn w:val="affffa"/>
    <w:next w:val="a"/>
    <w:uiPriority w:val="99"/>
    <w:rsid w:val="009779A5"/>
    <w:rPr>
      <w:b/>
      <w:bCs/>
    </w:rPr>
  </w:style>
  <w:style w:type="character" w:customStyle="1" w:styleId="afffff">
    <w:name w:val="Цветовое выделение для Текст"/>
    <w:uiPriority w:val="99"/>
    <w:rsid w:val="009779A5"/>
  </w:style>
  <w:style w:type="paragraph" w:styleId="afffff0">
    <w:name w:val="annotation text"/>
    <w:basedOn w:val="a"/>
    <w:link w:val="afffff1"/>
    <w:rsid w:val="009779A5"/>
    <w:rPr>
      <w:sz w:val="20"/>
      <w:szCs w:val="20"/>
    </w:rPr>
  </w:style>
  <w:style w:type="character" w:customStyle="1" w:styleId="afffff1">
    <w:name w:val="Текст примечания Знак"/>
    <w:basedOn w:val="a0"/>
    <w:link w:val="afffff0"/>
    <w:rsid w:val="009779A5"/>
  </w:style>
  <w:style w:type="paragraph" w:styleId="afffff2">
    <w:name w:val="annotation subject"/>
    <w:basedOn w:val="afffff0"/>
    <w:next w:val="afffff0"/>
    <w:link w:val="afffff3"/>
    <w:uiPriority w:val="99"/>
    <w:unhideWhenUsed/>
    <w:rsid w:val="009779A5"/>
    <w:pPr>
      <w:spacing w:after="200" w:line="276" w:lineRule="auto"/>
    </w:pPr>
    <w:rPr>
      <w:rFonts w:ascii="Calibri" w:eastAsia="Calibri" w:hAnsi="Calibri"/>
      <w:b/>
      <w:bCs/>
      <w:lang w:eastAsia="en-US"/>
    </w:rPr>
  </w:style>
  <w:style w:type="character" w:customStyle="1" w:styleId="afffff3">
    <w:name w:val="Тема примечания Знак"/>
    <w:basedOn w:val="afffff1"/>
    <w:link w:val="afffff2"/>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6ED1F-94BD-442A-88CD-60DEB984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2</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5786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575</cp:revision>
  <cp:lastPrinted>2023-03-30T11:26:00Z</cp:lastPrinted>
  <dcterms:created xsi:type="dcterms:W3CDTF">2017-08-25T11:08:00Z</dcterms:created>
  <dcterms:modified xsi:type="dcterms:W3CDTF">2023-04-14T12:20:00Z</dcterms:modified>
</cp:coreProperties>
</file>