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83686" w:rsidRDefault="005C7FE9" w:rsidP="00183686">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697968">
              <w:rPr>
                <w:rFonts w:ascii="Arial" w:hAnsi="Arial" w:cs="Arial"/>
                <w:sz w:val="20"/>
                <w:szCs w:val="20"/>
              </w:rPr>
              <w:t>3</w:t>
            </w:r>
            <w:r w:rsidR="00251913">
              <w:rPr>
                <w:rFonts w:ascii="Arial" w:hAnsi="Arial" w:cs="Arial"/>
                <w:sz w:val="20"/>
                <w:szCs w:val="20"/>
              </w:rPr>
              <w:t>3</w:t>
            </w:r>
            <w:r w:rsidR="00697968">
              <w:rPr>
                <w:rFonts w:ascii="Arial" w:hAnsi="Arial" w:cs="Arial"/>
                <w:sz w:val="20"/>
                <w:szCs w:val="20"/>
              </w:rPr>
              <w:t xml:space="preserve"> от </w:t>
            </w:r>
            <w:r w:rsidR="00251913">
              <w:rPr>
                <w:rFonts w:ascii="Arial" w:hAnsi="Arial" w:cs="Arial"/>
                <w:sz w:val="20"/>
                <w:szCs w:val="20"/>
              </w:rPr>
              <w:t>14</w:t>
            </w:r>
            <w:r w:rsidR="00697968">
              <w:rPr>
                <w:rFonts w:ascii="Arial" w:hAnsi="Arial" w:cs="Arial"/>
                <w:sz w:val="20"/>
                <w:szCs w:val="20"/>
              </w:rPr>
              <w:t>.0</w:t>
            </w:r>
            <w:r w:rsidR="00251913">
              <w:rPr>
                <w:rFonts w:ascii="Arial" w:hAnsi="Arial" w:cs="Arial"/>
                <w:sz w:val="20"/>
                <w:szCs w:val="20"/>
              </w:rPr>
              <w:t>3</w:t>
            </w:r>
            <w:r w:rsidR="00697968">
              <w:rPr>
                <w:rFonts w:ascii="Arial" w:hAnsi="Arial" w:cs="Arial"/>
                <w:sz w:val="20"/>
                <w:szCs w:val="20"/>
              </w:rPr>
              <w:t>.2019 г.</w:t>
            </w:r>
            <w:r w:rsidR="00A558D3" w:rsidRPr="00A631F6">
              <w:rPr>
                <w:rFonts w:ascii="Arial" w:hAnsi="Arial" w:cs="Arial"/>
                <w:sz w:val="20"/>
                <w:szCs w:val="20"/>
              </w:rPr>
              <w:t xml:space="preserve"> </w:t>
            </w:r>
          </w:p>
          <w:p w:rsidR="00352038" w:rsidRPr="00483F58" w:rsidRDefault="00352038" w:rsidP="0018368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5B3D8B" w:rsidRPr="00251913" w:rsidRDefault="005B3D8B" w:rsidP="005B3D8B">
      <w:pPr>
        <w:rPr>
          <w:b/>
          <w:sz w:val="16"/>
          <w:szCs w:val="16"/>
        </w:rPr>
      </w:pPr>
    </w:p>
    <w:p w:rsidR="002049C3" w:rsidRPr="00251913" w:rsidRDefault="002049C3" w:rsidP="002049C3">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2049C3" w:rsidRPr="00251913" w:rsidRDefault="002049C3" w:rsidP="002049C3">
      <w:pPr>
        <w:jc w:val="center"/>
        <w:rPr>
          <w:rFonts w:ascii="Arial" w:hAnsi="Arial" w:cs="Arial"/>
          <w:b/>
          <w:sz w:val="16"/>
          <w:szCs w:val="16"/>
        </w:rPr>
      </w:pPr>
      <w:r w:rsidRPr="00251913">
        <w:rPr>
          <w:rFonts w:ascii="Arial" w:hAnsi="Arial" w:cs="Arial"/>
          <w:b/>
          <w:sz w:val="16"/>
          <w:szCs w:val="16"/>
        </w:rPr>
        <w:t>НОВОКУБАНСКИЙ РАЙОН</w:t>
      </w:r>
    </w:p>
    <w:p w:rsidR="00622CBE" w:rsidRPr="00251913" w:rsidRDefault="00F2078F" w:rsidP="00622CBE">
      <w:pPr>
        <w:pStyle w:val="1"/>
        <w:spacing w:before="0" w:after="0"/>
        <w:jc w:val="center"/>
        <w:rPr>
          <w:rFonts w:ascii="Arial" w:hAnsi="Arial" w:cs="Arial"/>
          <w:sz w:val="16"/>
          <w:szCs w:val="16"/>
        </w:rPr>
      </w:pPr>
      <w:r w:rsidRPr="00251913">
        <w:rPr>
          <w:rFonts w:ascii="Arial" w:hAnsi="Arial" w:cs="Arial"/>
          <w:sz w:val="16"/>
          <w:szCs w:val="16"/>
        </w:rPr>
        <w:t>АДМИНИСТРАЦИЯ</w:t>
      </w:r>
      <w:r w:rsidR="00622CBE" w:rsidRPr="00251913">
        <w:rPr>
          <w:rFonts w:ascii="Arial" w:hAnsi="Arial" w:cs="Arial"/>
          <w:sz w:val="16"/>
          <w:szCs w:val="16"/>
        </w:rPr>
        <w:t xml:space="preserve"> НОВОСЕЛЬСКОГО СЕЛЬСКОГО ПОСЕЛЕНИЯ</w:t>
      </w:r>
    </w:p>
    <w:p w:rsidR="00622CBE" w:rsidRPr="00251913" w:rsidRDefault="00622CBE" w:rsidP="00622CBE">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622CBE" w:rsidRPr="00251913" w:rsidRDefault="00622CBE" w:rsidP="00622CBE">
      <w:pPr>
        <w:rPr>
          <w:rFonts w:ascii="Arial" w:hAnsi="Arial" w:cs="Arial"/>
          <w:b/>
          <w:sz w:val="16"/>
          <w:szCs w:val="16"/>
        </w:rPr>
      </w:pPr>
    </w:p>
    <w:p w:rsidR="00622CBE" w:rsidRPr="00E10CC3" w:rsidRDefault="00F2078F" w:rsidP="00622CBE">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622CBE" w:rsidRPr="00E10CC3" w:rsidRDefault="00622CBE" w:rsidP="00622CBE">
      <w:pPr>
        <w:jc w:val="both"/>
        <w:rPr>
          <w:rFonts w:ascii="Arial" w:hAnsi="Arial" w:cs="Arial"/>
          <w:color w:val="000000"/>
          <w:sz w:val="16"/>
          <w:szCs w:val="16"/>
        </w:rPr>
      </w:pPr>
    </w:p>
    <w:p w:rsidR="00251913" w:rsidRPr="00251913" w:rsidRDefault="00251913" w:rsidP="00251913">
      <w:pPr>
        <w:rPr>
          <w:rFonts w:ascii="Arial" w:hAnsi="Arial" w:cs="Arial"/>
          <w:sz w:val="16"/>
          <w:szCs w:val="16"/>
        </w:rPr>
      </w:pPr>
      <w:r w:rsidRPr="00251913">
        <w:rPr>
          <w:rFonts w:ascii="Arial" w:hAnsi="Arial" w:cs="Arial"/>
          <w:sz w:val="16"/>
          <w:szCs w:val="16"/>
        </w:rPr>
        <w:t>13 марта 2019 года</w:t>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t>№ 27</w:t>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t>п</w:t>
      </w:r>
      <w:proofErr w:type="gramStart"/>
      <w:r w:rsidRPr="00251913">
        <w:rPr>
          <w:rFonts w:ascii="Arial" w:hAnsi="Arial" w:cs="Arial"/>
          <w:sz w:val="16"/>
          <w:szCs w:val="16"/>
        </w:rPr>
        <w:t>.Г</w:t>
      </w:r>
      <w:proofErr w:type="gramEnd"/>
      <w:r w:rsidRPr="00251913">
        <w:rPr>
          <w:rFonts w:ascii="Arial" w:hAnsi="Arial" w:cs="Arial"/>
          <w:sz w:val="16"/>
          <w:szCs w:val="16"/>
        </w:rPr>
        <w:t>лубокий</w:t>
      </w:r>
    </w:p>
    <w:p w:rsidR="00251913" w:rsidRPr="00251913" w:rsidRDefault="00251913" w:rsidP="00251913">
      <w:pPr>
        <w:jc w:val="both"/>
        <w:rPr>
          <w:rFonts w:ascii="Arial" w:hAnsi="Arial" w:cs="Arial"/>
          <w:sz w:val="16"/>
          <w:szCs w:val="16"/>
        </w:rPr>
      </w:pPr>
    </w:p>
    <w:p w:rsidR="00251913" w:rsidRPr="00251913" w:rsidRDefault="00251913" w:rsidP="00251913">
      <w:pPr>
        <w:jc w:val="center"/>
        <w:rPr>
          <w:rFonts w:ascii="Arial" w:hAnsi="Arial" w:cs="Arial"/>
          <w:b/>
          <w:sz w:val="16"/>
          <w:szCs w:val="16"/>
        </w:rPr>
      </w:pPr>
      <w:r w:rsidRPr="00251913">
        <w:rPr>
          <w:rFonts w:ascii="Arial" w:hAnsi="Arial" w:cs="Arial"/>
          <w:b/>
          <w:sz w:val="16"/>
          <w:szCs w:val="16"/>
        </w:rPr>
        <w:t xml:space="preserve">Об утверждении административного регламента осуществления администрацией Новосельского сельского поселения Новокубанского района муниципального </w:t>
      </w:r>
      <w:proofErr w:type="gramStart"/>
      <w:r w:rsidRPr="00251913">
        <w:rPr>
          <w:rFonts w:ascii="Arial" w:hAnsi="Arial" w:cs="Arial"/>
          <w:b/>
          <w:sz w:val="16"/>
          <w:szCs w:val="16"/>
        </w:rPr>
        <w:t>контроля за</w:t>
      </w:r>
      <w:proofErr w:type="gramEnd"/>
      <w:r w:rsidRPr="00251913">
        <w:rPr>
          <w:rFonts w:ascii="Arial" w:hAnsi="Arial" w:cs="Arial"/>
          <w:b/>
          <w:sz w:val="16"/>
          <w:szCs w:val="16"/>
        </w:rPr>
        <w:t xml:space="preserve"> сохранностью автомобильных дорог местного значения в границах населенных пунктов  поселения</w:t>
      </w:r>
    </w:p>
    <w:p w:rsidR="00251913" w:rsidRPr="00251913" w:rsidRDefault="00251913" w:rsidP="00251913">
      <w:pPr>
        <w:jc w:val="both"/>
        <w:rPr>
          <w:rFonts w:ascii="Arial" w:hAnsi="Arial" w:cs="Arial"/>
          <w:sz w:val="16"/>
          <w:szCs w:val="16"/>
        </w:rPr>
      </w:pPr>
    </w:p>
    <w:p w:rsidR="00251913" w:rsidRPr="00251913" w:rsidRDefault="00251913" w:rsidP="00251913">
      <w:pPr>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Новосельского сельского поселения</w:t>
      </w:r>
      <w:proofErr w:type="gramEnd"/>
      <w:r w:rsidRPr="00251913">
        <w:rPr>
          <w:rFonts w:ascii="Arial" w:hAnsi="Arial" w:cs="Arial"/>
          <w:sz w:val="16"/>
          <w:szCs w:val="16"/>
        </w:rPr>
        <w:t xml:space="preserve"> Новокубанского района от 09 июня 2012 года № 53 «Об утверждении Порядков разработки и утверждения административных регламентов исполнения муниципальных функций и разработки предоставления муниципальных услуг администрацией Новосельского сельского поселения Новокубанского района» (в редакции № 13 от 12 марта 2014 года) постановляю:</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1. Утвердить административный регламент осуществления администрацией Новосельского сельского поселения Новокубанского района муниципального </w:t>
      </w:r>
      <w:proofErr w:type="gramStart"/>
      <w:r w:rsidRPr="00251913">
        <w:rPr>
          <w:rFonts w:ascii="Arial" w:hAnsi="Arial" w:cs="Arial"/>
          <w:sz w:val="16"/>
          <w:szCs w:val="16"/>
        </w:rPr>
        <w:t>контроля за</w:t>
      </w:r>
      <w:proofErr w:type="gramEnd"/>
      <w:r w:rsidRPr="00251913">
        <w:rPr>
          <w:rFonts w:ascii="Arial" w:hAnsi="Arial" w:cs="Arial"/>
          <w:sz w:val="16"/>
          <w:szCs w:val="16"/>
        </w:rPr>
        <w:t xml:space="preserve"> сохранностью автомобильных дорог местного значения в границах населенных пунктов поселения (прилагается).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2. Признать утратившими силу:</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постановление администрации Новосельского сельского поселения Новокубанского района от 20 октября 2015 года № 167 «Об утверждении административного регламента исполнения муниципальной функции по осуществлению муниципального </w:t>
      </w:r>
      <w:proofErr w:type="gramStart"/>
      <w:r w:rsidRPr="00251913">
        <w:rPr>
          <w:rFonts w:ascii="Arial" w:hAnsi="Arial" w:cs="Arial"/>
          <w:sz w:val="16"/>
          <w:szCs w:val="16"/>
        </w:rPr>
        <w:t>контроля за</w:t>
      </w:r>
      <w:proofErr w:type="gramEnd"/>
      <w:r w:rsidRPr="00251913">
        <w:rPr>
          <w:rFonts w:ascii="Arial" w:hAnsi="Arial" w:cs="Arial"/>
          <w:sz w:val="16"/>
          <w:szCs w:val="16"/>
        </w:rPr>
        <w:t xml:space="preserve"> сохранностью автомобильных дорог местного значения в границах Новосельского сельского поселения Новокубанского района».</w:t>
      </w:r>
    </w:p>
    <w:p w:rsidR="00251913" w:rsidRPr="00251913" w:rsidRDefault="00251913" w:rsidP="00251913">
      <w:pPr>
        <w:ind w:firstLine="567"/>
        <w:jc w:val="both"/>
        <w:rPr>
          <w:rFonts w:ascii="Arial" w:hAnsi="Arial" w:cs="Arial"/>
          <w:sz w:val="16"/>
          <w:szCs w:val="16"/>
        </w:rPr>
      </w:pPr>
      <w:bookmarkStart w:id="0" w:name="_GoBack"/>
      <w:bookmarkEnd w:id="0"/>
      <w:r w:rsidRPr="00251913">
        <w:rPr>
          <w:rFonts w:ascii="Arial" w:hAnsi="Arial" w:cs="Arial"/>
          <w:sz w:val="16"/>
          <w:szCs w:val="16"/>
        </w:rPr>
        <w:t>3. Главному специалисту администрации Новосельского сельского поселения Новокубанского района (Вукерт):</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1) разместить настоящее постановление на официальном сайте администрации Новосельского сельского поселения Новокубанского района;</w:t>
      </w:r>
      <w:proofErr w:type="gramEnd"/>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2) официально опубликовать настоящее постановление в </w:t>
      </w:r>
      <w:proofErr w:type="gramStart"/>
      <w:r w:rsidRPr="00251913">
        <w:rPr>
          <w:rFonts w:ascii="Arial" w:hAnsi="Arial" w:cs="Arial"/>
          <w:sz w:val="16"/>
          <w:szCs w:val="16"/>
        </w:rPr>
        <w:t>информационном</w:t>
      </w:r>
      <w:proofErr w:type="gramEnd"/>
      <w:r w:rsidRPr="00251913">
        <w:rPr>
          <w:rFonts w:ascii="Arial" w:hAnsi="Arial" w:cs="Arial"/>
          <w:sz w:val="16"/>
          <w:szCs w:val="16"/>
        </w:rPr>
        <w:t xml:space="preserve"> бюллетень «Вестник Новосельского сельского поселения Новокубанского района».</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4. </w:t>
      </w:r>
      <w:proofErr w:type="gramStart"/>
      <w:r w:rsidRPr="00251913">
        <w:rPr>
          <w:rFonts w:ascii="Arial" w:hAnsi="Arial" w:cs="Arial"/>
          <w:sz w:val="16"/>
          <w:szCs w:val="16"/>
        </w:rPr>
        <w:t>Контроль за</w:t>
      </w:r>
      <w:proofErr w:type="gramEnd"/>
      <w:r w:rsidRPr="00251913">
        <w:rPr>
          <w:rFonts w:ascii="Arial" w:hAnsi="Arial" w:cs="Arial"/>
          <w:sz w:val="16"/>
          <w:szCs w:val="16"/>
        </w:rPr>
        <w:t xml:space="preserve"> выполнением настоящего постановления оставляю за собой.</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 Постановление вступает в силу на следующий день после его официального опубликования.</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p>
    <w:p w:rsidR="00251913" w:rsidRPr="00251913" w:rsidRDefault="00251913" w:rsidP="00251913">
      <w:pPr>
        <w:jc w:val="both"/>
        <w:rPr>
          <w:rFonts w:ascii="Arial" w:hAnsi="Arial" w:cs="Arial"/>
          <w:sz w:val="16"/>
          <w:szCs w:val="16"/>
        </w:rPr>
      </w:pPr>
      <w:r w:rsidRPr="00251913">
        <w:rPr>
          <w:rFonts w:ascii="Arial" w:hAnsi="Arial" w:cs="Arial"/>
          <w:sz w:val="16"/>
          <w:szCs w:val="16"/>
        </w:rPr>
        <w:t xml:space="preserve">Глава </w:t>
      </w:r>
    </w:p>
    <w:p w:rsidR="00251913" w:rsidRPr="00251913" w:rsidRDefault="00251913" w:rsidP="00251913">
      <w:pPr>
        <w:jc w:val="both"/>
        <w:rPr>
          <w:rFonts w:ascii="Arial" w:hAnsi="Arial" w:cs="Arial"/>
          <w:sz w:val="16"/>
          <w:szCs w:val="16"/>
        </w:rPr>
      </w:pPr>
      <w:r w:rsidRPr="00251913">
        <w:rPr>
          <w:rFonts w:ascii="Arial" w:hAnsi="Arial" w:cs="Arial"/>
          <w:sz w:val="16"/>
          <w:szCs w:val="16"/>
        </w:rPr>
        <w:t xml:space="preserve">Новосельского сельского поселения </w:t>
      </w:r>
    </w:p>
    <w:p w:rsidR="00251913" w:rsidRPr="00251913" w:rsidRDefault="00251913" w:rsidP="00251913">
      <w:pPr>
        <w:jc w:val="both"/>
        <w:rPr>
          <w:rFonts w:ascii="Arial" w:hAnsi="Arial" w:cs="Arial"/>
          <w:sz w:val="16"/>
          <w:szCs w:val="16"/>
        </w:rPr>
      </w:pPr>
      <w:r w:rsidRPr="00251913">
        <w:rPr>
          <w:rFonts w:ascii="Arial" w:hAnsi="Arial" w:cs="Arial"/>
          <w:sz w:val="16"/>
          <w:szCs w:val="16"/>
        </w:rPr>
        <w:t>Новокубанского района</w:t>
      </w:r>
    </w:p>
    <w:p w:rsidR="00251913" w:rsidRPr="00251913" w:rsidRDefault="00251913" w:rsidP="00251913">
      <w:pPr>
        <w:jc w:val="both"/>
        <w:rPr>
          <w:rFonts w:ascii="Arial" w:hAnsi="Arial" w:cs="Arial"/>
          <w:sz w:val="16"/>
          <w:szCs w:val="16"/>
        </w:rPr>
      </w:pPr>
      <w:r w:rsidRPr="00251913">
        <w:rPr>
          <w:rFonts w:ascii="Arial" w:hAnsi="Arial" w:cs="Arial"/>
          <w:sz w:val="16"/>
          <w:szCs w:val="16"/>
        </w:rPr>
        <w:t>А.Е.Колесников</w:t>
      </w:r>
    </w:p>
    <w:p w:rsidR="00251913" w:rsidRPr="00251913" w:rsidRDefault="00251913" w:rsidP="00251913">
      <w:pPr>
        <w:jc w:val="both"/>
        <w:rPr>
          <w:rFonts w:ascii="Arial" w:hAnsi="Arial" w:cs="Arial"/>
          <w:sz w:val="16"/>
          <w:szCs w:val="16"/>
        </w:rPr>
      </w:pPr>
    </w:p>
    <w:p w:rsidR="00251913" w:rsidRPr="00251913" w:rsidRDefault="00251913" w:rsidP="00251913">
      <w:pPr>
        <w:jc w:val="both"/>
        <w:rPr>
          <w:rFonts w:ascii="Arial" w:hAnsi="Arial" w:cs="Arial"/>
          <w:sz w:val="16"/>
          <w:szCs w:val="16"/>
        </w:rPr>
      </w:pPr>
    </w:p>
    <w:p w:rsidR="00251913" w:rsidRPr="00251913" w:rsidRDefault="00251913" w:rsidP="00251913">
      <w:pPr>
        <w:jc w:val="both"/>
        <w:rPr>
          <w:rFonts w:ascii="Arial" w:hAnsi="Arial" w:cs="Arial"/>
          <w:sz w:val="16"/>
          <w:szCs w:val="16"/>
        </w:rPr>
      </w:pPr>
    </w:p>
    <w:p w:rsidR="00251913" w:rsidRPr="00251913" w:rsidRDefault="00251913" w:rsidP="00251913">
      <w:pPr>
        <w:jc w:val="both"/>
        <w:rPr>
          <w:rFonts w:ascii="Arial" w:hAnsi="Arial" w:cs="Arial"/>
          <w:sz w:val="16"/>
          <w:szCs w:val="16"/>
        </w:rPr>
      </w:pPr>
      <w:r w:rsidRPr="00251913">
        <w:rPr>
          <w:rFonts w:ascii="Arial" w:hAnsi="Arial" w:cs="Arial"/>
          <w:sz w:val="16"/>
          <w:szCs w:val="16"/>
        </w:rPr>
        <w:t>ПРИЛОЖЕНИЕ</w:t>
      </w:r>
    </w:p>
    <w:p w:rsidR="00251913" w:rsidRPr="00251913" w:rsidRDefault="00251913" w:rsidP="00251913">
      <w:pPr>
        <w:jc w:val="both"/>
        <w:rPr>
          <w:rFonts w:ascii="Arial" w:hAnsi="Arial" w:cs="Arial"/>
          <w:sz w:val="16"/>
          <w:szCs w:val="16"/>
        </w:rPr>
      </w:pPr>
      <w:r w:rsidRPr="00251913">
        <w:rPr>
          <w:rFonts w:ascii="Arial" w:hAnsi="Arial" w:cs="Arial"/>
          <w:sz w:val="16"/>
          <w:szCs w:val="16"/>
        </w:rPr>
        <w:t>УТВЕРЖДЕН</w:t>
      </w:r>
    </w:p>
    <w:p w:rsidR="00251913" w:rsidRPr="00251913" w:rsidRDefault="00251913" w:rsidP="00251913">
      <w:pPr>
        <w:jc w:val="both"/>
        <w:rPr>
          <w:rFonts w:ascii="Arial" w:hAnsi="Arial" w:cs="Arial"/>
          <w:sz w:val="16"/>
          <w:szCs w:val="16"/>
        </w:rPr>
      </w:pPr>
      <w:r w:rsidRPr="00251913">
        <w:rPr>
          <w:rFonts w:ascii="Arial" w:hAnsi="Arial" w:cs="Arial"/>
          <w:sz w:val="16"/>
          <w:szCs w:val="16"/>
        </w:rPr>
        <w:t>постановлением администрации</w:t>
      </w:r>
    </w:p>
    <w:p w:rsidR="00251913" w:rsidRPr="00251913" w:rsidRDefault="00251913" w:rsidP="00251913">
      <w:pPr>
        <w:jc w:val="both"/>
        <w:rPr>
          <w:rFonts w:ascii="Arial" w:hAnsi="Arial" w:cs="Arial"/>
          <w:sz w:val="16"/>
          <w:szCs w:val="16"/>
        </w:rPr>
      </w:pPr>
      <w:r w:rsidRPr="00251913">
        <w:rPr>
          <w:rFonts w:ascii="Arial" w:hAnsi="Arial" w:cs="Arial"/>
          <w:sz w:val="16"/>
          <w:szCs w:val="16"/>
        </w:rPr>
        <w:t xml:space="preserve">Новосельского сельского поселения </w:t>
      </w:r>
    </w:p>
    <w:p w:rsidR="00251913" w:rsidRPr="00251913" w:rsidRDefault="00251913" w:rsidP="00251913">
      <w:pPr>
        <w:jc w:val="both"/>
        <w:rPr>
          <w:rFonts w:ascii="Arial" w:hAnsi="Arial" w:cs="Arial"/>
          <w:sz w:val="16"/>
          <w:szCs w:val="16"/>
        </w:rPr>
      </w:pPr>
      <w:r w:rsidRPr="00251913">
        <w:rPr>
          <w:rFonts w:ascii="Arial" w:hAnsi="Arial" w:cs="Arial"/>
          <w:sz w:val="16"/>
          <w:szCs w:val="16"/>
        </w:rPr>
        <w:t>Новокубанского района</w:t>
      </w:r>
    </w:p>
    <w:p w:rsidR="00251913" w:rsidRPr="00251913" w:rsidRDefault="00251913" w:rsidP="00251913">
      <w:pPr>
        <w:jc w:val="both"/>
        <w:rPr>
          <w:rFonts w:ascii="Arial" w:hAnsi="Arial" w:cs="Arial"/>
          <w:sz w:val="16"/>
          <w:szCs w:val="16"/>
        </w:rPr>
      </w:pPr>
      <w:r w:rsidRPr="00251913">
        <w:rPr>
          <w:rFonts w:ascii="Arial" w:hAnsi="Arial" w:cs="Arial"/>
          <w:sz w:val="16"/>
          <w:szCs w:val="16"/>
        </w:rPr>
        <w:t>от 13.03.2019г. № 27</w:t>
      </w:r>
    </w:p>
    <w:p w:rsidR="00251913" w:rsidRPr="00251913" w:rsidRDefault="00251913" w:rsidP="00251913">
      <w:pPr>
        <w:ind w:firstLine="567"/>
        <w:jc w:val="both"/>
        <w:rPr>
          <w:rFonts w:ascii="Arial" w:hAnsi="Arial" w:cs="Arial"/>
          <w:sz w:val="16"/>
          <w:szCs w:val="16"/>
        </w:rPr>
      </w:pPr>
    </w:p>
    <w:p w:rsidR="00251913" w:rsidRPr="00251913" w:rsidRDefault="00251913" w:rsidP="00251913">
      <w:pPr>
        <w:jc w:val="both"/>
        <w:rPr>
          <w:rFonts w:ascii="Arial" w:hAnsi="Arial" w:cs="Arial"/>
          <w:sz w:val="16"/>
          <w:szCs w:val="16"/>
        </w:rPr>
      </w:pPr>
    </w:p>
    <w:p w:rsidR="00251913" w:rsidRPr="00251913" w:rsidRDefault="00251913" w:rsidP="00251913">
      <w:pPr>
        <w:jc w:val="center"/>
        <w:rPr>
          <w:rFonts w:ascii="Arial" w:hAnsi="Arial" w:cs="Arial"/>
          <w:b/>
          <w:sz w:val="16"/>
          <w:szCs w:val="16"/>
        </w:rPr>
      </w:pPr>
      <w:r w:rsidRPr="00251913">
        <w:rPr>
          <w:rFonts w:ascii="Arial" w:hAnsi="Arial" w:cs="Arial"/>
          <w:b/>
          <w:sz w:val="16"/>
          <w:szCs w:val="16"/>
        </w:rPr>
        <w:t>Административный регламент</w:t>
      </w:r>
    </w:p>
    <w:p w:rsidR="00251913" w:rsidRPr="00251913" w:rsidRDefault="00251913" w:rsidP="00251913">
      <w:pPr>
        <w:jc w:val="center"/>
        <w:rPr>
          <w:rFonts w:ascii="Arial" w:hAnsi="Arial" w:cs="Arial"/>
          <w:b/>
          <w:sz w:val="16"/>
          <w:szCs w:val="16"/>
        </w:rPr>
      </w:pPr>
      <w:r w:rsidRPr="00251913">
        <w:rPr>
          <w:rFonts w:ascii="Arial" w:hAnsi="Arial" w:cs="Arial"/>
          <w:b/>
          <w:sz w:val="16"/>
          <w:szCs w:val="16"/>
        </w:rPr>
        <w:t>осуществления администрации Новосельского сельского поселения Новокубанского района муниципального контроля</w:t>
      </w:r>
    </w:p>
    <w:p w:rsidR="00251913" w:rsidRPr="00251913" w:rsidRDefault="00251913" w:rsidP="00251913">
      <w:pPr>
        <w:jc w:val="center"/>
        <w:rPr>
          <w:rFonts w:ascii="Arial" w:hAnsi="Arial" w:cs="Arial"/>
          <w:b/>
          <w:sz w:val="16"/>
          <w:szCs w:val="16"/>
        </w:rPr>
      </w:pPr>
      <w:r w:rsidRPr="00251913">
        <w:rPr>
          <w:rFonts w:ascii="Arial" w:hAnsi="Arial" w:cs="Arial"/>
          <w:b/>
          <w:sz w:val="16"/>
          <w:szCs w:val="16"/>
        </w:rPr>
        <w:t xml:space="preserve">за сохранностью автомобильных дорог местного значения </w:t>
      </w:r>
      <w:proofErr w:type="gramStart"/>
      <w:r w:rsidRPr="00251913">
        <w:rPr>
          <w:rFonts w:ascii="Arial" w:hAnsi="Arial" w:cs="Arial"/>
          <w:b/>
          <w:sz w:val="16"/>
          <w:szCs w:val="16"/>
        </w:rPr>
        <w:t>в</w:t>
      </w:r>
      <w:proofErr w:type="gramEnd"/>
    </w:p>
    <w:p w:rsidR="00251913" w:rsidRPr="00251913" w:rsidRDefault="00251913" w:rsidP="00251913">
      <w:pPr>
        <w:jc w:val="center"/>
        <w:rPr>
          <w:rFonts w:ascii="Arial" w:hAnsi="Arial" w:cs="Arial"/>
          <w:b/>
          <w:sz w:val="16"/>
          <w:szCs w:val="16"/>
        </w:rPr>
      </w:pPr>
      <w:proofErr w:type="gramStart"/>
      <w:r w:rsidRPr="00251913">
        <w:rPr>
          <w:rFonts w:ascii="Arial" w:hAnsi="Arial" w:cs="Arial"/>
          <w:b/>
          <w:sz w:val="16"/>
          <w:szCs w:val="16"/>
        </w:rPr>
        <w:t>границах</w:t>
      </w:r>
      <w:proofErr w:type="gramEnd"/>
      <w:r w:rsidRPr="00251913">
        <w:rPr>
          <w:rFonts w:ascii="Arial" w:hAnsi="Arial" w:cs="Arial"/>
          <w:b/>
          <w:sz w:val="16"/>
          <w:szCs w:val="16"/>
        </w:rPr>
        <w:t xml:space="preserve"> населенных пунктов поселения</w:t>
      </w:r>
    </w:p>
    <w:p w:rsidR="00251913" w:rsidRPr="00251913" w:rsidRDefault="00251913" w:rsidP="00251913">
      <w:pPr>
        <w:jc w:val="both"/>
        <w:rPr>
          <w:rFonts w:ascii="Arial" w:hAnsi="Arial" w:cs="Arial"/>
          <w:sz w:val="16"/>
          <w:szCs w:val="16"/>
        </w:rPr>
      </w:pPr>
    </w:p>
    <w:p w:rsidR="00251913" w:rsidRPr="00251913" w:rsidRDefault="00251913" w:rsidP="00251913">
      <w:pPr>
        <w:ind w:firstLine="567"/>
        <w:jc w:val="center"/>
        <w:rPr>
          <w:rFonts w:ascii="Arial" w:hAnsi="Arial" w:cs="Arial"/>
          <w:sz w:val="16"/>
          <w:szCs w:val="16"/>
        </w:rPr>
      </w:pPr>
      <w:r w:rsidRPr="00251913">
        <w:rPr>
          <w:rFonts w:ascii="Arial" w:hAnsi="Arial" w:cs="Arial"/>
          <w:sz w:val="16"/>
          <w:szCs w:val="16"/>
        </w:rPr>
        <w:t>I. Общие положения</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1.1. Наименование функции</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Муниципальная функция «Осуществление администрацией Новосельского сельского поселения Новокубанского района муниципального </w:t>
      </w:r>
      <w:proofErr w:type="gramStart"/>
      <w:r w:rsidRPr="00251913">
        <w:rPr>
          <w:rFonts w:ascii="Arial" w:hAnsi="Arial" w:cs="Arial"/>
          <w:sz w:val="16"/>
          <w:szCs w:val="16"/>
        </w:rPr>
        <w:t>контроля за</w:t>
      </w:r>
      <w:proofErr w:type="gramEnd"/>
      <w:r w:rsidRPr="00251913">
        <w:rPr>
          <w:rFonts w:ascii="Arial" w:hAnsi="Arial" w:cs="Arial"/>
          <w:sz w:val="16"/>
          <w:szCs w:val="16"/>
        </w:rPr>
        <w:t xml:space="preserve"> сохранностью автомобильных дорог местного значения в границах населенных пунктов поселения» (далее -  муниципальная функция).</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Административный регламент осуществления администрации Новосельского сельского поселения Новокубанского района муниципального контроля за сохранностью автомобильных дорог местного значения в границах населенных пунктов поселения (далее -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 муниципальному контролю за сохранностью автомобильных дорог местного значения в границах</w:t>
      </w:r>
      <w:proofErr w:type="gramEnd"/>
      <w:r w:rsidRPr="00251913">
        <w:rPr>
          <w:rFonts w:ascii="Arial" w:hAnsi="Arial" w:cs="Arial"/>
          <w:sz w:val="16"/>
          <w:szCs w:val="16"/>
        </w:rPr>
        <w:t xml:space="preserve"> населенных пунктов Новосельского сельского поселения Новокубанского района (далее - поселение).</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Новосельского сельского поселения Новокубанского района (далее - Администрация поселения), порядок взаимодействия должностных лиц с физическими и юридическими лицами, органами </w:t>
      </w:r>
      <w:r w:rsidRPr="00251913">
        <w:rPr>
          <w:rFonts w:ascii="Arial" w:hAnsi="Arial" w:cs="Arial"/>
          <w:sz w:val="16"/>
          <w:szCs w:val="16"/>
        </w:rPr>
        <w:lastRenderedPageBreak/>
        <w:t>государственной власти и местного самоуправления, а также учреждениями и организациями при осуществлении муниципального контроля.</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1.2. Наименование органа, осуществляющего муниципальный контроль</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Муниципальный </w:t>
      </w:r>
      <w:proofErr w:type="gramStart"/>
      <w:r w:rsidRPr="00251913">
        <w:rPr>
          <w:rFonts w:ascii="Arial" w:hAnsi="Arial" w:cs="Arial"/>
          <w:sz w:val="16"/>
          <w:szCs w:val="16"/>
        </w:rPr>
        <w:t>контроль за</w:t>
      </w:r>
      <w:proofErr w:type="gramEnd"/>
      <w:r w:rsidRPr="00251913">
        <w:rPr>
          <w:rFonts w:ascii="Arial" w:hAnsi="Arial" w:cs="Arial"/>
          <w:sz w:val="16"/>
          <w:szCs w:val="16"/>
        </w:rPr>
        <w:t xml:space="preserve"> сохранностью автомобильных дорог местного значения в границах населенных пунктов поселения (далее - муниципальный контроль) осуществляется должностными лицами Администрации поселения. Перечень должностных лиц, уполномоченных осуществлять муниципальный контроль, утверждается постановлением Администрации поселения.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При осуществлении муниципального контроля должностные лица Администрации поселения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Новокубанский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1.3. Нормативные правовые акты, регулирующие осуществление муниципального контроля</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bookmarkStart w:id="1" w:name="sub_581525740"/>
      <w:proofErr w:type="gramStart"/>
      <w:r w:rsidRPr="00251913">
        <w:rPr>
          <w:rFonts w:ascii="Arial" w:hAnsi="Arial" w:cs="Arial"/>
          <w:sz w:val="16"/>
          <w:szCs w:val="16"/>
        </w:rPr>
        <w:t xml:space="preserve">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Новосельского сельского поселения Новокубанского района в разделе «Административная реформа» в информационно – телекоммуникационной сети «Интернет», в федеральной государственной информационной системе «Федеральный реестр государственных услуг (функций)» (далее – Портал) и (или) </w:t>
      </w:r>
      <w:bookmarkEnd w:id="1"/>
      <w:r w:rsidRPr="00251913">
        <w:rPr>
          <w:rFonts w:ascii="Arial" w:hAnsi="Arial" w:cs="Arial"/>
          <w:sz w:val="16"/>
          <w:szCs w:val="16"/>
        </w:rPr>
        <w:t>региональной государственной информационной системе «Реестр государственных услуг (функций) Краснодарского края» (</w:t>
      </w:r>
      <w:proofErr w:type="spellStart"/>
      <w:r w:rsidRPr="00251913">
        <w:rPr>
          <w:rFonts w:ascii="Arial" w:hAnsi="Arial" w:cs="Arial"/>
          <w:sz w:val="16"/>
          <w:szCs w:val="16"/>
        </w:rPr>
        <w:t>www.pgu.krasnodar.ru</w:t>
      </w:r>
      <w:proofErr w:type="spellEnd"/>
      <w:r w:rsidRPr="00251913">
        <w:rPr>
          <w:rFonts w:ascii="Arial" w:hAnsi="Arial" w:cs="Arial"/>
          <w:sz w:val="16"/>
          <w:szCs w:val="16"/>
        </w:rPr>
        <w:t>) (далее – Региональный портал).</w:t>
      </w:r>
      <w:proofErr w:type="gramEnd"/>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1.4. Предмет муниципального контроля</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 xml:space="preserve">Предметом муниципального контроля является соблюдения гражданами, юридическими лицами, индивидуальными предпринимателями обязательных требований, установленных действующим законодательством и муниципальными правовыми актами (далее - обязательные требования) и муниципальными правовыми актами об обеспечении сохранности автомобильных дорог местного значения в границах населенных пунктов поселения, </w:t>
      </w:r>
      <w:bookmarkStart w:id="2" w:name="sub_14"/>
      <w:r w:rsidRPr="00251913">
        <w:rPr>
          <w:rFonts w:ascii="Arial" w:hAnsi="Arial" w:cs="Arial"/>
          <w:sz w:val="16"/>
          <w:szCs w:val="16"/>
        </w:rPr>
        <w:t>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roofErr w:type="gramEnd"/>
    </w:p>
    <w:bookmarkEnd w:id="2"/>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1.5. Права и обязанности должностных лиц при осуществлении муниципального контроля</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1.5.1. При осуществлении муниципального контроля должностные лица имеют право:</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2) производить осмотр состояния автомобильных дорог местного значения в границах поселения;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6) обжаловать действия (бездействие) лиц, повлёкшие за собой нарушение прав, а также препятствующие исполнению должностных обязанностей;</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9) осуществлять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1.5.2. При осуществлении муниципального контроля должностные лица обязаны:</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roofErr w:type="gramEnd"/>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251913">
        <w:rPr>
          <w:rFonts w:ascii="Arial" w:hAnsi="Arial" w:cs="Arial"/>
          <w:sz w:val="16"/>
          <w:szCs w:val="16"/>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6) соблюдать сроки проведения проверки, установленные действующим законодательством;</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lastRenderedPageBreak/>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9) не препятствовать руководителю, иному должностному лицу или уполномоченному представителю юридического лица, гражданину,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10) составлять по результатам проверок акты проверок;</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12) доказывать обоснованность своих действий и решений при их обжаловании в порядке, установленном законодательством Российской Федерации;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населенных пунктов поселения, вынесенных должностными лицами, осуществляющими муниципальный контроль;</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51913">
        <w:rPr>
          <w:rFonts w:ascii="Arial" w:hAnsi="Arial" w:cs="Arial"/>
          <w:sz w:val="16"/>
          <w:szCs w:val="16"/>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51913" w:rsidRPr="00251913" w:rsidRDefault="00251913" w:rsidP="00251913">
      <w:pPr>
        <w:ind w:firstLine="567"/>
        <w:jc w:val="both"/>
        <w:rPr>
          <w:rFonts w:ascii="Arial" w:hAnsi="Arial" w:cs="Arial"/>
          <w:sz w:val="16"/>
          <w:szCs w:val="16"/>
        </w:rPr>
      </w:pPr>
      <w:bookmarkStart w:id="3" w:name="sub_111"/>
      <w:r w:rsidRPr="00251913">
        <w:rPr>
          <w:rFonts w:ascii="Arial" w:hAnsi="Arial" w:cs="Arial"/>
          <w:sz w:val="16"/>
          <w:szCs w:val="16"/>
        </w:rPr>
        <w:t xml:space="preserve">1.5.3. </w:t>
      </w:r>
      <w:bookmarkStart w:id="4" w:name="sub_112"/>
      <w:bookmarkEnd w:id="3"/>
      <w:r w:rsidRPr="00251913">
        <w:rPr>
          <w:rFonts w:ascii="Arial" w:hAnsi="Arial" w:cs="Arial"/>
          <w:sz w:val="16"/>
          <w:szCs w:val="16"/>
        </w:rPr>
        <w:t xml:space="preserve">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sidRPr="00251913">
        <w:rPr>
          <w:rFonts w:ascii="Arial" w:hAnsi="Arial" w:cs="Arial"/>
          <w:sz w:val="16"/>
          <w:szCs w:val="16"/>
        </w:rPr>
        <w:t>обязании</w:t>
      </w:r>
      <w:proofErr w:type="spellEnd"/>
      <w:r w:rsidRPr="00251913">
        <w:rPr>
          <w:rFonts w:ascii="Arial" w:hAnsi="Arial" w:cs="Arial"/>
          <w:sz w:val="16"/>
          <w:szCs w:val="16"/>
        </w:rPr>
        <w:t xml:space="preserve"> юридического лица, индивидуального предпринимателя, гражданина устранить нарушение обязательных требований</w:t>
      </w:r>
      <w:bookmarkEnd w:id="4"/>
      <w:r w:rsidRPr="00251913">
        <w:rPr>
          <w:rFonts w:ascii="Arial" w:hAnsi="Arial" w:cs="Arial"/>
          <w:sz w:val="16"/>
          <w:szCs w:val="16"/>
        </w:rPr>
        <w:t>, установленных муниципальными правовыми актами.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1.5.5. При проведении проверки должностные лица органа муниципального контроля не вправе:</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roofErr w:type="gramEnd"/>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251913">
        <w:rPr>
          <w:rFonts w:ascii="Arial" w:hAnsi="Arial" w:cs="Arial"/>
          <w:sz w:val="16"/>
          <w:szCs w:val="16"/>
        </w:rPr>
        <w:t xml:space="preserve">, </w:t>
      </w:r>
      <w:proofErr w:type="gramStart"/>
      <w:r w:rsidRPr="00251913">
        <w:rPr>
          <w:rFonts w:ascii="Arial" w:hAnsi="Arial" w:cs="Arial"/>
          <w:sz w:val="16"/>
          <w:szCs w:val="16"/>
        </w:rPr>
        <w:t>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sidRPr="00251913">
        <w:rPr>
          <w:rFonts w:ascii="Arial" w:hAnsi="Arial" w:cs="Arial"/>
          <w:sz w:val="16"/>
          <w:szCs w:val="16"/>
        </w:rPr>
        <w:t xml:space="preserve">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251913">
        <w:rPr>
          <w:rFonts w:ascii="Arial" w:hAnsi="Arial" w:cs="Arial"/>
          <w:sz w:val="16"/>
          <w:szCs w:val="16"/>
        </w:rPr>
        <w:t xml:space="preserve"> техническими документами, правилами и методами исследований, испытаний, измерений;</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8) превышать установленные сроки проведения проверки;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lastRenderedPageBreak/>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w:t>
      </w:r>
      <w:proofErr w:type="gramEnd"/>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1.6. Права и обязанности лиц, в отношении которых осуществляются мероприятия по муниципальному контролю</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1.6.1. Лица, в отношении которых осуществляется муниципальный контроль, имеют право:</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 непосредственно присутствовать при проведении проверки, давать объяснения по вопросам, относящимся к предмету проверки;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8) вести журнал учёта проверок;</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9) на возмещение, включая упущенную выгоду (неполученный доход), за счет средств бюджета Новосельского сельского поселения Новокубанского района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251913">
        <w:rPr>
          <w:rFonts w:ascii="Arial" w:hAnsi="Arial" w:cs="Arial"/>
          <w:sz w:val="16"/>
          <w:szCs w:val="16"/>
        </w:rPr>
        <w:t xml:space="preserve"> профессиональной помощи.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11) иные права, предусмотренные действующим законодательством.</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1.6.2. Лица, в отношении которых осуществляется муниципальный контроль, обязаны:</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w:t>
      </w:r>
      <w:proofErr w:type="gramEnd"/>
      <w:r w:rsidRPr="00251913">
        <w:rPr>
          <w:rFonts w:ascii="Arial" w:hAnsi="Arial" w:cs="Arial"/>
          <w:sz w:val="16"/>
          <w:szCs w:val="16"/>
        </w:rPr>
        <w:t>,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3) не препятствовать законной деятельности должностного лица органа муниципального контроля по проведению проверок;</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4) исполнять законные требования должностных лиц органа, осуществляющего муниципальный контроль;</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 исполнять в установленный срок предписания органа муниципального контроля об устранении выявленных нарушений обязательных требований;</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6) </w:t>
      </w:r>
      <w:proofErr w:type="gramStart"/>
      <w:r w:rsidRPr="00251913">
        <w:rPr>
          <w:rFonts w:ascii="Arial" w:hAnsi="Arial" w:cs="Arial"/>
          <w:sz w:val="16"/>
          <w:szCs w:val="16"/>
        </w:rPr>
        <w:t>нести иные обязанности</w:t>
      </w:r>
      <w:proofErr w:type="gramEnd"/>
      <w:r w:rsidRPr="00251913">
        <w:rPr>
          <w:rFonts w:ascii="Arial" w:hAnsi="Arial" w:cs="Arial"/>
          <w:sz w:val="16"/>
          <w:szCs w:val="16"/>
        </w:rPr>
        <w:t>, предусмотренные действующим законодательством.</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1.7.</w:t>
      </w:r>
      <w:bookmarkStart w:id="5" w:name="sub_160"/>
      <w:r w:rsidRPr="00251913">
        <w:rPr>
          <w:rFonts w:ascii="Arial" w:hAnsi="Arial" w:cs="Arial"/>
          <w:sz w:val="16"/>
          <w:szCs w:val="16"/>
        </w:rPr>
        <w:t xml:space="preserve"> Описание результата осуществления муниципального контроля</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Результатом осуществления муниципального контроля является акт проверки, по установленной форме, в который включаются выявленные признаки нарушений или устанавливается отсутствие таких признаков.</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 выдают предписание об устранении выявленных нарушений с указанием сроков их устранения;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2) принимают меры по </w:t>
      </w:r>
      <w:proofErr w:type="gramStart"/>
      <w:r w:rsidRPr="00251913">
        <w:rPr>
          <w:rFonts w:ascii="Arial" w:hAnsi="Arial" w:cs="Arial"/>
          <w:sz w:val="16"/>
          <w:szCs w:val="16"/>
        </w:rPr>
        <w:t>контролю за</w:t>
      </w:r>
      <w:proofErr w:type="gramEnd"/>
      <w:r w:rsidRPr="00251913">
        <w:rPr>
          <w:rFonts w:ascii="Arial" w:hAnsi="Arial" w:cs="Arial"/>
          <w:sz w:val="16"/>
          <w:szCs w:val="16"/>
        </w:rPr>
        <w:t xml:space="preserve"> устранением выявленных нарушений;</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3) 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В случае</w:t>
      </w:r>
      <w:proofErr w:type="gramStart"/>
      <w:r w:rsidRPr="00251913">
        <w:rPr>
          <w:rFonts w:ascii="Arial" w:hAnsi="Arial" w:cs="Arial"/>
          <w:sz w:val="16"/>
          <w:szCs w:val="16"/>
        </w:rPr>
        <w:t>,</w:t>
      </w:r>
      <w:proofErr w:type="gramEnd"/>
      <w:r w:rsidRPr="00251913">
        <w:rPr>
          <w:rFonts w:ascii="Arial" w:hAnsi="Arial" w:cs="Arial"/>
          <w:sz w:val="16"/>
          <w:szCs w:val="16"/>
        </w:rPr>
        <w:t xml:space="preserve">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1.8. Исчерпывающие перечни документов и (или) информации, необходимых для осуществления муниципального контроля и достижение целей и задач проведения проверки</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1.8.1. Исчерпывающий перечень документов и (или) информации, </w:t>
      </w:r>
      <w:proofErr w:type="spellStart"/>
      <w:r w:rsidRPr="00251913">
        <w:rPr>
          <w:rFonts w:ascii="Arial" w:hAnsi="Arial" w:cs="Arial"/>
          <w:sz w:val="16"/>
          <w:szCs w:val="16"/>
        </w:rPr>
        <w:t>истребуемых</w:t>
      </w:r>
      <w:proofErr w:type="spellEnd"/>
      <w:r w:rsidRPr="00251913">
        <w:rPr>
          <w:rFonts w:ascii="Arial" w:hAnsi="Arial" w:cs="Arial"/>
          <w:sz w:val="16"/>
          <w:szCs w:val="16"/>
        </w:rPr>
        <w:t xml:space="preserve"> в ходе проверки лично у проверяемого юридического лица, индивидуального предпринимателя.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При осуществлении муниципального контроля, предусмотренного настоящим регламентом, от лиц, в отношении которых осуществляется муниципальный контроль, могут быть истребованы следующие документы:</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документ, удостоверяющий личность, документ удостоверяющий личность представителя;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доверенность представителя;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приказ о назначении руководителя;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договоры на выполнение работ или услуг, на осуществление хозяйственной деятельности; </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документы, подтверждающие право пользования (владения) земельным участком, элементами обустройства дороги, объектами недвижимости, примыкающими к дороге; </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согласованная в установленном законном порядке проектная документация на использование дорог и осуществление дорожной деятельности; </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разрешения на производство работ на объектах улично-дорожной сети; </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разрешения на ремонт либо прокладку инженерных сетей и коммуникаций; </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акты выполненных работ; </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акты предыдущих проверок; </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отчеты об исполнении ранее выданных предписаний с приложением подтверждающих документов;</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транспортная накладная;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договор перевозки груза.</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Документы представляются в виде копий, заверенных печатью (при ее наличии) и соответственно с подписью: </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индивидуального предпринимателя, физического лица или их уполномоченных представителей; </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руководителя, иного должностного лица юридического лица. </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В случаях, предусмотренных законодательством Российской Федерации, документы представляются в виде копий, заверенных нотариально.</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bookmarkEnd w:id="5"/>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Документы и информация, которые находятся в распоряжении государственных органов, органов местного самоуправления, и подведомственных им организаций, которые подлежат представлению в рамках межведомственного информационного взаимодействия: </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сведения из Единого государственного реестра юридических лиц; </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сведения из Единого государственного реестра индивидуальных предпринимателей; </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выписка из Единого государственного реестра недвижимости об объекте недвижимости; </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выписка из Единого государственного реестра недвижимости о переходе прав на объект недвижимости; </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кадастровый план территории;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сведения о среднесписочной численности работников за предшествующий календарный год;</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сведения из единого реестра субъектов малого и среднего предпринимательства.</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специальное разрешение на движение по автомобильным дорогам местного значения тяжеловесного и (или) крупногабаритного транспортного средства;</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разрешение на строительство объектов дорожного сервиса, подъездов, съездов и примыканий, стоянок и мест остановки транспортных средств, переходно-скоростных полос;</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выдача разрешения (ордера) на проведение земляных работ, на территории общего пользования;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разрешение на строительство, в случаях строительства, реконструкции объектов дорожного сервиса, размещаемых в границах полосы отвода автомобильной дороги местного значения, частной автомобильной дороги;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разрешение на строительство, в случае прокладки, переноса или переустройства инженерных коммуникаций в границах полосы отвода автомобильной дороги местного значения;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разрешение на строительство, в случае строительства, реконструкции пересечений и примыканий автомобильной дороги местного значения.</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center"/>
        <w:rPr>
          <w:rFonts w:ascii="Arial" w:hAnsi="Arial" w:cs="Arial"/>
          <w:sz w:val="16"/>
          <w:szCs w:val="16"/>
        </w:rPr>
      </w:pPr>
      <w:r w:rsidRPr="00251913">
        <w:rPr>
          <w:rFonts w:ascii="Arial" w:hAnsi="Arial" w:cs="Arial"/>
          <w:sz w:val="16"/>
          <w:szCs w:val="16"/>
        </w:rPr>
        <w:t>II. Требования к порядку осуществления муниципального контроля</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2.1. Порядок информирования об осуществлении муниципального контроля</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Получение заявителями информации по вопросам осуществления муниципального контроля осуществляется: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по устным обращениям;</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по письменным обращениям;</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с использованием телефонной связи;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по электронной почте;</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посредством информационно-телекоммуникационной сети Интернет, путем публикаций в средствах массовой информации.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Должностное лицо Администрации поселения предоставляет информацию о порядке исполнения муниципального контроля, о ходе исполнения муниципальной функции.</w:t>
      </w:r>
    </w:p>
    <w:p w:rsidR="00251913" w:rsidRPr="00251913" w:rsidRDefault="00251913" w:rsidP="00251913">
      <w:pPr>
        <w:ind w:firstLine="567"/>
        <w:jc w:val="both"/>
        <w:rPr>
          <w:rFonts w:ascii="Arial" w:hAnsi="Arial" w:cs="Arial"/>
          <w:sz w:val="16"/>
          <w:szCs w:val="16"/>
        </w:rPr>
      </w:pPr>
      <w:bookmarkStart w:id="6" w:name="sub_1119"/>
      <w:r w:rsidRPr="00251913">
        <w:rPr>
          <w:rFonts w:ascii="Arial" w:hAnsi="Arial" w:cs="Arial"/>
          <w:sz w:val="16"/>
          <w:szCs w:val="16"/>
        </w:rPr>
        <w:t>Основными требованиями к информированию заявителей являются:</w:t>
      </w:r>
    </w:p>
    <w:p w:rsidR="00251913" w:rsidRPr="00251913" w:rsidRDefault="00251913" w:rsidP="00251913">
      <w:pPr>
        <w:ind w:firstLine="567"/>
        <w:jc w:val="both"/>
        <w:rPr>
          <w:rFonts w:ascii="Arial" w:hAnsi="Arial" w:cs="Arial"/>
          <w:sz w:val="16"/>
          <w:szCs w:val="16"/>
        </w:rPr>
      </w:pPr>
      <w:bookmarkStart w:id="7" w:name="sub_11191"/>
      <w:bookmarkEnd w:id="6"/>
      <w:r w:rsidRPr="00251913">
        <w:rPr>
          <w:rFonts w:ascii="Arial" w:hAnsi="Arial" w:cs="Arial"/>
          <w:sz w:val="16"/>
          <w:szCs w:val="16"/>
        </w:rPr>
        <w:t>1) достоверность предоставляемой информации;</w:t>
      </w:r>
    </w:p>
    <w:p w:rsidR="00251913" w:rsidRPr="00251913" w:rsidRDefault="00251913" w:rsidP="00251913">
      <w:pPr>
        <w:ind w:firstLine="567"/>
        <w:jc w:val="both"/>
        <w:rPr>
          <w:rFonts w:ascii="Arial" w:hAnsi="Arial" w:cs="Arial"/>
          <w:sz w:val="16"/>
          <w:szCs w:val="16"/>
        </w:rPr>
      </w:pPr>
      <w:bookmarkStart w:id="8" w:name="sub_11192"/>
      <w:bookmarkEnd w:id="7"/>
      <w:r w:rsidRPr="00251913">
        <w:rPr>
          <w:rFonts w:ascii="Arial" w:hAnsi="Arial" w:cs="Arial"/>
          <w:sz w:val="16"/>
          <w:szCs w:val="16"/>
        </w:rPr>
        <w:t>2) чёткость в изложении информации;</w:t>
      </w:r>
    </w:p>
    <w:p w:rsidR="00251913" w:rsidRPr="00251913" w:rsidRDefault="00251913" w:rsidP="00251913">
      <w:pPr>
        <w:ind w:firstLine="567"/>
        <w:jc w:val="both"/>
        <w:rPr>
          <w:rFonts w:ascii="Arial" w:hAnsi="Arial" w:cs="Arial"/>
          <w:sz w:val="16"/>
          <w:szCs w:val="16"/>
        </w:rPr>
      </w:pPr>
      <w:bookmarkStart w:id="9" w:name="sub_11193"/>
      <w:bookmarkEnd w:id="8"/>
      <w:r w:rsidRPr="00251913">
        <w:rPr>
          <w:rFonts w:ascii="Arial" w:hAnsi="Arial" w:cs="Arial"/>
          <w:sz w:val="16"/>
          <w:szCs w:val="16"/>
        </w:rPr>
        <w:t>3) полнота информирования;</w:t>
      </w:r>
    </w:p>
    <w:p w:rsidR="00251913" w:rsidRPr="00251913" w:rsidRDefault="00251913" w:rsidP="00251913">
      <w:pPr>
        <w:ind w:firstLine="567"/>
        <w:jc w:val="both"/>
        <w:rPr>
          <w:rFonts w:ascii="Arial" w:hAnsi="Arial" w:cs="Arial"/>
          <w:sz w:val="16"/>
          <w:szCs w:val="16"/>
        </w:rPr>
      </w:pPr>
      <w:bookmarkStart w:id="10" w:name="sub_11194"/>
      <w:bookmarkEnd w:id="9"/>
      <w:r w:rsidRPr="00251913">
        <w:rPr>
          <w:rFonts w:ascii="Arial" w:hAnsi="Arial" w:cs="Arial"/>
          <w:sz w:val="16"/>
          <w:szCs w:val="16"/>
        </w:rPr>
        <w:t>4) наглядность форм предоставляемой информации (при письменном информировании);</w:t>
      </w:r>
    </w:p>
    <w:p w:rsidR="00251913" w:rsidRPr="00251913" w:rsidRDefault="00251913" w:rsidP="00251913">
      <w:pPr>
        <w:ind w:firstLine="567"/>
        <w:jc w:val="both"/>
        <w:rPr>
          <w:rFonts w:ascii="Arial" w:hAnsi="Arial" w:cs="Arial"/>
          <w:sz w:val="16"/>
          <w:szCs w:val="16"/>
        </w:rPr>
      </w:pPr>
      <w:bookmarkStart w:id="11" w:name="sub_11195"/>
      <w:bookmarkEnd w:id="10"/>
      <w:r w:rsidRPr="00251913">
        <w:rPr>
          <w:rFonts w:ascii="Arial" w:hAnsi="Arial" w:cs="Arial"/>
          <w:sz w:val="16"/>
          <w:szCs w:val="16"/>
        </w:rPr>
        <w:t>5) удобство и доступность получения информирования;</w:t>
      </w:r>
    </w:p>
    <w:p w:rsidR="00251913" w:rsidRPr="00251913" w:rsidRDefault="00251913" w:rsidP="00251913">
      <w:pPr>
        <w:ind w:firstLine="567"/>
        <w:jc w:val="both"/>
        <w:rPr>
          <w:rFonts w:ascii="Arial" w:hAnsi="Arial" w:cs="Arial"/>
          <w:sz w:val="16"/>
          <w:szCs w:val="16"/>
        </w:rPr>
      </w:pPr>
      <w:bookmarkStart w:id="12" w:name="sub_11196"/>
      <w:bookmarkEnd w:id="11"/>
      <w:r w:rsidRPr="00251913">
        <w:rPr>
          <w:rFonts w:ascii="Arial" w:hAnsi="Arial" w:cs="Arial"/>
          <w:sz w:val="16"/>
          <w:szCs w:val="16"/>
        </w:rPr>
        <w:t>6) оперативность предоставления информации.</w:t>
      </w:r>
      <w:bookmarkEnd w:id="12"/>
    </w:p>
    <w:p w:rsidR="00251913" w:rsidRPr="00251913" w:rsidRDefault="00251913" w:rsidP="00251913">
      <w:pPr>
        <w:ind w:firstLine="567"/>
        <w:jc w:val="both"/>
        <w:rPr>
          <w:rFonts w:ascii="Arial" w:hAnsi="Arial" w:cs="Arial"/>
          <w:sz w:val="16"/>
          <w:szCs w:val="16"/>
        </w:rPr>
      </w:pPr>
      <w:bookmarkStart w:id="13" w:name="sub_1120"/>
      <w:r w:rsidRPr="00251913">
        <w:rPr>
          <w:rFonts w:ascii="Arial" w:hAnsi="Arial" w:cs="Arial"/>
          <w:sz w:val="16"/>
          <w:szCs w:val="16"/>
        </w:rPr>
        <w:t>Должностные лица Администрации поселения могут давать устное индивидуальное информирование (личное или по телефону).</w:t>
      </w:r>
    </w:p>
    <w:bookmarkEnd w:id="13"/>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При ответах на телефонные звонки и устные </w:t>
      </w:r>
      <w:proofErr w:type="gramStart"/>
      <w:r w:rsidRPr="00251913">
        <w:rPr>
          <w:rFonts w:ascii="Arial" w:hAnsi="Arial" w:cs="Arial"/>
          <w:sz w:val="16"/>
          <w:szCs w:val="16"/>
        </w:rPr>
        <w:t>обращения</w:t>
      </w:r>
      <w:proofErr w:type="gramEnd"/>
      <w:r w:rsidRPr="00251913">
        <w:rPr>
          <w:rFonts w:ascii="Arial" w:hAnsi="Arial" w:cs="Arial"/>
          <w:sz w:val="16"/>
          <w:szCs w:val="16"/>
        </w:rPr>
        <w:t xml:space="preserve"> должностные лица Администрации поселения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lastRenderedPageBreak/>
        <w:t>Рекомендуемое время телефонного разговора - не более 10 минут, личного устного информирования - не более 20 минут.</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 поселения.</w:t>
      </w:r>
      <w:bookmarkStart w:id="14" w:name="sub_1121"/>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При письменном обращении заявителей, в том числе в случае направления заявителем заявления посредством электронной почты в адрес Администрации, информирование осуществляется письменно.</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Письменные заявления, в том числе поступившие посредством электронной почты в адрес Администрации поселения, подлежат регистрации в журнале обращений в течение 1 дня с момента их поступления в Администрацию поселения. </w:t>
      </w:r>
      <w:bookmarkEnd w:id="14"/>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Справочная информация размещается: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 на официальном сайте Администрации поселения в информационно-телекоммуникационной сети «Интернет»;</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2) на Едином портале государственных и муниципальных услуг (функций);</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3) на информационных стендах в помещении Администрации поселения.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на информационном стенде и на сайте органа, осуществляющего муниципальный контроль, размещается следующая информация: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 наименование и почтовый адрес органа муниципального контроля;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2) справочные номера телефонов специалистов органа муниципального контроля;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3) адрес официального сайта администрации Новосельского сельского поселения Новокубанского района в информационно-телекоммуникационной сети «Интернет» (далее – сеть Интернет);</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4) график работы специалистов органа муниципального контроля;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6) текст административного регламента (полная версия - на интернет-сайте, извлечения - на информационном стенде);</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7) перечень документов, необходимых для осуществления муниципального контроля, требования, предъявляемые к этим документам;</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8) место и режим приема посетителей;</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9) таблица сроков осуществления муниципального контроля в целом и максимальных сроков выполнения отдельных административных процедур;</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10) порядок информирования о ходе осуществления муниципального контроля;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11) порядок получения консультаций;</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12) порядок обжалования решений, действий (бездействий) должностных лиц, осуществляющих муниципальный контроль.</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Оформление информационных листов осуществляется удобным для чтения шрифтом - </w:t>
      </w:r>
      <w:proofErr w:type="spellStart"/>
      <w:r w:rsidRPr="00251913">
        <w:rPr>
          <w:rFonts w:ascii="Arial" w:hAnsi="Arial" w:cs="Arial"/>
          <w:sz w:val="16"/>
          <w:szCs w:val="16"/>
        </w:rPr>
        <w:t>Times</w:t>
      </w:r>
      <w:proofErr w:type="spellEnd"/>
      <w:r w:rsidRPr="00251913">
        <w:rPr>
          <w:rFonts w:ascii="Arial" w:hAnsi="Arial" w:cs="Arial"/>
          <w:sz w:val="16"/>
          <w:szCs w:val="16"/>
        </w:rPr>
        <w:t xml:space="preserve"> </w:t>
      </w:r>
      <w:proofErr w:type="spellStart"/>
      <w:r w:rsidRPr="00251913">
        <w:rPr>
          <w:rFonts w:ascii="Arial" w:hAnsi="Arial" w:cs="Arial"/>
          <w:sz w:val="16"/>
          <w:szCs w:val="16"/>
        </w:rPr>
        <w:t>New</w:t>
      </w:r>
      <w:proofErr w:type="spellEnd"/>
      <w:r w:rsidRPr="00251913">
        <w:rPr>
          <w:rFonts w:ascii="Arial" w:hAnsi="Arial" w:cs="Arial"/>
          <w:sz w:val="16"/>
          <w:szCs w:val="16"/>
        </w:rPr>
        <w:t xml:space="preserve"> </w:t>
      </w:r>
      <w:proofErr w:type="spellStart"/>
      <w:r w:rsidRPr="00251913">
        <w:rPr>
          <w:rFonts w:ascii="Arial" w:hAnsi="Arial" w:cs="Arial"/>
          <w:sz w:val="16"/>
          <w:szCs w:val="16"/>
        </w:rPr>
        <w:t>Roman</w:t>
      </w:r>
      <w:proofErr w:type="spellEnd"/>
      <w:r w:rsidRPr="00251913">
        <w:rPr>
          <w:rFonts w:ascii="Arial" w:hAnsi="Arial" w:cs="Arial"/>
          <w:sz w:val="16"/>
          <w:szCs w:val="16"/>
        </w:rPr>
        <w:t>, формат листа А-4; текст - прописные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w:t>
      </w:r>
      <w:proofErr w:type="spellStart"/>
      <w:r w:rsidRPr="00251913">
        <w:rPr>
          <w:rFonts w:ascii="Arial" w:hAnsi="Arial" w:cs="Arial"/>
          <w:sz w:val="16"/>
          <w:szCs w:val="16"/>
        </w:rPr>
        <w:t>Интернет-портале</w:t>
      </w:r>
      <w:proofErr w:type="spellEnd"/>
      <w:r w:rsidRPr="00251913">
        <w:rPr>
          <w:rFonts w:ascii="Arial" w:hAnsi="Arial" w:cs="Arial"/>
          <w:sz w:val="16"/>
          <w:szCs w:val="16"/>
        </w:rPr>
        <w:t xml:space="preserve"> администрации Новосельского сельского поселения Новокубанского района и в федеральном реестре и на Едином портале государственных и муниципальных услуг (функций), Региональном портале.</w:t>
      </w:r>
      <w:proofErr w:type="gramEnd"/>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Муниципальная функция осуществляется должностными лицами бесплатно. Плата за услуги участвующих в осуществлении муниципального контроля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2.3. Срок осуществления муниципального контроля</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2.3.1. Срок проведения проверки, исчисляемый с даты, указанной в распоряжении о проведении проверки, не может превышать двадцать рабочих дней.</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51913">
        <w:rPr>
          <w:rFonts w:ascii="Arial" w:hAnsi="Arial" w:cs="Arial"/>
          <w:sz w:val="16"/>
          <w:szCs w:val="16"/>
        </w:rPr>
        <w:t>микропредприятия</w:t>
      </w:r>
      <w:proofErr w:type="spellEnd"/>
      <w:r w:rsidRPr="00251913">
        <w:rPr>
          <w:rFonts w:ascii="Arial" w:hAnsi="Arial" w:cs="Arial"/>
          <w:sz w:val="16"/>
          <w:szCs w:val="16"/>
        </w:rPr>
        <w:t xml:space="preserve"> в год.</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В случае необходимости при проведении проверки, указанной в данном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2.3.3. На период </w:t>
      </w:r>
      <w:proofErr w:type="gramStart"/>
      <w:r w:rsidRPr="00251913">
        <w:rPr>
          <w:rFonts w:ascii="Arial" w:hAnsi="Arial" w:cs="Arial"/>
          <w:sz w:val="16"/>
          <w:szCs w:val="16"/>
        </w:rPr>
        <w:t>действия срока приостановления проведения проверки</w:t>
      </w:r>
      <w:proofErr w:type="gramEnd"/>
      <w:r w:rsidRPr="00251913">
        <w:rPr>
          <w:rFonts w:ascii="Arial" w:hAnsi="Arial" w:cs="Arial"/>
          <w:sz w:val="16"/>
          <w:szCs w:val="1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2.3.4. </w:t>
      </w:r>
      <w:proofErr w:type="gramStart"/>
      <w:r w:rsidRPr="00251913">
        <w:rPr>
          <w:rFonts w:ascii="Arial" w:hAnsi="Arial" w:cs="Arial"/>
          <w:sz w:val="16"/>
          <w:szCs w:val="1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проводящего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rsidRPr="00251913">
        <w:rPr>
          <w:rFonts w:ascii="Arial" w:hAnsi="Arial" w:cs="Arial"/>
          <w:sz w:val="16"/>
          <w:szCs w:val="16"/>
        </w:rPr>
        <w:t xml:space="preserve">, </w:t>
      </w:r>
      <w:proofErr w:type="spellStart"/>
      <w:r w:rsidRPr="00251913">
        <w:rPr>
          <w:rFonts w:ascii="Arial" w:hAnsi="Arial" w:cs="Arial"/>
          <w:sz w:val="16"/>
          <w:szCs w:val="16"/>
        </w:rPr>
        <w:t>микропредприятий</w:t>
      </w:r>
      <w:proofErr w:type="spellEnd"/>
      <w:r w:rsidRPr="00251913">
        <w:rPr>
          <w:rFonts w:ascii="Arial" w:hAnsi="Arial" w:cs="Arial"/>
          <w:sz w:val="16"/>
          <w:szCs w:val="16"/>
        </w:rPr>
        <w:t xml:space="preserve"> не более чем на пятнадцать часов.</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center"/>
        <w:rPr>
          <w:rFonts w:ascii="Arial" w:hAnsi="Arial" w:cs="Arial"/>
          <w:sz w:val="16"/>
          <w:szCs w:val="16"/>
        </w:rPr>
      </w:pPr>
      <w:r w:rsidRPr="00251913">
        <w:rPr>
          <w:rFonts w:ascii="Arial" w:hAnsi="Arial" w:cs="Arial"/>
          <w:sz w:val="16"/>
          <w:szCs w:val="16"/>
          <w:lang w:val="en-US"/>
        </w:rPr>
        <w:t>III</w:t>
      </w:r>
      <w:r w:rsidRPr="00251913">
        <w:rPr>
          <w:rFonts w:ascii="Arial" w:hAnsi="Arial" w:cs="Arial"/>
          <w:sz w:val="16"/>
          <w:szCs w:val="1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3.1. Исчерпывающий перечень административных процедур</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Осуществление муниципального контроля включает в себя следующие административные процедуры:</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 организация проверки;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2) проведение проверки;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3) оформление результатов проверки;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lastRenderedPageBreak/>
        <w:t>4) организация и проведение мероприятий по контролю без взаимодействия с юридическими лицами, индивидуальными предпринимателями;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 организация и проведение мероприятий, направленных на профилактику нарушений обязательных требований.</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3.1.1. Организация проверки.</w:t>
      </w:r>
    </w:p>
    <w:p w:rsidR="00251913" w:rsidRPr="00251913" w:rsidRDefault="00251913" w:rsidP="00251913">
      <w:pPr>
        <w:ind w:firstLine="567"/>
        <w:jc w:val="both"/>
        <w:rPr>
          <w:rFonts w:ascii="Arial" w:hAnsi="Arial" w:cs="Arial"/>
          <w:sz w:val="16"/>
          <w:szCs w:val="16"/>
        </w:rPr>
      </w:pPr>
      <w:bookmarkStart w:id="15" w:name="sub_134"/>
      <w:r w:rsidRPr="00251913">
        <w:rPr>
          <w:rFonts w:ascii="Arial" w:hAnsi="Arial" w:cs="Arial"/>
          <w:sz w:val="16"/>
          <w:szCs w:val="16"/>
        </w:rPr>
        <w:t>3.1.1.1. Муниципальный контроль осуществляется в форме плановых либо внеплановых проверок.</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3.1.1.2. Плановые проверки проводятся не чаще чем один раз в три года, если иное не предусмотрено действующим законодательством.</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Предметом плановой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8" w:history="1">
        <w:r w:rsidRPr="00251913">
          <w:rPr>
            <w:rStyle w:val="a3"/>
            <w:rFonts w:ascii="Arial" w:hAnsi="Arial" w:cs="Arial"/>
            <w:color w:val="auto"/>
            <w:sz w:val="16"/>
            <w:szCs w:val="16"/>
          </w:rPr>
          <w:t>уведомлении</w:t>
        </w:r>
      </w:hyperlink>
      <w:r w:rsidRPr="00251913">
        <w:rPr>
          <w:rFonts w:ascii="Arial" w:hAnsi="Arial" w:cs="Arial"/>
          <w:sz w:val="16"/>
          <w:szCs w:val="16"/>
        </w:rPr>
        <w:t xml:space="preserve"> о начале осуществления отдельных видов предпринимательской деятельности, обязательным требованиям.</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Плановые проверки проводятся на основании разрабатываемого и утверждаемого Администрацией поселения ежегодного плана.</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Основанием для включения плановой проверки в ежегодный план проведения плановых проверок является истечение трёх лет со дня: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 государственной регистрации юридического лица, индивидуального предпринимателя;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2) окончания проведения последней плановой проверки юридического лица, индивидуального предпринимателя.</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 xml:space="preserve">Плановые проверки в отношении юридических лиц, индивидуальных предпринимателей, отнесенных в соответствии со </w:t>
      </w:r>
      <w:hyperlink r:id="rId9" w:history="1">
        <w:r w:rsidRPr="00251913">
          <w:rPr>
            <w:rStyle w:val="a3"/>
            <w:rFonts w:ascii="Arial" w:hAnsi="Arial" w:cs="Arial"/>
            <w:color w:val="auto"/>
            <w:sz w:val="16"/>
            <w:szCs w:val="16"/>
          </w:rPr>
          <w:t>статьей 4</w:t>
        </w:r>
      </w:hyperlink>
      <w:r w:rsidRPr="00251913">
        <w:rPr>
          <w:rFonts w:ascii="Arial" w:hAnsi="Arial" w:cs="Arial"/>
          <w:sz w:val="16"/>
          <w:szCs w:val="16"/>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251913">
        <w:rPr>
          <w:rFonts w:ascii="Arial" w:hAnsi="Arial" w:cs="Arial"/>
          <w:sz w:val="16"/>
          <w:szCs w:val="16"/>
        </w:rPr>
        <w:t xml:space="preserve"> </w:t>
      </w:r>
      <w:proofErr w:type="gramStart"/>
      <w:r w:rsidRPr="00251913">
        <w:rPr>
          <w:rFonts w:ascii="Arial" w:hAnsi="Arial" w:cs="Arial"/>
          <w:sz w:val="16"/>
          <w:szCs w:val="16"/>
        </w:rPr>
        <w:t xml:space="preserve">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0" w:history="1">
        <w:r w:rsidRPr="00251913">
          <w:rPr>
            <w:rStyle w:val="a3"/>
            <w:rFonts w:ascii="Arial" w:hAnsi="Arial" w:cs="Arial"/>
            <w:color w:val="auto"/>
            <w:sz w:val="16"/>
            <w:szCs w:val="16"/>
          </w:rPr>
          <w:t>Кодексом</w:t>
        </w:r>
      </w:hyperlink>
      <w:r w:rsidRPr="00251913">
        <w:rPr>
          <w:rFonts w:ascii="Arial" w:hAnsi="Arial" w:cs="Arial"/>
          <w:sz w:val="16"/>
          <w:szCs w:val="16"/>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sidRPr="00251913">
        <w:rPr>
          <w:rFonts w:ascii="Arial" w:hAnsi="Arial" w:cs="Arial"/>
          <w:sz w:val="16"/>
          <w:szCs w:val="16"/>
        </w:rPr>
        <w:t xml:space="preserve"> о приостановлении и (или) аннулировании лицензии, выданной в соответствии с </w:t>
      </w:r>
      <w:hyperlink r:id="rId11" w:history="1">
        <w:r w:rsidRPr="00251913">
          <w:rPr>
            <w:rStyle w:val="a3"/>
            <w:rFonts w:ascii="Arial" w:hAnsi="Arial" w:cs="Arial"/>
            <w:color w:val="auto"/>
            <w:sz w:val="16"/>
            <w:szCs w:val="16"/>
          </w:rPr>
          <w:t>Федеральным законом</w:t>
        </w:r>
      </w:hyperlink>
      <w:r w:rsidRPr="00251913">
        <w:rPr>
          <w:rFonts w:ascii="Arial" w:hAnsi="Arial" w:cs="Arial"/>
          <w:sz w:val="16"/>
          <w:szCs w:val="16"/>
        </w:rPr>
        <w:t xml:space="preserve"> от 4 мая 2011 года № 99-ФЗ «О лицензировании отдельных видов деятельности», и </w:t>
      </w:r>
      <w:proofErr w:type="gramStart"/>
      <w:r w:rsidRPr="00251913">
        <w:rPr>
          <w:rFonts w:ascii="Arial" w:hAnsi="Arial" w:cs="Arial"/>
          <w:sz w:val="16"/>
          <w:szCs w:val="16"/>
        </w:rPr>
        <w:t>с даты окончания</w:t>
      </w:r>
      <w:proofErr w:type="gramEnd"/>
      <w:r w:rsidRPr="00251913">
        <w:rPr>
          <w:rFonts w:ascii="Arial" w:hAnsi="Arial" w:cs="Arial"/>
          <w:sz w:val="16"/>
          <w:szCs w:val="16"/>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251913">
          <w:rPr>
            <w:rStyle w:val="a3"/>
            <w:rFonts w:ascii="Arial" w:hAnsi="Arial" w:cs="Arial"/>
            <w:color w:val="auto"/>
            <w:sz w:val="16"/>
            <w:szCs w:val="16"/>
          </w:rPr>
          <w:t>частью 4 статьи 9</w:t>
        </w:r>
      </w:hyperlink>
      <w:r w:rsidRPr="00251913">
        <w:rPr>
          <w:rFonts w:ascii="Arial" w:hAnsi="Arial" w:cs="Arial"/>
          <w:sz w:val="16"/>
          <w:szCs w:val="16"/>
        </w:rPr>
        <w:t xml:space="preserve">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251913" w:rsidRPr="00251913" w:rsidRDefault="00251913" w:rsidP="00251913">
      <w:pPr>
        <w:ind w:firstLine="567"/>
        <w:jc w:val="both"/>
        <w:rPr>
          <w:rFonts w:ascii="Arial" w:hAnsi="Arial" w:cs="Arial"/>
          <w:sz w:val="16"/>
          <w:szCs w:val="16"/>
        </w:rPr>
      </w:pPr>
      <w:bookmarkStart w:id="16" w:name="sub_135"/>
      <w:r w:rsidRPr="00251913">
        <w:rPr>
          <w:rFonts w:ascii="Arial" w:hAnsi="Arial" w:cs="Arial"/>
          <w:sz w:val="16"/>
          <w:szCs w:val="16"/>
        </w:rPr>
        <w:t>Специалист, ответственный за составление плана проверок</w:t>
      </w:r>
      <w:bookmarkEnd w:id="16"/>
      <w:r w:rsidRPr="00251913">
        <w:rPr>
          <w:rFonts w:ascii="Arial" w:hAnsi="Arial" w:cs="Arial"/>
          <w:sz w:val="16"/>
          <w:szCs w:val="16"/>
        </w:rPr>
        <w:t>, в срок до 1 сентября года, предшествующего году проведения плановых проверок, составляет, согласовывает с главой Новосельского сельского поселения Новокубанского района (далее - глава поселения) и направляет проект плана проверок и сопроводительное письмо в прокуратуру Новокубанского района с приложением копии в электронном виде.</w:t>
      </w:r>
    </w:p>
    <w:p w:rsidR="00251913" w:rsidRPr="00251913" w:rsidRDefault="00251913" w:rsidP="00251913">
      <w:pPr>
        <w:ind w:firstLine="567"/>
        <w:jc w:val="both"/>
        <w:rPr>
          <w:rFonts w:ascii="Arial" w:hAnsi="Arial" w:cs="Arial"/>
          <w:sz w:val="16"/>
          <w:szCs w:val="16"/>
        </w:rPr>
      </w:pPr>
      <w:bookmarkStart w:id="17" w:name="sub_351"/>
      <w:r w:rsidRPr="00251913">
        <w:rPr>
          <w:rFonts w:ascii="Arial" w:hAnsi="Arial" w:cs="Arial"/>
          <w:sz w:val="16"/>
          <w:szCs w:val="16"/>
        </w:rPr>
        <w:t>В ежегодном плане проведения плановых проверок указываются следующие сведения:</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граждан,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roofErr w:type="gramEnd"/>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б) цель и основание проведения каждой плановой проверки;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в) дата начала и сроки проведения каждой плановой проверки;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7"/>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Администрация поселения, рассматривает предложения прокуратуры Новокубанского района о проведении совместных плановых проверок и по итогам их рассмотрения направляет в прокуратуру Новокубанского района в срок до 1 ноября года, предшествующего году проведения плановых проверок, утвержденный руководителем органа муниципального контроля ежегодный план проведения плановых проверок.</w:t>
      </w:r>
      <w:bookmarkStart w:id="18" w:name="sub_139"/>
      <w:bookmarkEnd w:id="15"/>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bookmarkEnd w:id="18"/>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В план могут вноситься изменения в установленном порядке.</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3.1.1.3. </w:t>
      </w:r>
      <w:proofErr w:type="gramStart"/>
      <w:r w:rsidRPr="00251913">
        <w:rPr>
          <w:rFonts w:ascii="Arial" w:hAnsi="Arial" w:cs="Arial"/>
          <w:sz w:val="16"/>
          <w:szCs w:val="1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251913">
        <w:rPr>
          <w:rFonts w:ascii="Arial" w:hAnsi="Arial" w:cs="Arial"/>
          <w:sz w:val="16"/>
          <w:szCs w:val="16"/>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Основанием для проведения внеплановой проверки является:</w:t>
      </w:r>
    </w:p>
    <w:p w:rsidR="00251913" w:rsidRPr="00251913" w:rsidRDefault="00251913" w:rsidP="00251913">
      <w:pPr>
        <w:ind w:firstLine="567"/>
        <w:jc w:val="both"/>
        <w:rPr>
          <w:rFonts w:ascii="Arial" w:hAnsi="Arial" w:cs="Arial"/>
          <w:sz w:val="16"/>
          <w:szCs w:val="16"/>
        </w:rPr>
      </w:pPr>
      <w:bookmarkStart w:id="19" w:name="sub_142"/>
      <w:r w:rsidRPr="00251913">
        <w:rPr>
          <w:rFonts w:ascii="Arial" w:hAnsi="Arial" w:cs="Arial"/>
          <w:sz w:val="16"/>
          <w:szCs w:val="16"/>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51913" w:rsidRPr="00251913" w:rsidRDefault="00251913" w:rsidP="00251913">
      <w:pPr>
        <w:ind w:firstLine="567"/>
        <w:jc w:val="both"/>
        <w:rPr>
          <w:rFonts w:ascii="Arial" w:hAnsi="Arial" w:cs="Arial"/>
          <w:sz w:val="16"/>
          <w:szCs w:val="16"/>
        </w:rPr>
      </w:pPr>
      <w:bookmarkStart w:id="20" w:name="Par505"/>
      <w:bookmarkEnd w:id="20"/>
      <w:proofErr w:type="gramStart"/>
      <w:r w:rsidRPr="00251913">
        <w:rPr>
          <w:rFonts w:ascii="Arial" w:hAnsi="Arial" w:cs="Arial"/>
          <w:sz w:val="16"/>
          <w:szCs w:val="16"/>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w:t>
      </w:r>
      <w:r w:rsidRPr="00251913">
        <w:rPr>
          <w:rFonts w:ascii="Arial" w:hAnsi="Arial" w:cs="Arial"/>
          <w:sz w:val="16"/>
          <w:szCs w:val="16"/>
        </w:rPr>
        <w:lastRenderedPageBreak/>
        <w:t>культурное значение, входящим в состав национального библиотечного фонда, безопасности</w:t>
      </w:r>
      <w:proofErr w:type="gramEnd"/>
      <w:r w:rsidRPr="00251913">
        <w:rPr>
          <w:rFonts w:ascii="Arial" w:hAnsi="Arial" w:cs="Arial"/>
          <w:sz w:val="16"/>
          <w:szCs w:val="16"/>
        </w:rPr>
        <w:t xml:space="preserve"> государства, а также угрозы чрезвычайных ситуаций природного и техногенного характера;</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51913">
        <w:rPr>
          <w:rFonts w:ascii="Arial" w:hAnsi="Arial" w:cs="Arial"/>
          <w:sz w:val="16"/>
          <w:szCs w:val="16"/>
        </w:rPr>
        <w:t xml:space="preserve"> также возникновение чрезвычайных ситуаций природного и техногенного характера;</w:t>
      </w:r>
    </w:p>
    <w:p w:rsidR="00251913" w:rsidRPr="00251913" w:rsidRDefault="00251913" w:rsidP="00251913">
      <w:pPr>
        <w:ind w:firstLine="567"/>
        <w:jc w:val="both"/>
        <w:rPr>
          <w:rFonts w:ascii="Arial" w:hAnsi="Arial" w:cs="Arial"/>
          <w:sz w:val="16"/>
          <w:szCs w:val="16"/>
        </w:rPr>
      </w:pPr>
      <w:bookmarkStart w:id="21" w:name="Par513"/>
      <w:bookmarkEnd w:id="21"/>
      <w:r w:rsidRPr="00251913">
        <w:rPr>
          <w:rFonts w:ascii="Arial" w:hAnsi="Arial" w:cs="Arial"/>
          <w:sz w:val="16"/>
          <w:szCs w:val="16"/>
        </w:rPr>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Обращения и заявления, не позволяющие установить лицо, обратившееся в Администрацию поселения,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w:t>
      </w:r>
      <w:proofErr w:type="gramStart"/>
      <w:r w:rsidRPr="00251913">
        <w:rPr>
          <w:rFonts w:ascii="Arial" w:hAnsi="Arial" w:cs="Arial"/>
          <w:sz w:val="16"/>
          <w:szCs w:val="16"/>
        </w:rPr>
        <w:t>,</w:t>
      </w:r>
      <w:proofErr w:type="gramEnd"/>
      <w:r w:rsidRPr="00251913">
        <w:rPr>
          <w:rFonts w:ascii="Arial" w:hAnsi="Arial" w:cs="Arial"/>
          <w:sz w:val="16"/>
          <w:szCs w:val="16"/>
        </w:rPr>
        <w:t xml:space="preserve">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51913">
        <w:rPr>
          <w:rFonts w:ascii="Arial" w:hAnsi="Arial" w:cs="Arial"/>
          <w:sz w:val="16"/>
          <w:szCs w:val="16"/>
        </w:rPr>
        <w:t>ии и ау</w:t>
      </w:r>
      <w:proofErr w:type="gramEnd"/>
      <w:r w:rsidRPr="00251913">
        <w:rPr>
          <w:rFonts w:ascii="Arial" w:hAnsi="Arial" w:cs="Arial"/>
          <w:sz w:val="16"/>
          <w:szCs w:val="16"/>
        </w:rPr>
        <w:t>тентификации.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251913">
        <w:rPr>
          <w:rFonts w:ascii="Arial" w:hAnsi="Arial" w:cs="Arial"/>
          <w:sz w:val="16"/>
          <w:szCs w:val="16"/>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251913">
        <w:rPr>
          <w:rFonts w:ascii="Arial" w:hAnsi="Arial" w:cs="Arial"/>
          <w:sz w:val="16"/>
          <w:szCs w:val="16"/>
        </w:rPr>
        <w:t xml:space="preserve">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51913">
        <w:rPr>
          <w:rFonts w:ascii="Arial" w:hAnsi="Arial" w:cs="Arial"/>
          <w:sz w:val="16"/>
          <w:szCs w:val="16"/>
        </w:rPr>
        <w:t>явившихся</w:t>
      </w:r>
      <w:proofErr w:type="gramEnd"/>
      <w:r w:rsidRPr="00251913">
        <w:rPr>
          <w:rFonts w:ascii="Arial" w:hAnsi="Arial" w:cs="Arial"/>
          <w:sz w:val="16"/>
          <w:szCs w:val="16"/>
        </w:rPr>
        <w:t xml:space="preserve"> поводом для ее организации, либо установлены заведомо недостоверные сведения, содержащиеся в обращении или заявлении.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51913" w:rsidRPr="00251913" w:rsidRDefault="00251913" w:rsidP="00251913">
      <w:pPr>
        <w:ind w:firstLine="567"/>
        <w:jc w:val="both"/>
        <w:rPr>
          <w:rFonts w:ascii="Arial" w:hAnsi="Arial" w:cs="Arial"/>
          <w:sz w:val="16"/>
          <w:szCs w:val="16"/>
        </w:rPr>
      </w:pPr>
      <w:bookmarkStart w:id="22" w:name="sub_143"/>
      <w:bookmarkEnd w:id="19"/>
      <w:r w:rsidRPr="00251913">
        <w:rPr>
          <w:rFonts w:ascii="Arial" w:hAnsi="Arial" w:cs="Arial"/>
          <w:sz w:val="16"/>
          <w:szCs w:val="16"/>
        </w:rPr>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bookmarkStart w:id="23" w:name="sub_144"/>
      <w:bookmarkEnd w:id="22"/>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bookmarkStart w:id="24" w:name="sub_145"/>
      <w:bookmarkEnd w:id="23"/>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bookmarkStart w:id="25" w:name="sub_146"/>
      <w:bookmarkEnd w:id="24"/>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Специалист, ответственный за регистрацию, проверяет обращения и заявления на соответствие следующим требованиям:</w:t>
      </w:r>
      <w:bookmarkStart w:id="26" w:name="sub_461"/>
      <w:bookmarkEnd w:id="25"/>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Start w:id="27" w:name="sub_462"/>
      <w:bookmarkEnd w:id="26"/>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наличие сведений о фактах нарушений;</w:t>
      </w:r>
      <w:bookmarkStart w:id="28" w:name="sub_463"/>
      <w:bookmarkEnd w:id="27"/>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соответствие предмета обращения полномочиям уполномоченного органа.</w:t>
      </w:r>
      <w:bookmarkStart w:id="29" w:name="sub_147"/>
      <w:bookmarkEnd w:id="28"/>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bookmarkStart w:id="30" w:name="sub_148"/>
      <w:bookmarkEnd w:id="29"/>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передает ему требование прокурора, обращение и заявление с соответствующим поручением.</w:t>
      </w:r>
      <w:bookmarkStart w:id="31" w:name="sub_149"/>
      <w:bookmarkEnd w:id="30"/>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3.1.1.4. Проверки (плановые, внеплановые) проводятся в форме документарной и (или) выездной проверки.</w:t>
      </w:r>
    </w:p>
    <w:bookmarkEnd w:id="31"/>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3.1.1.5. Проверка проводится на основании распоряжения руководителя органа муниципального контроля.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 по форме согласно приложению № 1 к настоящему Административному</w:t>
      </w:r>
      <w:proofErr w:type="gramEnd"/>
      <w:r w:rsidRPr="00251913">
        <w:rPr>
          <w:rFonts w:ascii="Arial" w:hAnsi="Arial" w:cs="Arial"/>
          <w:sz w:val="16"/>
          <w:szCs w:val="16"/>
        </w:rPr>
        <w:t xml:space="preserve"> регламенту.</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lastRenderedPageBreak/>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В распоряжении органа муниципального контроля указываются: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 наименование органа муниципального контроля, а также вид муниципального контроля;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4) цели, задачи, предмет проверки и срок ее проведения;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 правовые основания проведения проверки;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6) подлежащие проверке обязательные требования;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7) сроки проведения и перечень мероприятий по контролю, необходимых для достижения целей и задач проведения проверки;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8) перечень административных регламентов по осуществлению муниципального контроля;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10) даты начала и окончания проведения проверки;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11) иные сведения, если это предусмотрено типовой формой распоряжения органа муниципального контроля.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3.1.2. Уведомление о проведении проверки.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3.1.2.1. О проведении плановой проверки юридическое лицо, индивидуальный предприниматель, гражданин уведомляется не </w:t>
      </w:r>
      <w:proofErr w:type="gramStart"/>
      <w:r w:rsidRPr="00251913">
        <w:rPr>
          <w:rFonts w:ascii="Arial" w:hAnsi="Arial" w:cs="Arial"/>
          <w:sz w:val="16"/>
          <w:szCs w:val="16"/>
        </w:rPr>
        <w:t>позднее</w:t>
      </w:r>
      <w:proofErr w:type="gramEnd"/>
      <w:r w:rsidRPr="00251913">
        <w:rPr>
          <w:rFonts w:ascii="Arial" w:hAnsi="Arial" w:cs="Arial"/>
          <w:sz w:val="16"/>
          <w:szCs w:val="16"/>
        </w:rPr>
        <w:t xml:space="preserve">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В случае проведения плановой проверки членов </w:t>
      </w:r>
      <w:proofErr w:type="spellStart"/>
      <w:r w:rsidRPr="00251913">
        <w:rPr>
          <w:rFonts w:ascii="Arial" w:hAnsi="Arial" w:cs="Arial"/>
          <w:sz w:val="16"/>
          <w:szCs w:val="16"/>
        </w:rPr>
        <w:t>саморегулируемой</w:t>
      </w:r>
      <w:proofErr w:type="spellEnd"/>
      <w:r w:rsidRPr="00251913">
        <w:rPr>
          <w:rFonts w:ascii="Arial" w:hAnsi="Arial" w:cs="Arial"/>
          <w:sz w:val="16"/>
          <w:szCs w:val="16"/>
        </w:rPr>
        <w:t xml:space="preserve"> организации орган муниципального контроля обязаны уведомить </w:t>
      </w:r>
      <w:proofErr w:type="spellStart"/>
      <w:r w:rsidRPr="00251913">
        <w:rPr>
          <w:rFonts w:ascii="Arial" w:hAnsi="Arial" w:cs="Arial"/>
          <w:sz w:val="16"/>
          <w:szCs w:val="16"/>
        </w:rPr>
        <w:t>саморегулируемую</w:t>
      </w:r>
      <w:proofErr w:type="spellEnd"/>
      <w:r w:rsidRPr="00251913">
        <w:rPr>
          <w:rFonts w:ascii="Arial" w:hAnsi="Arial" w:cs="Arial"/>
          <w:sz w:val="16"/>
          <w:szCs w:val="16"/>
        </w:rPr>
        <w:t xml:space="preserve"> организацию в целях обеспечения возможности участия или присутствия ее представителя при проведении плановой проверки.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w:t>
      </w:r>
      <w:proofErr w:type="gramEnd"/>
      <w:r w:rsidRPr="00251913">
        <w:rPr>
          <w:rFonts w:ascii="Arial" w:hAnsi="Arial" w:cs="Arial"/>
          <w:sz w:val="16"/>
          <w:szCs w:val="16"/>
        </w:rPr>
        <w:t xml:space="preserve"> К этому заявлению прилагаются копия распоряжения Администрации поселения о проведении внеплановой выездной проверки и документы, которые содержат сведения, послужившие основанием ее проведения.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О проведении внеплановой выездной проверки, за исключением внеплановой выездной проверки, </w:t>
      </w:r>
      <w:proofErr w:type="gramStart"/>
      <w:r w:rsidRPr="00251913">
        <w:rPr>
          <w:rFonts w:ascii="Arial" w:hAnsi="Arial" w:cs="Arial"/>
          <w:sz w:val="16"/>
          <w:szCs w:val="16"/>
        </w:rPr>
        <w:t>основания</w:t>
      </w:r>
      <w:proofErr w:type="gramEnd"/>
      <w:r w:rsidRPr="00251913">
        <w:rPr>
          <w:rFonts w:ascii="Arial" w:hAnsi="Arial" w:cs="Arial"/>
          <w:sz w:val="16"/>
          <w:szCs w:val="16"/>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Гражданин уведомляется о проведении внеплановой выездной проверки  путем направления уведомления не менее чем за двадцать четыре часа до начала ее проведения любым доступным способом.</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w:t>
      </w:r>
      <w:proofErr w:type="gramEnd"/>
      <w:r w:rsidRPr="00251913">
        <w:rPr>
          <w:rFonts w:ascii="Arial" w:hAnsi="Arial" w:cs="Arial"/>
          <w:sz w:val="16"/>
          <w:szCs w:val="16"/>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2" w:history="1">
        <w:r w:rsidRPr="00251913">
          <w:rPr>
            <w:rStyle w:val="a3"/>
            <w:rFonts w:ascii="Arial" w:hAnsi="Arial" w:cs="Arial"/>
            <w:color w:val="auto"/>
            <w:sz w:val="16"/>
            <w:szCs w:val="16"/>
            <w:u w:val="none"/>
          </w:rPr>
          <w:t>подпунктах "а"</w:t>
        </w:r>
      </w:hyperlink>
      <w:r w:rsidRPr="00251913">
        <w:rPr>
          <w:rFonts w:ascii="Arial" w:hAnsi="Arial" w:cs="Arial"/>
          <w:sz w:val="16"/>
          <w:szCs w:val="16"/>
        </w:rPr>
        <w:t xml:space="preserve">, </w:t>
      </w:r>
      <w:hyperlink r:id="rId13" w:history="1">
        <w:r w:rsidRPr="00251913">
          <w:rPr>
            <w:rStyle w:val="a3"/>
            <w:rFonts w:ascii="Arial" w:hAnsi="Arial" w:cs="Arial"/>
            <w:color w:val="auto"/>
            <w:sz w:val="16"/>
            <w:szCs w:val="16"/>
            <w:u w:val="none"/>
          </w:rPr>
          <w:t>"б"</w:t>
        </w:r>
      </w:hyperlink>
      <w:r w:rsidRPr="00251913">
        <w:rPr>
          <w:rFonts w:ascii="Arial" w:hAnsi="Arial" w:cs="Arial"/>
          <w:sz w:val="16"/>
          <w:szCs w:val="16"/>
        </w:rPr>
        <w:t xml:space="preserve"> и </w:t>
      </w:r>
      <w:hyperlink r:id="rId14" w:history="1">
        <w:r w:rsidRPr="00251913">
          <w:rPr>
            <w:rStyle w:val="a3"/>
            <w:rFonts w:ascii="Arial" w:hAnsi="Arial" w:cs="Arial"/>
            <w:color w:val="auto"/>
            <w:sz w:val="16"/>
            <w:szCs w:val="16"/>
            <w:u w:val="none"/>
          </w:rPr>
          <w:t>"г" подпункта 3</w:t>
        </w:r>
      </w:hyperlink>
      <w:r w:rsidRPr="00251913">
        <w:rPr>
          <w:rFonts w:ascii="Arial" w:hAnsi="Arial" w:cs="Arial"/>
          <w:sz w:val="16"/>
          <w:szCs w:val="16"/>
        </w:rPr>
        <w:t xml:space="preserve"> </w:t>
      </w:r>
      <w:hyperlink r:id="rId15" w:history="1">
        <w:r w:rsidRPr="00251913">
          <w:rPr>
            <w:rStyle w:val="a3"/>
            <w:rFonts w:ascii="Arial" w:hAnsi="Arial" w:cs="Arial"/>
            <w:color w:val="auto"/>
            <w:sz w:val="16"/>
            <w:szCs w:val="16"/>
            <w:u w:val="none"/>
          </w:rPr>
          <w:t>пункта 3.1.1.3</w:t>
        </w:r>
      </w:hyperlink>
      <w:r w:rsidRPr="00251913">
        <w:rPr>
          <w:rFonts w:ascii="Arial" w:hAnsi="Arial" w:cs="Arial"/>
          <w:sz w:val="16"/>
          <w:szCs w:val="16"/>
        </w:rPr>
        <w:t xml:space="preserve"> Административного регламента, органом муниципального контроля после </w:t>
      </w:r>
      <w:hyperlink r:id="rId16" w:history="1">
        <w:r w:rsidRPr="00251913">
          <w:rPr>
            <w:rStyle w:val="a3"/>
            <w:rFonts w:ascii="Arial" w:hAnsi="Arial" w:cs="Arial"/>
            <w:color w:val="auto"/>
            <w:sz w:val="16"/>
            <w:szCs w:val="16"/>
            <w:u w:val="none"/>
          </w:rPr>
          <w:t>согласования</w:t>
        </w:r>
      </w:hyperlink>
      <w:r w:rsidRPr="00251913">
        <w:rPr>
          <w:rFonts w:ascii="Arial" w:hAnsi="Arial" w:cs="Arial"/>
          <w:sz w:val="16"/>
          <w:szCs w:val="16"/>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3.1.3. Проведение проверки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3.1.3.1. Документарная проверка (как плановая, так и внеплановая) проводится по месту нахождения органа, осуществляющего муниципальный контроль.</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roofErr w:type="gramEnd"/>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roofErr w:type="gramEnd"/>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В случае</w:t>
      </w:r>
      <w:proofErr w:type="gramStart"/>
      <w:r w:rsidRPr="00251913">
        <w:rPr>
          <w:rFonts w:ascii="Arial" w:hAnsi="Arial" w:cs="Arial"/>
          <w:sz w:val="16"/>
          <w:szCs w:val="16"/>
        </w:rPr>
        <w:t>,</w:t>
      </w:r>
      <w:proofErr w:type="gramEnd"/>
      <w:r w:rsidRPr="00251913">
        <w:rPr>
          <w:rFonts w:ascii="Arial" w:hAnsi="Arial" w:cs="Arial"/>
          <w:sz w:val="16"/>
          <w:szCs w:val="16"/>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поселения, ответственные за проведение проверки, </w:t>
      </w:r>
      <w:r w:rsidRPr="00251913">
        <w:rPr>
          <w:rFonts w:ascii="Arial" w:hAnsi="Arial" w:cs="Arial"/>
          <w:sz w:val="16"/>
          <w:szCs w:val="16"/>
        </w:rPr>
        <w:lastRenderedPageBreak/>
        <w:t>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В течение десяти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51913" w:rsidRPr="00251913" w:rsidRDefault="00251913" w:rsidP="00251913">
      <w:pPr>
        <w:ind w:firstLine="567"/>
        <w:jc w:val="both"/>
        <w:rPr>
          <w:rFonts w:ascii="Arial" w:hAnsi="Arial" w:cs="Arial"/>
          <w:sz w:val="16"/>
          <w:szCs w:val="16"/>
        </w:rPr>
      </w:pPr>
      <w:bookmarkStart w:id="32" w:name="Par577"/>
      <w:bookmarkEnd w:id="32"/>
      <w:r w:rsidRPr="00251913">
        <w:rPr>
          <w:rFonts w:ascii="Arial" w:hAnsi="Arial" w:cs="Arial"/>
          <w:sz w:val="16"/>
          <w:szCs w:val="16"/>
        </w:rPr>
        <w:t>В случае</w:t>
      </w:r>
      <w:proofErr w:type="gramStart"/>
      <w:r w:rsidRPr="00251913">
        <w:rPr>
          <w:rFonts w:ascii="Arial" w:hAnsi="Arial" w:cs="Arial"/>
          <w:sz w:val="16"/>
          <w:szCs w:val="16"/>
        </w:rPr>
        <w:t>,</w:t>
      </w:r>
      <w:proofErr w:type="gramEnd"/>
      <w:r w:rsidRPr="00251913">
        <w:rPr>
          <w:rFonts w:ascii="Arial" w:hAnsi="Arial" w:cs="Arial"/>
          <w:sz w:val="16"/>
          <w:szCs w:val="16"/>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51913">
        <w:rPr>
          <w:rFonts w:ascii="Arial" w:hAnsi="Arial" w:cs="Arial"/>
          <w:sz w:val="16"/>
          <w:szCs w:val="16"/>
        </w:rPr>
        <w:t>,</w:t>
      </w:r>
      <w:proofErr w:type="gramEnd"/>
      <w:r w:rsidRPr="00251913">
        <w:rPr>
          <w:rFonts w:ascii="Arial" w:hAnsi="Arial" w:cs="Arial"/>
          <w:sz w:val="16"/>
          <w:szCs w:val="16"/>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roofErr w:type="gramEnd"/>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Выездная проверка проводится в случае, если при документарной проверке не представляется возможным:</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2) оценить соответствие деятельности проверяемого лица обязательным требованиям, без проведения соответствующего мероприятия по контролю.</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251913">
        <w:rPr>
          <w:rFonts w:ascii="Arial" w:hAnsi="Arial" w:cs="Arial"/>
          <w:sz w:val="16"/>
          <w:szCs w:val="16"/>
        </w:rPr>
        <w:t xml:space="preserve"> условиями ее проведения.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w:t>
      </w:r>
      <w:proofErr w:type="spellStart"/>
      <w:r w:rsidRPr="00251913">
        <w:rPr>
          <w:rFonts w:ascii="Arial" w:hAnsi="Arial" w:cs="Arial"/>
          <w:sz w:val="16"/>
          <w:szCs w:val="16"/>
        </w:rPr>
        <w:t>аффилированными</w:t>
      </w:r>
      <w:proofErr w:type="spellEnd"/>
      <w:r w:rsidRPr="00251913">
        <w:rPr>
          <w:rFonts w:ascii="Arial" w:hAnsi="Arial" w:cs="Arial"/>
          <w:sz w:val="16"/>
          <w:szCs w:val="16"/>
        </w:rPr>
        <w:t xml:space="preserve"> лицами проверяемого лица.</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3.1.3.3. </w:t>
      </w:r>
      <w:proofErr w:type="gramStart"/>
      <w:r w:rsidRPr="00251913">
        <w:rPr>
          <w:rFonts w:ascii="Arial" w:hAnsi="Arial" w:cs="Arial"/>
          <w:sz w:val="16"/>
          <w:szCs w:val="16"/>
        </w:rPr>
        <w:t>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w:t>
      </w:r>
      <w:proofErr w:type="gramEnd"/>
      <w:r w:rsidRPr="00251913">
        <w:rPr>
          <w:rFonts w:ascii="Arial" w:hAnsi="Arial" w:cs="Arial"/>
          <w:sz w:val="16"/>
          <w:szCs w:val="16"/>
        </w:rPr>
        <w:t xml:space="preserve">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3.1.4. Оформление результатов проверки.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По результатам проверки должностным лицом, осуществляющим проверку, составляется акт. </w:t>
      </w:r>
      <w:proofErr w:type="gramStart"/>
      <w:r w:rsidRPr="00251913">
        <w:rPr>
          <w:rFonts w:ascii="Arial" w:hAnsi="Arial" w:cs="Arial"/>
          <w:sz w:val="16"/>
          <w:szCs w:val="16"/>
        </w:rPr>
        <w:t>Акт в отношении юридических лиц и индивидуальных предпринимателей составляется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по форме согласно приложению № 2 к настоящему Административному регламенту.</w:t>
      </w:r>
      <w:proofErr w:type="gramEnd"/>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2. В акте проверки указываются: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 дата, время и место составления акта проверки;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2) наименование органа муниципального контроля;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3) дата и номер распоряжения руководителя, заместителя руководителя органа муниципального контроля;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4) фамилии, имена, отчества и должности должностного лица или должностных лиц, проводивших проверку;</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251913">
        <w:rPr>
          <w:rFonts w:ascii="Arial" w:hAnsi="Arial" w:cs="Arial"/>
          <w:sz w:val="16"/>
          <w:szCs w:val="16"/>
        </w:rPr>
        <w:t>присутствовавших</w:t>
      </w:r>
      <w:proofErr w:type="gramEnd"/>
      <w:r w:rsidRPr="00251913">
        <w:rPr>
          <w:rFonts w:ascii="Arial" w:hAnsi="Arial" w:cs="Arial"/>
          <w:sz w:val="16"/>
          <w:szCs w:val="16"/>
        </w:rPr>
        <w:t xml:space="preserve"> при проведении проверки;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6) дата, время, продолжительность и место проведения проверки;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251913">
        <w:rPr>
          <w:rFonts w:ascii="Arial" w:hAnsi="Arial" w:cs="Arial"/>
          <w:sz w:val="16"/>
          <w:szCs w:val="16"/>
        </w:rPr>
        <w:t xml:space="preserve"> связи с отсутствием у юридического лица, индивидуального предпринимателя указанного журнала;</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9) подписи должностного лица или должностных лиц, проводивших проверку.</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объяснение гражданина на которых возлагается ответственность за нарушение обязательных требований, предписания об устранении выявленных нарушений (по форме согласно приложению № 3 к настоящему Административному регламенту) и иные связанные с</w:t>
      </w:r>
      <w:proofErr w:type="gramEnd"/>
      <w:r w:rsidRPr="00251913">
        <w:rPr>
          <w:rFonts w:ascii="Arial" w:hAnsi="Arial" w:cs="Arial"/>
          <w:sz w:val="16"/>
          <w:szCs w:val="16"/>
        </w:rPr>
        <w:t xml:space="preserve"> результатами проверки документы или их копии.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w:t>
      </w:r>
      <w:proofErr w:type="gramEnd"/>
      <w:r w:rsidRPr="00251913">
        <w:rPr>
          <w:rFonts w:ascii="Arial" w:hAnsi="Arial" w:cs="Arial"/>
          <w:sz w:val="16"/>
          <w:szCs w:val="16"/>
        </w:rPr>
        <w:t xml:space="preserve">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51913" w:rsidRPr="00251913" w:rsidRDefault="00251913" w:rsidP="00251913">
      <w:pPr>
        <w:ind w:firstLine="567"/>
        <w:jc w:val="both"/>
        <w:rPr>
          <w:rFonts w:ascii="Arial" w:hAnsi="Arial" w:cs="Arial"/>
          <w:sz w:val="16"/>
          <w:szCs w:val="16"/>
        </w:rPr>
      </w:pPr>
      <w:bookmarkStart w:id="33" w:name="sub_161"/>
      <w:r w:rsidRPr="00251913">
        <w:rPr>
          <w:rFonts w:ascii="Arial" w:hAnsi="Arial" w:cs="Arial"/>
          <w:sz w:val="16"/>
          <w:szCs w:val="16"/>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33"/>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251913">
        <w:rPr>
          <w:rFonts w:ascii="Arial" w:hAnsi="Arial" w:cs="Arial"/>
          <w:sz w:val="16"/>
          <w:szCs w:val="16"/>
        </w:rPr>
        <w:t xml:space="preserve"> подписи.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При отсутствии журнала учета проверок в акте проверки делается соответствующая запись.</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w:t>
      </w:r>
      <w:proofErr w:type="gramEnd"/>
      <w:r w:rsidRPr="00251913">
        <w:rPr>
          <w:rFonts w:ascii="Arial" w:hAnsi="Arial" w:cs="Arial"/>
          <w:sz w:val="16"/>
          <w:szCs w:val="16"/>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51913">
        <w:rPr>
          <w:rFonts w:ascii="Arial" w:hAnsi="Arial" w:cs="Arial"/>
          <w:sz w:val="16"/>
          <w:szCs w:val="16"/>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В случае выявления нарушений членами </w:t>
      </w:r>
      <w:proofErr w:type="spellStart"/>
      <w:r w:rsidRPr="00251913">
        <w:rPr>
          <w:rFonts w:ascii="Arial" w:hAnsi="Arial" w:cs="Arial"/>
          <w:sz w:val="16"/>
          <w:szCs w:val="16"/>
        </w:rPr>
        <w:t>саморегулируемой</w:t>
      </w:r>
      <w:proofErr w:type="spellEnd"/>
      <w:r w:rsidRPr="00251913">
        <w:rPr>
          <w:rFonts w:ascii="Arial" w:hAnsi="Arial" w:cs="Arial"/>
          <w:sz w:val="16"/>
          <w:szCs w:val="16"/>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251913">
        <w:rPr>
          <w:rFonts w:ascii="Arial" w:hAnsi="Arial" w:cs="Arial"/>
          <w:sz w:val="16"/>
          <w:szCs w:val="16"/>
        </w:rPr>
        <w:t>саморегулируемой</w:t>
      </w:r>
      <w:proofErr w:type="spellEnd"/>
      <w:r w:rsidRPr="00251913">
        <w:rPr>
          <w:rFonts w:ascii="Arial" w:hAnsi="Arial" w:cs="Arial"/>
          <w:sz w:val="16"/>
          <w:szCs w:val="16"/>
        </w:rPr>
        <w:t xml:space="preserve"> организации обязаны сообщить в </w:t>
      </w:r>
      <w:proofErr w:type="spellStart"/>
      <w:r w:rsidRPr="00251913">
        <w:rPr>
          <w:rFonts w:ascii="Arial" w:hAnsi="Arial" w:cs="Arial"/>
          <w:sz w:val="16"/>
          <w:szCs w:val="16"/>
        </w:rPr>
        <w:t>саморегулируемую</w:t>
      </w:r>
      <w:proofErr w:type="spellEnd"/>
      <w:r w:rsidRPr="00251913">
        <w:rPr>
          <w:rFonts w:ascii="Arial" w:hAnsi="Arial" w:cs="Arial"/>
          <w:sz w:val="16"/>
          <w:szCs w:val="16"/>
        </w:rPr>
        <w:t xml:space="preserve"> организацию о выявленных нарушениях в течение пяти рабочих дней со дня окончания проведения плановой проверки. </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В случае</w:t>
      </w:r>
      <w:proofErr w:type="gramStart"/>
      <w:r w:rsidRPr="00251913">
        <w:rPr>
          <w:rFonts w:ascii="Arial" w:hAnsi="Arial" w:cs="Arial"/>
          <w:sz w:val="16"/>
          <w:szCs w:val="16"/>
        </w:rPr>
        <w:t>,</w:t>
      </w:r>
      <w:proofErr w:type="gramEnd"/>
      <w:r w:rsidRPr="00251913">
        <w:rPr>
          <w:rFonts w:ascii="Arial" w:hAnsi="Arial" w:cs="Arial"/>
          <w:sz w:val="16"/>
          <w:szCs w:val="1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proofErr w:type="gramStart"/>
      <w:r w:rsidRPr="00251913">
        <w:rPr>
          <w:rFonts w:ascii="Arial" w:hAnsi="Arial" w:cs="Arial"/>
          <w:sz w:val="16"/>
          <w:szCs w:val="16"/>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sidRPr="00251913">
        <w:rPr>
          <w:rFonts w:ascii="Arial" w:hAnsi="Arial" w:cs="Arial"/>
          <w:sz w:val="16"/>
          <w:szCs w:val="16"/>
        </w:rPr>
        <w:t xml:space="preserve"> </w:t>
      </w:r>
      <w:proofErr w:type="gramStart"/>
      <w:r w:rsidRPr="00251913">
        <w:rPr>
          <w:rFonts w:ascii="Arial" w:hAnsi="Arial" w:cs="Arial"/>
          <w:sz w:val="16"/>
          <w:szCs w:val="16"/>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7" w:history="1">
        <w:r w:rsidRPr="00251913">
          <w:rPr>
            <w:rStyle w:val="a3"/>
            <w:rFonts w:ascii="Arial" w:hAnsi="Arial" w:cs="Arial"/>
            <w:color w:val="auto"/>
            <w:sz w:val="16"/>
            <w:szCs w:val="16"/>
          </w:rPr>
          <w:t>Кодексом</w:t>
        </w:r>
      </w:hyperlink>
      <w:r w:rsidRPr="00251913">
        <w:rPr>
          <w:rFonts w:ascii="Arial" w:hAnsi="Arial" w:cs="Arial"/>
          <w:sz w:val="16"/>
          <w:szCs w:val="16"/>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251913">
        <w:rPr>
          <w:rFonts w:ascii="Arial" w:hAnsi="Arial" w:cs="Arial"/>
          <w:sz w:val="16"/>
          <w:szCs w:val="16"/>
        </w:rPr>
        <w:t xml:space="preserve"> </w:t>
      </w:r>
      <w:proofErr w:type="gramStart"/>
      <w:r w:rsidRPr="00251913">
        <w:rPr>
          <w:rFonts w:ascii="Arial" w:hAnsi="Arial" w:cs="Arial"/>
          <w:sz w:val="16"/>
          <w:szCs w:val="16"/>
        </w:rPr>
        <w:t>наличии</w:t>
      </w:r>
      <w:proofErr w:type="gramEnd"/>
      <w:r w:rsidRPr="00251913">
        <w:rPr>
          <w:rFonts w:ascii="Arial" w:hAnsi="Arial" w:cs="Arial"/>
          <w:sz w:val="16"/>
          <w:szCs w:val="16"/>
        </w:rPr>
        <w:t xml:space="preserve"> угрозы причинения вреда и способах его предотвращения.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lastRenderedPageBreak/>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К акту проверки (при наличии) прилагаются: фотоматериалы, заключение проведенных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По окончании проверки органы муниципального контроля осуществляют внесение информации о проведенных проверках в единый реестр проверок в соответствии с Правилами формирования и ведения единого реестра проверок, утвержденными постановлением Правительства РФ от 28 апреля 2015 года № 415.</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3.1.5. Организация и проведение мероприятий по контролю без взаимодействия с юридическими лицами, индивидуальными предпринимателями.</w:t>
      </w:r>
    </w:p>
    <w:p w:rsidR="00251913" w:rsidRPr="00251913" w:rsidRDefault="00251913" w:rsidP="00251913">
      <w:pPr>
        <w:ind w:firstLine="567"/>
        <w:jc w:val="both"/>
        <w:rPr>
          <w:rFonts w:ascii="Arial" w:hAnsi="Arial" w:cs="Arial"/>
          <w:sz w:val="16"/>
          <w:szCs w:val="16"/>
        </w:rPr>
      </w:pPr>
      <w:bookmarkStart w:id="34" w:name="Par1"/>
      <w:bookmarkEnd w:id="34"/>
      <w:r w:rsidRPr="00251913">
        <w:rPr>
          <w:rFonts w:ascii="Arial" w:hAnsi="Arial" w:cs="Arial"/>
          <w:sz w:val="16"/>
          <w:szCs w:val="16"/>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 xml:space="preserve">Порядок оформления и содержание заданий, указанных в </w:t>
      </w:r>
      <w:hyperlink w:anchor="Par1" w:history="1">
        <w:r w:rsidRPr="00251913">
          <w:rPr>
            <w:rStyle w:val="a3"/>
            <w:rFonts w:ascii="Arial" w:hAnsi="Arial" w:cs="Arial"/>
            <w:color w:val="auto"/>
            <w:sz w:val="16"/>
            <w:szCs w:val="16"/>
          </w:rPr>
          <w:t>абзаце втором</w:t>
        </w:r>
      </w:hyperlink>
      <w:r w:rsidRPr="00251913">
        <w:rPr>
          <w:rFonts w:ascii="Arial" w:hAnsi="Arial" w:cs="Arial"/>
          <w:sz w:val="16"/>
          <w:szCs w:val="16"/>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roofErr w:type="gramEnd"/>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 xml:space="preserve">В случае выявления при проведении мероприятий по контролю, указанных в </w:t>
      </w:r>
      <w:hyperlink r:id="rId18" w:history="1">
        <w:r w:rsidRPr="00251913">
          <w:rPr>
            <w:rStyle w:val="a3"/>
            <w:rFonts w:ascii="Arial" w:hAnsi="Arial" w:cs="Arial"/>
            <w:color w:val="auto"/>
            <w:sz w:val="16"/>
            <w:szCs w:val="16"/>
          </w:rPr>
          <w:t>части 1 статьи 8.3</w:t>
        </w:r>
      </w:hyperlink>
      <w:r w:rsidRPr="00251913">
        <w:rPr>
          <w:rFonts w:ascii="Arial" w:hAnsi="Arial" w:cs="Arial"/>
          <w:sz w:val="16"/>
          <w:szCs w:val="16"/>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w:t>
      </w:r>
      <w:proofErr w:type="gramEnd"/>
      <w:r w:rsidRPr="00251913">
        <w:rPr>
          <w:rFonts w:ascii="Arial" w:hAnsi="Arial" w:cs="Arial"/>
          <w:sz w:val="16"/>
          <w:szCs w:val="16"/>
        </w:rPr>
        <w:t xml:space="preserve">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19" w:history="1">
        <w:r w:rsidRPr="00251913">
          <w:rPr>
            <w:rStyle w:val="a3"/>
            <w:rFonts w:ascii="Arial" w:hAnsi="Arial" w:cs="Arial"/>
            <w:color w:val="auto"/>
            <w:sz w:val="16"/>
            <w:szCs w:val="16"/>
          </w:rPr>
          <w:t>подпункте 3 пункта 3.1.1.3</w:t>
        </w:r>
      </w:hyperlink>
      <w:r w:rsidRPr="00251913">
        <w:rPr>
          <w:rFonts w:ascii="Arial" w:hAnsi="Arial" w:cs="Arial"/>
          <w:sz w:val="16"/>
          <w:szCs w:val="16"/>
        </w:rPr>
        <w:t xml:space="preserve"> настоящего Административного регламента.</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0" w:history="1">
        <w:r w:rsidRPr="00251913">
          <w:rPr>
            <w:rStyle w:val="a3"/>
            <w:rFonts w:ascii="Arial" w:hAnsi="Arial" w:cs="Arial"/>
            <w:color w:val="auto"/>
            <w:sz w:val="16"/>
            <w:szCs w:val="16"/>
          </w:rPr>
          <w:t>частях 5</w:t>
        </w:r>
      </w:hyperlink>
      <w:r w:rsidRPr="00251913">
        <w:rPr>
          <w:rFonts w:ascii="Arial" w:hAnsi="Arial" w:cs="Arial"/>
          <w:sz w:val="16"/>
          <w:szCs w:val="16"/>
        </w:rPr>
        <w:t>-</w:t>
      </w:r>
      <w:hyperlink r:id="rId21" w:history="1">
        <w:r w:rsidRPr="00251913">
          <w:rPr>
            <w:rStyle w:val="a3"/>
            <w:rFonts w:ascii="Arial" w:hAnsi="Arial" w:cs="Arial"/>
            <w:color w:val="auto"/>
            <w:sz w:val="16"/>
            <w:szCs w:val="16"/>
          </w:rPr>
          <w:t>7 статьи 8.2</w:t>
        </w:r>
      </w:hyperlink>
      <w:r w:rsidRPr="00251913">
        <w:rPr>
          <w:rFonts w:ascii="Arial" w:hAnsi="Arial" w:cs="Arial"/>
          <w:sz w:val="16"/>
          <w:szCs w:val="16"/>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w:t>
      </w:r>
      <w:proofErr w:type="gramEnd"/>
      <w:r w:rsidRPr="00251913">
        <w:rPr>
          <w:rFonts w:ascii="Arial" w:hAnsi="Arial" w:cs="Arial"/>
          <w:sz w:val="16"/>
          <w:szCs w:val="16"/>
        </w:rPr>
        <w:t>, направляет юридическому лицу, индивидуальному предпринимателю предостережение о недопустимости нарушения обязательных требований.</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3.1.6. Организация и проведение мероприятий, направленных на профилактику нарушений обязательных требований.</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В целях профилактики нарушений обязательных требований орган муниципального контроля: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251913">
        <w:rPr>
          <w:rFonts w:ascii="Arial" w:hAnsi="Arial" w:cs="Arial"/>
          <w:sz w:val="16"/>
          <w:szCs w:val="16"/>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251913">
        <w:rPr>
          <w:rFonts w:ascii="Arial" w:hAnsi="Arial" w:cs="Arial"/>
          <w:sz w:val="16"/>
          <w:szCs w:val="16"/>
        </w:rPr>
        <w:t>, требований, установленных муниципальными правовыми актами;</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roofErr w:type="gramEnd"/>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Правительством Российской Федерации.</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251913">
        <w:rPr>
          <w:rFonts w:ascii="Arial" w:hAnsi="Arial" w:cs="Arial"/>
          <w:sz w:val="16"/>
          <w:szCs w:val="16"/>
        </w:rPr>
        <w:t xml:space="preserve">), </w:t>
      </w:r>
      <w:proofErr w:type="gramStart"/>
      <w:r w:rsidRPr="00251913">
        <w:rPr>
          <w:rFonts w:ascii="Arial" w:hAnsi="Arial" w:cs="Arial"/>
          <w:sz w:val="16"/>
          <w:szCs w:val="16"/>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251913">
        <w:rPr>
          <w:rFonts w:ascii="Arial" w:hAnsi="Arial" w:cs="Arial"/>
          <w:sz w:val="16"/>
          <w:szCs w:val="16"/>
        </w:rPr>
        <w:t xml:space="preserve"> </w:t>
      </w:r>
      <w:proofErr w:type="gramStart"/>
      <w:r w:rsidRPr="00251913">
        <w:rPr>
          <w:rFonts w:ascii="Arial" w:hAnsi="Arial" w:cs="Arial"/>
          <w:sz w:val="16"/>
          <w:szCs w:val="16"/>
        </w:rPr>
        <w:t>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w:t>
      </w:r>
      <w:proofErr w:type="gramEnd"/>
      <w:r w:rsidRPr="00251913">
        <w:rPr>
          <w:rFonts w:ascii="Arial" w:hAnsi="Arial" w:cs="Arial"/>
          <w:sz w:val="16"/>
          <w:szCs w:val="16"/>
        </w:rPr>
        <w:t xml:space="preserve"> юридическому лицу, </w:t>
      </w:r>
      <w:r w:rsidRPr="00251913">
        <w:rPr>
          <w:rFonts w:ascii="Arial" w:hAnsi="Arial" w:cs="Arial"/>
          <w:sz w:val="16"/>
          <w:szCs w:val="16"/>
        </w:rPr>
        <w:lastRenderedPageBreak/>
        <w:t>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251913">
        <w:rPr>
          <w:rFonts w:ascii="Arial" w:hAnsi="Arial" w:cs="Arial"/>
          <w:sz w:val="16"/>
          <w:szCs w:val="16"/>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center"/>
        <w:rPr>
          <w:rFonts w:ascii="Arial" w:hAnsi="Arial" w:cs="Arial"/>
          <w:sz w:val="16"/>
          <w:szCs w:val="16"/>
        </w:rPr>
      </w:pPr>
      <w:r w:rsidRPr="00251913">
        <w:rPr>
          <w:rFonts w:ascii="Arial" w:hAnsi="Arial" w:cs="Arial"/>
          <w:sz w:val="16"/>
          <w:szCs w:val="16"/>
        </w:rPr>
        <w:t xml:space="preserve">IV. Порядок и формы </w:t>
      </w:r>
      <w:proofErr w:type="gramStart"/>
      <w:r w:rsidRPr="00251913">
        <w:rPr>
          <w:rFonts w:ascii="Arial" w:hAnsi="Arial" w:cs="Arial"/>
          <w:sz w:val="16"/>
          <w:szCs w:val="16"/>
        </w:rPr>
        <w:t>контроля за</w:t>
      </w:r>
      <w:proofErr w:type="gramEnd"/>
      <w:r w:rsidRPr="00251913">
        <w:rPr>
          <w:rFonts w:ascii="Arial" w:hAnsi="Arial" w:cs="Arial"/>
          <w:sz w:val="16"/>
          <w:szCs w:val="16"/>
        </w:rPr>
        <w:t xml:space="preserve"> осуществлением</w:t>
      </w:r>
    </w:p>
    <w:p w:rsidR="00251913" w:rsidRPr="00251913" w:rsidRDefault="00251913" w:rsidP="00251913">
      <w:pPr>
        <w:ind w:firstLine="567"/>
        <w:jc w:val="center"/>
        <w:rPr>
          <w:rFonts w:ascii="Arial" w:hAnsi="Arial" w:cs="Arial"/>
          <w:sz w:val="16"/>
          <w:szCs w:val="16"/>
        </w:rPr>
      </w:pPr>
      <w:r w:rsidRPr="00251913">
        <w:rPr>
          <w:rFonts w:ascii="Arial" w:hAnsi="Arial" w:cs="Arial"/>
          <w:sz w:val="16"/>
          <w:szCs w:val="16"/>
        </w:rPr>
        <w:t>муниципального контроля</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4.1. Порядок осуществления текущего </w:t>
      </w:r>
      <w:proofErr w:type="gramStart"/>
      <w:r w:rsidRPr="00251913">
        <w:rPr>
          <w:rFonts w:ascii="Arial" w:hAnsi="Arial" w:cs="Arial"/>
          <w:sz w:val="16"/>
          <w:szCs w:val="16"/>
        </w:rPr>
        <w:t>контроля за</w:t>
      </w:r>
      <w:proofErr w:type="gramEnd"/>
      <w:r w:rsidRPr="00251913">
        <w:rPr>
          <w:rFonts w:ascii="Arial" w:hAnsi="Arial" w:cs="Arial"/>
          <w:sz w:val="16"/>
          <w:szCs w:val="16"/>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4.1.1. Администрация поселения, ее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4.1.2. Текущий </w:t>
      </w:r>
      <w:proofErr w:type="gramStart"/>
      <w:r w:rsidRPr="00251913">
        <w:rPr>
          <w:rFonts w:ascii="Arial" w:hAnsi="Arial" w:cs="Arial"/>
          <w:sz w:val="16"/>
          <w:szCs w:val="16"/>
        </w:rPr>
        <w:t>контроль за</w:t>
      </w:r>
      <w:proofErr w:type="gramEnd"/>
      <w:r w:rsidRPr="00251913">
        <w:rPr>
          <w:rFonts w:ascii="Arial" w:hAnsi="Arial" w:cs="Arial"/>
          <w:sz w:val="16"/>
          <w:szCs w:val="16"/>
        </w:rPr>
        <w:t xml:space="preserve"> соблюдением и исполнением уполномоченными должностными лицами Администрации поселения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Текущий контроль осуществляется в форме постоянных проверок.</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4.1.3. При осуществлении </w:t>
      </w:r>
      <w:proofErr w:type="gramStart"/>
      <w:r w:rsidRPr="00251913">
        <w:rPr>
          <w:rFonts w:ascii="Arial" w:hAnsi="Arial" w:cs="Arial"/>
          <w:sz w:val="16"/>
          <w:szCs w:val="16"/>
        </w:rPr>
        <w:t>контроля за</w:t>
      </w:r>
      <w:proofErr w:type="gramEnd"/>
      <w:r w:rsidRPr="00251913">
        <w:rPr>
          <w:rFonts w:ascii="Arial" w:hAnsi="Arial" w:cs="Arial"/>
          <w:sz w:val="16"/>
          <w:szCs w:val="16"/>
        </w:rPr>
        <w:t xml:space="preserve"> исполнением должностными лицами Администрации поселения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251913">
        <w:rPr>
          <w:rFonts w:ascii="Arial" w:hAnsi="Arial" w:cs="Arial"/>
          <w:sz w:val="16"/>
          <w:szCs w:val="16"/>
        </w:rPr>
        <w:t>контроля за</w:t>
      </w:r>
      <w:proofErr w:type="gramEnd"/>
      <w:r w:rsidRPr="00251913">
        <w:rPr>
          <w:rFonts w:ascii="Arial" w:hAnsi="Arial" w:cs="Arial"/>
          <w:sz w:val="16"/>
          <w:szCs w:val="16"/>
        </w:rPr>
        <w:t xml:space="preserve"> полнотой и качеством осуществления муниципального контроля</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Плановые и внеплановые проверки проводятся главой поселения.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В ходе плановых и внеплановых проверок:</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2) проверяется соблюдение сроков и последовательности исполнения административных процедур;</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3) 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При осуществлении </w:t>
      </w:r>
      <w:proofErr w:type="gramStart"/>
      <w:r w:rsidRPr="00251913">
        <w:rPr>
          <w:rFonts w:ascii="Arial" w:hAnsi="Arial" w:cs="Arial"/>
          <w:sz w:val="16"/>
          <w:szCs w:val="16"/>
        </w:rPr>
        <w:t>контроля за</w:t>
      </w:r>
      <w:proofErr w:type="gramEnd"/>
      <w:r w:rsidRPr="00251913">
        <w:rPr>
          <w:rFonts w:ascii="Arial" w:hAnsi="Arial" w:cs="Arial"/>
          <w:sz w:val="16"/>
          <w:szCs w:val="16"/>
        </w:rPr>
        <w:t xml:space="preserve"> исполнением должностными лицами органа контроля служебных обязанностей, ведется учет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О мерах, принятых в отношении виновных в нарушении законодательства Российской Федерации должностных лиц Администрации поселения, в течение десяти дней со дня принятия таких </w:t>
      </w:r>
      <w:proofErr w:type="gramStart"/>
      <w:r w:rsidRPr="00251913">
        <w:rPr>
          <w:rFonts w:ascii="Arial" w:hAnsi="Arial" w:cs="Arial"/>
          <w:sz w:val="16"/>
          <w:szCs w:val="16"/>
        </w:rPr>
        <w:t>мер</w:t>
      </w:r>
      <w:proofErr w:type="gramEnd"/>
      <w:r w:rsidRPr="00251913">
        <w:rPr>
          <w:rFonts w:ascii="Arial" w:hAnsi="Arial" w:cs="Arial"/>
          <w:sz w:val="16"/>
          <w:szCs w:val="16"/>
        </w:rPr>
        <w:t xml:space="preserve"> Администрация поселения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4.4. Положения, характеризующие требования к порядку и формам </w:t>
      </w:r>
      <w:proofErr w:type="gramStart"/>
      <w:r w:rsidRPr="00251913">
        <w:rPr>
          <w:rFonts w:ascii="Arial" w:hAnsi="Arial" w:cs="Arial"/>
          <w:sz w:val="16"/>
          <w:szCs w:val="16"/>
        </w:rPr>
        <w:t>контроля за</w:t>
      </w:r>
      <w:proofErr w:type="gramEnd"/>
      <w:r w:rsidRPr="00251913">
        <w:rPr>
          <w:rFonts w:ascii="Arial" w:hAnsi="Arial" w:cs="Arial"/>
          <w:sz w:val="16"/>
          <w:szCs w:val="16"/>
        </w:rPr>
        <w:t xml:space="preserve"> исполнением муниципальной функции, в том числе со стороны граждан, их объединений и организаций</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Порядок и формы </w:t>
      </w:r>
      <w:proofErr w:type="gramStart"/>
      <w:r w:rsidRPr="00251913">
        <w:rPr>
          <w:rFonts w:ascii="Arial" w:hAnsi="Arial" w:cs="Arial"/>
          <w:sz w:val="16"/>
          <w:szCs w:val="16"/>
        </w:rPr>
        <w:t>контроля за</w:t>
      </w:r>
      <w:proofErr w:type="gramEnd"/>
      <w:r w:rsidRPr="00251913">
        <w:rPr>
          <w:rFonts w:ascii="Arial" w:hAnsi="Arial" w:cs="Arial"/>
          <w:sz w:val="16"/>
          <w:szCs w:val="16"/>
        </w:rPr>
        <w:t xml:space="preserve"> исполнением муниципальной функции должны отвечать требованиям непрерывности и действенности (эффективности).</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Контроль за</w:t>
      </w:r>
      <w:proofErr w:type="gramEnd"/>
      <w:r w:rsidRPr="00251913">
        <w:rPr>
          <w:rFonts w:ascii="Arial" w:hAnsi="Arial" w:cs="Arial"/>
          <w:sz w:val="16"/>
          <w:szCs w:val="16"/>
        </w:rPr>
        <w:t xml:space="preserve">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Новосельского сельского поселения Новокубанского района:</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 предложений о совершенствовании нормативных правовых актов, регламентирующих осуществление муниципального контроля должностными лицами;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2) сообщений о нарушении нормативных правовых актов Российской Федерации, Краснодарского края и муниципальных правовых актов, недостатках в работе органа муниципального контроля, его должностных лиц;</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lastRenderedPageBreak/>
        <w:t>3) жалоб по фактам нарушения должностными лицами органа муниципального контроля прав и законных интересов граждан.</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center"/>
        <w:rPr>
          <w:rFonts w:ascii="Arial" w:hAnsi="Arial" w:cs="Arial"/>
          <w:sz w:val="16"/>
          <w:szCs w:val="16"/>
        </w:rPr>
      </w:pPr>
      <w:r w:rsidRPr="00251913">
        <w:rPr>
          <w:rFonts w:ascii="Arial" w:hAnsi="Arial" w:cs="Arial"/>
          <w:sz w:val="16"/>
          <w:szCs w:val="16"/>
        </w:rPr>
        <w:t>V. Досудебный (внесудебный) порядок обжалования решений и</w:t>
      </w:r>
    </w:p>
    <w:p w:rsidR="00251913" w:rsidRPr="00251913" w:rsidRDefault="00251913" w:rsidP="00251913">
      <w:pPr>
        <w:ind w:firstLine="567"/>
        <w:jc w:val="center"/>
        <w:rPr>
          <w:rFonts w:ascii="Arial" w:hAnsi="Arial" w:cs="Arial"/>
          <w:sz w:val="16"/>
          <w:szCs w:val="16"/>
        </w:rPr>
      </w:pPr>
      <w:r w:rsidRPr="00251913">
        <w:rPr>
          <w:rFonts w:ascii="Arial" w:hAnsi="Arial" w:cs="Arial"/>
          <w:sz w:val="16"/>
          <w:szCs w:val="16"/>
        </w:rPr>
        <w:t xml:space="preserve">действий (бездействия) органа, осуществляющего </w:t>
      </w:r>
      <w:proofErr w:type="gramStart"/>
      <w:r w:rsidRPr="00251913">
        <w:rPr>
          <w:rFonts w:ascii="Arial" w:hAnsi="Arial" w:cs="Arial"/>
          <w:sz w:val="16"/>
          <w:szCs w:val="16"/>
        </w:rPr>
        <w:t>муниципальный</w:t>
      </w:r>
      <w:proofErr w:type="gramEnd"/>
    </w:p>
    <w:p w:rsidR="00251913" w:rsidRPr="00251913" w:rsidRDefault="00251913" w:rsidP="00251913">
      <w:pPr>
        <w:ind w:firstLine="567"/>
        <w:jc w:val="center"/>
        <w:rPr>
          <w:rFonts w:ascii="Arial" w:hAnsi="Arial" w:cs="Arial"/>
          <w:sz w:val="16"/>
          <w:szCs w:val="16"/>
        </w:rPr>
      </w:pPr>
      <w:r w:rsidRPr="00251913">
        <w:rPr>
          <w:rFonts w:ascii="Arial" w:hAnsi="Arial" w:cs="Arial"/>
          <w:sz w:val="16"/>
          <w:szCs w:val="16"/>
        </w:rPr>
        <w:t>контроль, а также их должностных лиц</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5.1. </w:t>
      </w:r>
      <w:proofErr w:type="gramStart"/>
      <w:r w:rsidRPr="00251913">
        <w:rPr>
          <w:rFonts w:ascii="Arial" w:hAnsi="Arial" w:cs="Arial"/>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5.1.1. </w:t>
      </w:r>
      <w:proofErr w:type="gramStart"/>
      <w:r w:rsidRPr="00251913">
        <w:rPr>
          <w:rFonts w:ascii="Arial" w:hAnsi="Arial" w:cs="Arial"/>
          <w:sz w:val="16"/>
          <w:szCs w:val="16"/>
        </w:rPr>
        <w:t>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roofErr w:type="gramEnd"/>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5.1.2. Рассмотрение жалоб осуществляется бесплатно.</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5.1.3. Жалоба должна содержать:</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3) сведения об обжалуемых решениях и (или) действиях (бездействии) органа, осуществляющего муниципальный контроль, его должностного лица;</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5.1.4. Жалоба может быть направлена по почте, с использованием информационно-телекоммуникационной сети Интернет, официального сайта Администрации поселения, Портала государственных и муниципальных услуг Краснодарского края, а также может быть принята при личном приёме заявителя.</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5.2. Предмет досудебного (внесудебного) обжалования</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5.2.1. </w:t>
      </w:r>
      <w:proofErr w:type="gramStart"/>
      <w:r w:rsidRPr="00251913">
        <w:rPr>
          <w:rFonts w:ascii="Arial" w:hAnsi="Arial" w:cs="Arial"/>
          <w:sz w:val="16"/>
          <w:szCs w:val="16"/>
        </w:rPr>
        <w:t>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roofErr w:type="gramEnd"/>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5.2.2. Заинтересованное лицо может обратиться с жалобой в следующих случаях:</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 нарушение срока регистрации заявления заинтересованного лица об исполнении муниципальной функции;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2) нарушение срока осуществления муниципального контроля;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осуществления муниципального контроля;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осуществления муниципального контроля;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5) требование от заявителя </w:t>
      </w:r>
      <w:proofErr w:type="gramStart"/>
      <w:r w:rsidRPr="00251913">
        <w:rPr>
          <w:rFonts w:ascii="Arial" w:hAnsi="Arial" w:cs="Arial"/>
          <w:sz w:val="16"/>
          <w:szCs w:val="16"/>
        </w:rPr>
        <w:t>при</w:t>
      </w:r>
      <w:proofErr w:type="gramEnd"/>
      <w:r w:rsidRPr="00251913">
        <w:rPr>
          <w:rFonts w:ascii="Arial" w:hAnsi="Arial" w:cs="Arial"/>
          <w:sz w:val="16"/>
          <w:szCs w:val="16"/>
        </w:rPr>
        <w:t xml:space="preserve"> </w:t>
      </w:r>
      <w:proofErr w:type="gramStart"/>
      <w:r w:rsidRPr="00251913">
        <w:rPr>
          <w:rFonts w:ascii="Arial" w:hAnsi="Arial" w:cs="Arial"/>
          <w:sz w:val="16"/>
          <w:szCs w:val="16"/>
        </w:rPr>
        <w:t>осуществления</w:t>
      </w:r>
      <w:proofErr w:type="gramEnd"/>
      <w:r w:rsidRPr="00251913">
        <w:rPr>
          <w:rFonts w:ascii="Arial" w:hAnsi="Arial" w:cs="Arial"/>
          <w:sz w:val="16"/>
          <w:szCs w:val="16"/>
        </w:rPr>
        <w:t xml:space="preserve"> муниципального контроля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6) отказ органа, осуществляющего муниципальный контроль, его должностного лица от исправления допущенных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5.3. Исчерпывающий перечень оснований для приостановления рассмотрения жалобы и случаев, в которых ответ на жалобу не дается</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5.3.1. Основания для приостановления рассмотрения жалобы отсутствуют.</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5.3.2. Ответ на жалобу не даётся в случаях:</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1) если в письменном обращении не </w:t>
      </w:r>
      <w:proofErr w:type="gramStart"/>
      <w:r w:rsidRPr="00251913">
        <w:rPr>
          <w:rFonts w:ascii="Arial" w:hAnsi="Arial" w:cs="Arial"/>
          <w:sz w:val="16"/>
          <w:szCs w:val="16"/>
        </w:rPr>
        <w:t>указаны</w:t>
      </w:r>
      <w:proofErr w:type="gramEnd"/>
      <w:r w:rsidRPr="00251913">
        <w:rPr>
          <w:rFonts w:ascii="Arial" w:hAnsi="Arial" w:cs="Arial"/>
          <w:sz w:val="16"/>
          <w:szCs w:val="16"/>
        </w:rPr>
        <w:t xml:space="preserve">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2)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 почтовый адрес поддаются прочтению;</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3) если текст жалобы не позволяет определить суть жалобы, о чем в течение семи дней со дня регистрации жалобы сообщается заявителю, направившему ее;</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4) жалоба, в </w:t>
      </w:r>
      <w:proofErr w:type="gramStart"/>
      <w:r w:rsidRPr="00251913">
        <w:rPr>
          <w:rFonts w:ascii="Arial" w:hAnsi="Arial" w:cs="Arial"/>
          <w:sz w:val="16"/>
          <w:szCs w:val="16"/>
        </w:rPr>
        <w:t>котором</w:t>
      </w:r>
      <w:proofErr w:type="gramEnd"/>
      <w:r w:rsidRPr="00251913">
        <w:rPr>
          <w:rFonts w:ascii="Arial" w:hAnsi="Arial" w:cs="Arial"/>
          <w:sz w:val="16"/>
          <w:szCs w:val="16"/>
        </w:rPr>
        <w:t xml:space="preserve">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251913" w:rsidRPr="00251913" w:rsidRDefault="00251913" w:rsidP="00251913">
      <w:pPr>
        <w:ind w:firstLine="567"/>
        <w:jc w:val="both"/>
        <w:rPr>
          <w:rFonts w:ascii="Arial" w:hAnsi="Arial" w:cs="Arial"/>
          <w:sz w:val="16"/>
          <w:szCs w:val="16"/>
        </w:rPr>
      </w:pPr>
      <w:bookmarkStart w:id="35" w:name="sub_1103"/>
      <w:r w:rsidRPr="00251913">
        <w:rPr>
          <w:rFonts w:ascii="Arial" w:hAnsi="Arial" w:cs="Arial"/>
          <w:sz w:val="16"/>
          <w:szCs w:val="16"/>
        </w:rPr>
        <w:t>5.3.4. Администрация поселения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35"/>
      <w:r w:rsidRPr="00251913">
        <w:rPr>
          <w:rFonts w:ascii="Arial" w:hAnsi="Arial" w:cs="Arial"/>
          <w:sz w:val="16"/>
          <w:szCs w:val="16"/>
        </w:rPr>
        <w:t>.</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5.3.5. В случае</w:t>
      </w:r>
      <w:proofErr w:type="gramStart"/>
      <w:r w:rsidRPr="00251913">
        <w:rPr>
          <w:rFonts w:ascii="Arial" w:hAnsi="Arial" w:cs="Arial"/>
          <w:sz w:val="16"/>
          <w:szCs w:val="16"/>
        </w:rPr>
        <w:t>,</w:t>
      </w:r>
      <w:proofErr w:type="gramEnd"/>
      <w:r w:rsidRPr="00251913">
        <w:rPr>
          <w:rFonts w:ascii="Arial" w:hAnsi="Arial" w:cs="Arial"/>
          <w:sz w:val="16"/>
          <w:szCs w:val="16"/>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w:t>
      </w:r>
      <w:proofErr w:type="gramStart"/>
      <w:r w:rsidRPr="00251913">
        <w:rPr>
          <w:rFonts w:ascii="Arial" w:hAnsi="Arial" w:cs="Arial"/>
          <w:sz w:val="16"/>
          <w:szCs w:val="16"/>
        </w:rPr>
        <w:t>условии</w:t>
      </w:r>
      <w:proofErr w:type="gramEnd"/>
      <w:r w:rsidRPr="00251913">
        <w:rPr>
          <w:rFonts w:ascii="Arial" w:hAnsi="Arial" w:cs="Arial"/>
          <w:sz w:val="16"/>
          <w:szCs w:val="16"/>
        </w:rPr>
        <w:t>,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251913" w:rsidRPr="00251913" w:rsidRDefault="00251913" w:rsidP="00251913">
      <w:pPr>
        <w:ind w:firstLine="567"/>
        <w:jc w:val="both"/>
        <w:rPr>
          <w:rFonts w:ascii="Arial" w:hAnsi="Arial" w:cs="Arial"/>
          <w:sz w:val="16"/>
          <w:szCs w:val="16"/>
        </w:rPr>
      </w:pPr>
      <w:bookmarkStart w:id="36" w:name="sub_1106"/>
      <w:r w:rsidRPr="00251913">
        <w:rPr>
          <w:rFonts w:ascii="Arial" w:hAnsi="Arial" w:cs="Arial"/>
          <w:sz w:val="16"/>
          <w:szCs w:val="16"/>
        </w:rPr>
        <w:t xml:space="preserve">5.3.6. </w:t>
      </w:r>
      <w:proofErr w:type="gramStart"/>
      <w:r w:rsidRPr="00251913">
        <w:rPr>
          <w:rFonts w:ascii="Arial" w:hAnsi="Arial" w:cs="Arial"/>
          <w:sz w:val="16"/>
          <w:szCs w:val="16"/>
        </w:rPr>
        <w:t>В случае поступления в Администрацию поселения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 заявителю, направившему жалобу, в течение семи дней</w:t>
      </w:r>
      <w:proofErr w:type="gramEnd"/>
      <w:r w:rsidRPr="00251913">
        <w:rPr>
          <w:rFonts w:ascii="Arial" w:hAnsi="Arial" w:cs="Arial"/>
          <w:sz w:val="16"/>
          <w:szCs w:val="16"/>
        </w:rPr>
        <w:t xml:space="preserve"> со дня регистрации жалобы сообщается электронный адрес </w:t>
      </w:r>
      <w:r w:rsidRPr="00251913">
        <w:rPr>
          <w:rFonts w:ascii="Arial" w:hAnsi="Arial" w:cs="Arial"/>
          <w:sz w:val="16"/>
          <w:szCs w:val="16"/>
        </w:rPr>
        <w:lastRenderedPageBreak/>
        <w:t>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5.3.7. В случае</w:t>
      </w:r>
      <w:proofErr w:type="gramStart"/>
      <w:r w:rsidRPr="00251913">
        <w:rPr>
          <w:rFonts w:ascii="Arial" w:hAnsi="Arial" w:cs="Arial"/>
          <w:sz w:val="16"/>
          <w:szCs w:val="16"/>
        </w:rPr>
        <w:t>,</w:t>
      </w:r>
      <w:proofErr w:type="gramEnd"/>
      <w:r w:rsidRPr="00251913">
        <w:rPr>
          <w:rFonts w:ascii="Arial" w:hAnsi="Arial" w:cs="Arial"/>
          <w:sz w:val="16"/>
          <w:szCs w:val="16"/>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bookmarkEnd w:id="36"/>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5.3.8. В случае</w:t>
      </w:r>
      <w:proofErr w:type="gramStart"/>
      <w:r w:rsidRPr="00251913">
        <w:rPr>
          <w:rFonts w:ascii="Arial" w:hAnsi="Arial" w:cs="Arial"/>
          <w:sz w:val="16"/>
          <w:szCs w:val="16"/>
        </w:rPr>
        <w:t>,</w:t>
      </w:r>
      <w:proofErr w:type="gramEnd"/>
      <w:r w:rsidRPr="00251913">
        <w:rPr>
          <w:rFonts w:ascii="Arial" w:hAnsi="Arial" w:cs="Arial"/>
          <w:sz w:val="16"/>
          <w:szCs w:val="16"/>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поселения или соответствующему должностному лицу.</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5.4. Основания для начала процедуры досудебного (внесудебного) обжалования</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Основанием для начала процедуры досудебного (внесудебного) обжалования является поступление жалобы заявителя в Администрацию поселения, направленной в виде почтового отправления, в форме электронного документа, а также при личном приеме.</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5.5. Права заинтересованных лиц на получение информации и документов, необходимых для обоснования и рассмотрения жалобы</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5.5.1. Заявители имеют право на получение информации и документов, необходимых для обоснования и рассмотрения жалобы:</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 представлять документы и материалы либо обращаться с просьбой об их истребовании;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5.6.1. Жалобы на решения, а также на действия (бездействие) должностных лиц Администрации поселения подаются главе поселения.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5.6.2. В случае если заявитель не удовлетворен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5.7. Сроки рассмотрения жалобы</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5.7.1. </w:t>
      </w:r>
      <w:proofErr w:type="gramStart"/>
      <w:r w:rsidRPr="00251913">
        <w:rPr>
          <w:rFonts w:ascii="Arial" w:hAnsi="Arial" w:cs="Arial"/>
          <w:sz w:val="16"/>
          <w:szCs w:val="16"/>
        </w:rPr>
        <w:t>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w:t>
      </w:r>
      <w:proofErr w:type="gramEnd"/>
      <w:r w:rsidRPr="00251913">
        <w:rPr>
          <w:rFonts w:ascii="Arial" w:hAnsi="Arial" w:cs="Arial"/>
          <w:sz w:val="16"/>
          <w:szCs w:val="16"/>
        </w:rPr>
        <w:t xml:space="preserve"> пяти рабочих дней со дня её регистрации.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При этом срок рассмотрения жалобы исчисляется со дня регистрации жалобы уполномоченным на её рассмотрение лицом.</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5.8. Результат досудебного (внесудебного) обжалования применительно к каждой процедуре либо инстанции обжалования</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5.8.1. По результатам рассмотрения жалобы Администрация поселения принимает одно из следующих решений:</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2) отказывает в удовлетворении жалобы.</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5.8.2. Не позднее дня, следующего за днём отмены принятого решения, указанного в пункте 5.8.1 раздела V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5.8.3. В случае установления в ходе или по результатам </w:t>
      </w:r>
      <w:proofErr w:type="gramStart"/>
      <w:r w:rsidRPr="00251913">
        <w:rPr>
          <w:rFonts w:ascii="Arial" w:hAnsi="Arial" w:cs="Arial"/>
          <w:sz w:val="16"/>
          <w:szCs w:val="16"/>
        </w:rPr>
        <w:t>рассмотрения жалобы признаков состава административного правонарушения</w:t>
      </w:r>
      <w:proofErr w:type="gramEnd"/>
      <w:r w:rsidRPr="00251913">
        <w:rPr>
          <w:rFonts w:ascii="Arial" w:hAnsi="Arial" w:cs="Arial"/>
          <w:sz w:val="16"/>
          <w:szCs w:val="16"/>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5.8.4. В случае отказа в удовлетворении жалобы заявителю разъясняется порядок обращения в суд.</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p>
    <w:p w:rsidR="00251913" w:rsidRPr="00251913" w:rsidRDefault="00251913" w:rsidP="00251913">
      <w:pPr>
        <w:jc w:val="both"/>
        <w:rPr>
          <w:rFonts w:ascii="Arial" w:hAnsi="Arial" w:cs="Arial"/>
          <w:sz w:val="16"/>
          <w:szCs w:val="16"/>
        </w:rPr>
      </w:pPr>
      <w:r w:rsidRPr="00251913">
        <w:rPr>
          <w:rFonts w:ascii="Arial" w:hAnsi="Arial" w:cs="Arial"/>
          <w:sz w:val="16"/>
          <w:szCs w:val="16"/>
        </w:rPr>
        <w:t xml:space="preserve">Глава </w:t>
      </w:r>
    </w:p>
    <w:p w:rsidR="00251913" w:rsidRPr="00251913" w:rsidRDefault="00251913" w:rsidP="00251913">
      <w:pPr>
        <w:jc w:val="both"/>
        <w:rPr>
          <w:rFonts w:ascii="Arial" w:hAnsi="Arial" w:cs="Arial"/>
          <w:sz w:val="16"/>
          <w:szCs w:val="16"/>
        </w:rPr>
      </w:pPr>
      <w:r w:rsidRPr="00251913">
        <w:rPr>
          <w:rFonts w:ascii="Arial" w:hAnsi="Arial" w:cs="Arial"/>
          <w:sz w:val="16"/>
          <w:szCs w:val="16"/>
        </w:rPr>
        <w:t xml:space="preserve">Новосельского сельского поселения </w:t>
      </w:r>
    </w:p>
    <w:p w:rsidR="00251913" w:rsidRPr="00251913" w:rsidRDefault="00251913" w:rsidP="00251913">
      <w:pPr>
        <w:jc w:val="both"/>
        <w:rPr>
          <w:rFonts w:ascii="Arial" w:hAnsi="Arial" w:cs="Arial"/>
          <w:sz w:val="16"/>
          <w:szCs w:val="16"/>
        </w:rPr>
      </w:pPr>
      <w:r w:rsidRPr="00251913">
        <w:rPr>
          <w:rFonts w:ascii="Arial" w:hAnsi="Arial" w:cs="Arial"/>
          <w:sz w:val="16"/>
          <w:szCs w:val="16"/>
        </w:rPr>
        <w:t>Новокубанского района</w:t>
      </w:r>
    </w:p>
    <w:p w:rsidR="00251913" w:rsidRDefault="00251913" w:rsidP="00251913">
      <w:pPr>
        <w:jc w:val="both"/>
        <w:rPr>
          <w:rFonts w:ascii="Arial" w:hAnsi="Arial" w:cs="Arial"/>
          <w:sz w:val="16"/>
          <w:szCs w:val="16"/>
        </w:rPr>
      </w:pPr>
      <w:r w:rsidRPr="00251913">
        <w:rPr>
          <w:rFonts w:ascii="Arial" w:hAnsi="Arial" w:cs="Arial"/>
          <w:sz w:val="16"/>
          <w:szCs w:val="16"/>
        </w:rPr>
        <w:t>А.Е.Колесников</w:t>
      </w:r>
      <w:bookmarkStart w:id="37" w:name="sub_1100"/>
    </w:p>
    <w:p w:rsidR="00251913" w:rsidRDefault="00251913" w:rsidP="00251913">
      <w:pPr>
        <w:ind w:firstLine="567"/>
        <w:jc w:val="both"/>
        <w:rPr>
          <w:rFonts w:ascii="Arial" w:hAnsi="Arial" w:cs="Arial"/>
          <w:sz w:val="16"/>
          <w:szCs w:val="16"/>
        </w:rPr>
      </w:pPr>
    </w:p>
    <w:p w:rsidR="00251913" w:rsidRDefault="00251913" w:rsidP="00251913">
      <w:pPr>
        <w:ind w:firstLine="567"/>
        <w:jc w:val="both"/>
        <w:rPr>
          <w:rFonts w:ascii="Arial" w:hAnsi="Arial" w:cs="Arial"/>
          <w:sz w:val="16"/>
          <w:szCs w:val="16"/>
        </w:rPr>
      </w:pPr>
    </w:p>
    <w:p w:rsidR="00251913" w:rsidRDefault="00251913" w:rsidP="00251913">
      <w:pPr>
        <w:ind w:firstLine="567"/>
        <w:jc w:val="both"/>
        <w:rPr>
          <w:rFonts w:ascii="Arial" w:hAnsi="Arial" w:cs="Arial"/>
          <w:sz w:val="16"/>
          <w:szCs w:val="16"/>
        </w:rPr>
      </w:pPr>
    </w:p>
    <w:p w:rsidR="00251913" w:rsidRPr="00251913" w:rsidRDefault="00251913" w:rsidP="00251913">
      <w:pPr>
        <w:jc w:val="both"/>
        <w:rPr>
          <w:rFonts w:ascii="Arial" w:hAnsi="Arial" w:cs="Arial"/>
          <w:sz w:val="16"/>
          <w:szCs w:val="16"/>
        </w:rPr>
      </w:pPr>
      <w:r w:rsidRPr="00251913">
        <w:rPr>
          <w:rFonts w:ascii="Arial" w:hAnsi="Arial" w:cs="Arial"/>
          <w:sz w:val="16"/>
          <w:szCs w:val="16"/>
        </w:rPr>
        <w:t>ПРИЛОЖЕНИЕ № 1</w:t>
      </w:r>
    </w:p>
    <w:p w:rsidR="00251913" w:rsidRPr="00251913" w:rsidRDefault="00251913" w:rsidP="00251913">
      <w:pPr>
        <w:ind w:right="5102"/>
        <w:jc w:val="both"/>
        <w:rPr>
          <w:rFonts w:ascii="Arial" w:hAnsi="Arial" w:cs="Arial"/>
          <w:sz w:val="16"/>
          <w:szCs w:val="16"/>
        </w:rPr>
      </w:pPr>
      <w:r w:rsidRPr="00251913">
        <w:rPr>
          <w:rFonts w:ascii="Arial" w:hAnsi="Arial" w:cs="Arial"/>
          <w:sz w:val="16"/>
          <w:szCs w:val="16"/>
        </w:rPr>
        <w:t xml:space="preserve">к административному регламенту </w:t>
      </w:r>
    </w:p>
    <w:p w:rsidR="00251913" w:rsidRPr="00251913" w:rsidRDefault="00251913" w:rsidP="00251913">
      <w:pPr>
        <w:ind w:right="5102"/>
        <w:jc w:val="both"/>
        <w:rPr>
          <w:rFonts w:ascii="Arial" w:hAnsi="Arial" w:cs="Arial"/>
          <w:sz w:val="16"/>
          <w:szCs w:val="16"/>
        </w:rPr>
      </w:pPr>
      <w:r w:rsidRPr="00251913">
        <w:rPr>
          <w:rFonts w:ascii="Arial" w:hAnsi="Arial" w:cs="Arial"/>
          <w:sz w:val="16"/>
          <w:szCs w:val="16"/>
        </w:rPr>
        <w:t xml:space="preserve">осуществления администрацией Новосельского сельского поселения Новокубанского района муниципального </w:t>
      </w:r>
      <w:proofErr w:type="gramStart"/>
      <w:r w:rsidRPr="00251913">
        <w:rPr>
          <w:rFonts w:ascii="Arial" w:hAnsi="Arial" w:cs="Arial"/>
          <w:sz w:val="16"/>
          <w:szCs w:val="16"/>
        </w:rPr>
        <w:t>контроля за</w:t>
      </w:r>
      <w:proofErr w:type="gramEnd"/>
      <w:r w:rsidRPr="00251913">
        <w:rPr>
          <w:rFonts w:ascii="Arial" w:hAnsi="Arial" w:cs="Arial"/>
          <w:sz w:val="16"/>
          <w:szCs w:val="16"/>
        </w:rPr>
        <w:t xml:space="preserve"> сохранностью автомобильных дорог местного значения в границах населенных пунктов сельского поселения Новокубанского района</w:t>
      </w:r>
    </w:p>
    <w:bookmarkEnd w:id="37"/>
    <w:p w:rsidR="00251913" w:rsidRPr="00251913" w:rsidRDefault="00251913" w:rsidP="00251913">
      <w:pPr>
        <w:jc w:val="both"/>
        <w:rPr>
          <w:rFonts w:ascii="Arial" w:hAnsi="Arial" w:cs="Arial"/>
          <w:sz w:val="16"/>
          <w:szCs w:val="16"/>
        </w:rPr>
      </w:pPr>
    </w:p>
    <w:p w:rsidR="00251913" w:rsidRPr="00251913" w:rsidRDefault="00251913" w:rsidP="00251913">
      <w:pPr>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Форма распоряжения о проведении проверки</w:t>
      </w:r>
    </w:p>
    <w:p w:rsidR="00251913" w:rsidRDefault="00251913" w:rsidP="00251913">
      <w:pPr>
        <w:ind w:firstLine="567"/>
        <w:jc w:val="both"/>
        <w:rPr>
          <w:rFonts w:ascii="Arial" w:hAnsi="Arial" w:cs="Arial"/>
          <w:sz w:val="16"/>
          <w:szCs w:val="16"/>
        </w:rPr>
      </w:pPr>
    </w:p>
    <w:p w:rsid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p>
    <w:tbl>
      <w:tblPr>
        <w:tblW w:w="9570" w:type="dxa"/>
        <w:jc w:val="center"/>
        <w:tblLayout w:type="fixed"/>
        <w:tblCellMar>
          <w:left w:w="0" w:type="dxa"/>
          <w:right w:w="0" w:type="dxa"/>
        </w:tblCellMar>
        <w:tblLook w:val="04A0"/>
      </w:tblPr>
      <w:tblGrid>
        <w:gridCol w:w="4784"/>
        <w:gridCol w:w="4786"/>
      </w:tblGrid>
      <w:tr w:rsidR="00251913" w:rsidRPr="00251913" w:rsidTr="0031756F">
        <w:trPr>
          <w:cantSplit/>
          <w:trHeight w:val="882"/>
          <w:jc w:val="center"/>
        </w:trPr>
        <w:tc>
          <w:tcPr>
            <w:tcW w:w="9570" w:type="dxa"/>
            <w:gridSpan w:val="2"/>
            <w:hideMark/>
          </w:tcPr>
          <w:p w:rsidR="00251913" w:rsidRPr="00251913" w:rsidRDefault="00251913" w:rsidP="00251913">
            <w:pPr>
              <w:jc w:val="center"/>
              <w:rPr>
                <w:rFonts w:ascii="Arial" w:hAnsi="Arial" w:cs="Arial"/>
                <w:sz w:val="16"/>
                <w:szCs w:val="16"/>
              </w:rPr>
            </w:pPr>
            <w:r w:rsidRPr="00251913">
              <w:rPr>
                <w:rFonts w:ascii="Arial" w:hAnsi="Arial" w:cs="Arial"/>
                <w:sz w:val="16"/>
                <w:szCs w:val="16"/>
              </w:rPr>
              <w:t>АДМИНИСТРАЦИЯ</w:t>
            </w:r>
          </w:p>
          <w:p w:rsidR="00251913" w:rsidRPr="00251913" w:rsidRDefault="00251913" w:rsidP="00251913">
            <w:pPr>
              <w:jc w:val="center"/>
              <w:rPr>
                <w:rFonts w:ascii="Arial" w:hAnsi="Arial" w:cs="Arial"/>
                <w:sz w:val="16"/>
                <w:szCs w:val="16"/>
              </w:rPr>
            </w:pPr>
            <w:r w:rsidRPr="00251913">
              <w:rPr>
                <w:rFonts w:ascii="Arial" w:hAnsi="Arial" w:cs="Arial"/>
                <w:sz w:val="16"/>
                <w:szCs w:val="16"/>
              </w:rPr>
              <w:t>НОВОСЕЛЬСКОГО СЕЛЬСКОГО ПОСЕЛЕНИЯ</w:t>
            </w:r>
          </w:p>
          <w:p w:rsidR="00251913" w:rsidRPr="00251913" w:rsidRDefault="00251913" w:rsidP="00251913">
            <w:pPr>
              <w:jc w:val="center"/>
              <w:rPr>
                <w:rFonts w:ascii="Arial" w:hAnsi="Arial" w:cs="Arial"/>
                <w:sz w:val="16"/>
                <w:szCs w:val="16"/>
              </w:rPr>
            </w:pPr>
            <w:r w:rsidRPr="00251913">
              <w:rPr>
                <w:rFonts w:ascii="Arial" w:hAnsi="Arial" w:cs="Arial"/>
                <w:sz w:val="16"/>
                <w:szCs w:val="16"/>
              </w:rPr>
              <w:t>НОВОКУБАНСКОГО РАЙОНА</w:t>
            </w:r>
          </w:p>
          <w:p w:rsidR="00251913" w:rsidRPr="00251913" w:rsidRDefault="00251913" w:rsidP="00251913">
            <w:pPr>
              <w:jc w:val="center"/>
              <w:rPr>
                <w:rFonts w:ascii="Arial" w:hAnsi="Arial" w:cs="Arial"/>
                <w:sz w:val="16"/>
                <w:szCs w:val="16"/>
              </w:rPr>
            </w:pPr>
            <w:r w:rsidRPr="00251913">
              <w:rPr>
                <w:rFonts w:ascii="Arial" w:hAnsi="Arial" w:cs="Arial"/>
                <w:sz w:val="16"/>
                <w:szCs w:val="16"/>
              </w:rPr>
              <w:t>РАСПОРЯЖЕНИЕ</w:t>
            </w:r>
          </w:p>
        </w:tc>
      </w:tr>
      <w:tr w:rsidR="00251913" w:rsidRPr="00251913" w:rsidTr="0031756F">
        <w:trPr>
          <w:cantSplit/>
          <w:trHeight w:hRule="exact" w:val="317"/>
          <w:jc w:val="center"/>
        </w:trPr>
        <w:tc>
          <w:tcPr>
            <w:tcW w:w="4784" w:type="dxa"/>
            <w:vAlign w:val="bottom"/>
            <w:hideMark/>
          </w:tcPr>
          <w:p w:rsidR="00251913" w:rsidRPr="00251913" w:rsidRDefault="00251913" w:rsidP="00251913">
            <w:pPr>
              <w:jc w:val="center"/>
              <w:rPr>
                <w:rFonts w:ascii="Arial" w:hAnsi="Arial" w:cs="Arial"/>
                <w:sz w:val="16"/>
                <w:szCs w:val="16"/>
              </w:rPr>
            </w:pPr>
            <w:r w:rsidRPr="00251913">
              <w:rPr>
                <w:rFonts w:ascii="Arial" w:hAnsi="Arial" w:cs="Arial"/>
                <w:sz w:val="16"/>
                <w:szCs w:val="16"/>
              </w:rPr>
              <w:t>от_____________</w:t>
            </w:r>
          </w:p>
        </w:tc>
        <w:tc>
          <w:tcPr>
            <w:tcW w:w="4785" w:type="dxa"/>
            <w:vAlign w:val="bottom"/>
            <w:hideMark/>
          </w:tcPr>
          <w:p w:rsidR="00251913" w:rsidRPr="00251913" w:rsidRDefault="00251913" w:rsidP="00251913">
            <w:pPr>
              <w:jc w:val="center"/>
              <w:rPr>
                <w:rFonts w:ascii="Arial" w:hAnsi="Arial" w:cs="Arial"/>
                <w:sz w:val="16"/>
                <w:szCs w:val="16"/>
              </w:rPr>
            </w:pPr>
            <w:r w:rsidRPr="00251913">
              <w:rPr>
                <w:rFonts w:ascii="Arial" w:hAnsi="Arial" w:cs="Arial"/>
                <w:sz w:val="16"/>
                <w:szCs w:val="16"/>
              </w:rPr>
              <w:t>№___________</w:t>
            </w:r>
          </w:p>
        </w:tc>
      </w:tr>
      <w:tr w:rsidR="00251913" w:rsidRPr="00251913" w:rsidTr="0031756F">
        <w:trPr>
          <w:cantSplit/>
          <w:trHeight w:val="265"/>
          <w:jc w:val="center"/>
        </w:trPr>
        <w:tc>
          <w:tcPr>
            <w:tcW w:w="9570" w:type="dxa"/>
            <w:gridSpan w:val="2"/>
            <w:vAlign w:val="bottom"/>
            <w:hideMark/>
          </w:tcPr>
          <w:p w:rsidR="00251913" w:rsidRPr="00251913" w:rsidRDefault="00251913" w:rsidP="00251913">
            <w:pPr>
              <w:jc w:val="center"/>
              <w:rPr>
                <w:rFonts w:ascii="Arial" w:hAnsi="Arial" w:cs="Arial"/>
                <w:sz w:val="16"/>
                <w:szCs w:val="16"/>
              </w:rPr>
            </w:pPr>
            <w:r w:rsidRPr="00251913">
              <w:rPr>
                <w:rFonts w:ascii="Arial" w:hAnsi="Arial" w:cs="Arial"/>
                <w:sz w:val="16"/>
                <w:szCs w:val="16"/>
              </w:rPr>
              <w:t>______</w:t>
            </w:r>
          </w:p>
        </w:tc>
      </w:tr>
      <w:tr w:rsidR="00251913" w:rsidRPr="00251913" w:rsidTr="0031756F">
        <w:trPr>
          <w:cantSplit/>
          <w:trHeight w:val="178"/>
          <w:jc w:val="center"/>
        </w:trPr>
        <w:tc>
          <w:tcPr>
            <w:tcW w:w="9570" w:type="dxa"/>
            <w:gridSpan w:val="2"/>
          </w:tcPr>
          <w:p w:rsidR="00251913" w:rsidRPr="00251913" w:rsidRDefault="00251913" w:rsidP="00251913">
            <w:pPr>
              <w:jc w:val="center"/>
              <w:rPr>
                <w:rFonts w:ascii="Arial" w:hAnsi="Arial" w:cs="Arial"/>
                <w:sz w:val="16"/>
                <w:szCs w:val="16"/>
              </w:rPr>
            </w:pPr>
          </w:p>
          <w:p w:rsidR="00251913" w:rsidRPr="00251913" w:rsidRDefault="00251913" w:rsidP="00251913">
            <w:pPr>
              <w:jc w:val="center"/>
              <w:rPr>
                <w:rFonts w:ascii="Arial" w:hAnsi="Arial" w:cs="Arial"/>
                <w:sz w:val="16"/>
                <w:szCs w:val="16"/>
              </w:rPr>
            </w:pPr>
          </w:p>
        </w:tc>
      </w:tr>
    </w:tbl>
    <w:p w:rsidR="00251913" w:rsidRPr="00251913" w:rsidRDefault="00251913" w:rsidP="00251913">
      <w:pPr>
        <w:jc w:val="center"/>
        <w:rPr>
          <w:rFonts w:ascii="Arial" w:hAnsi="Arial" w:cs="Arial"/>
          <w:sz w:val="16"/>
          <w:szCs w:val="16"/>
        </w:rPr>
      </w:pPr>
      <w:r w:rsidRPr="00251913">
        <w:rPr>
          <w:rFonts w:ascii="Arial" w:hAnsi="Arial" w:cs="Arial"/>
          <w:sz w:val="16"/>
          <w:szCs w:val="16"/>
        </w:rPr>
        <w:t>О проведении внеплановой (документарной/выездной) проверки</w:t>
      </w:r>
    </w:p>
    <w:p w:rsidR="00251913" w:rsidRPr="00251913" w:rsidRDefault="00251913" w:rsidP="00251913">
      <w:pPr>
        <w:jc w:val="center"/>
        <w:rPr>
          <w:rFonts w:ascii="Arial" w:hAnsi="Arial" w:cs="Arial"/>
          <w:sz w:val="16"/>
          <w:szCs w:val="16"/>
        </w:rPr>
      </w:pPr>
      <w:r w:rsidRPr="00251913">
        <w:rPr>
          <w:rFonts w:ascii="Arial" w:hAnsi="Arial" w:cs="Arial"/>
          <w:sz w:val="16"/>
          <w:szCs w:val="16"/>
        </w:rPr>
        <w:t>в отношении_____________________</w:t>
      </w:r>
    </w:p>
    <w:p w:rsidR="00251913" w:rsidRPr="00251913" w:rsidRDefault="00251913" w:rsidP="00251913">
      <w:pPr>
        <w:jc w:val="center"/>
        <w:rPr>
          <w:rFonts w:ascii="Arial" w:hAnsi="Arial" w:cs="Arial"/>
          <w:sz w:val="16"/>
          <w:szCs w:val="16"/>
        </w:rPr>
      </w:pPr>
      <w:r w:rsidRPr="00251913">
        <w:rPr>
          <w:rFonts w:ascii="Arial" w:hAnsi="Arial" w:cs="Arial"/>
          <w:sz w:val="16"/>
          <w:szCs w:val="16"/>
        </w:rPr>
        <w:t>Ф.И.О гражданина</w:t>
      </w:r>
    </w:p>
    <w:p w:rsidR="00251913" w:rsidRPr="00251913" w:rsidRDefault="00251913" w:rsidP="00251913">
      <w:pPr>
        <w:ind w:firstLine="567"/>
        <w:jc w:val="both"/>
        <w:rPr>
          <w:rFonts w:ascii="Arial" w:hAnsi="Arial" w:cs="Arial"/>
          <w:sz w:val="16"/>
          <w:szCs w:val="16"/>
        </w:rPr>
      </w:pP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 Провести проверку в отношении_________________________________</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(фамилия, имя, отчество (последнее - при наличии))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2. Место проведения проверки:____________________________________</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3. Назначить лицо</w:t>
      </w:r>
      <w:proofErr w:type="gramStart"/>
      <w:r w:rsidRPr="00251913">
        <w:rPr>
          <w:rFonts w:ascii="Arial" w:hAnsi="Arial" w:cs="Arial"/>
          <w:sz w:val="16"/>
          <w:szCs w:val="16"/>
        </w:rPr>
        <w:t>м(</w:t>
      </w:r>
      <w:proofErr w:type="gramEnd"/>
      <w:r w:rsidRPr="00251913">
        <w:rPr>
          <w:rFonts w:ascii="Arial" w:hAnsi="Arial" w:cs="Arial"/>
          <w:sz w:val="16"/>
          <w:szCs w:val="16"/>
        </w:rPr>
        <w:t xml:space="preserve">ми), уполномоченным(ми) на проведение проверки: </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___________________________________________________________________</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(фамилия, имя, отчество (последнее - при наличии), должность должностного лица (должностных лиц), уполномоченног</w:t>
      </w:r>
      <w:proofErr w:type="gramStart"/>
      <w:r w:rsidRPr="00251913">
        <w:rPr>
          <w:rFonts w:ascii="Arial" w:hAnsi="Arial" w:cs="Arial"/>
          <w:sz w:val="16"/>
          <w:szCs w:val="16"/>
        </w:rPr>
        <w:t>о(</w:t>
      </w:r>
      <w:proofErr w:type="spellStart"/>
      <w:proofErr w:type="gramEnd"/>
      <w:r w:rsidRPr="00251913">
        <w:rPr>
          <w:rFonts w:ascii="Arial" w:hAnsi="Arial" w:cs="Arial"/>
          <w:sz w:val="16"/>
          <w:szCs w:val="16"/>
        </w:rPr>
        <w:t>ых</w:t>
      </w:r>
      <w:proofErr w:type="spellEnd"/>
      <w:r w:rsidRPr="00251913">
        <w:rPr>
          <w:rFonts w:ascii="Arial" w:hAnsi="Arial" w:cs="Arial"/>
          <w:sz w:val="16"/>
          <w:szCs w:val="16"/>
        </w:rPr>
        <w:t>) на проведение проверки)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4. Привлечь к проведению проверки в качестве экспертов, представителей экспертных организаций следующих лиц: </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___________________________________________________________________</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5. Настоящая проверка проводится в рамках </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(наименование вида муниципального контроля, реестровы</w:t>
      </w:r>
      <w:proofErr w:type="gramStart"/>
      <w:r w:rsidRPr="00251913">
        <w:rPr>
          <w:rFonts w:ascii="Arial" w:hAnsi="Arial" w:cs="Arial"/>
          <w:sz w:val="16"/>
          <w:szCs w:val="16"/>
        </w:rPr>
        <w:t>й(</w:t>
      </w:r>
      <w:proofErr w:type="spellStart"/>
      <w:proofErr w:type="gramEnd"/>
      <w:r w:rsidRPr="00251913">
        <w:rPr>
          <w:rFonts w:ascii="Arial" w:hAnsi="Arial" w:cs="Arial"/>
          <w:sz w:val="16"/>
          <w:szCs w:val="16"/>
        </w:rPr>
        <w:t>ые</w:t>
      </w:r>
      <w:proofErr w:type="spellEnd"/>
      <w:r w:rsidRPr="00251913">
        <w:rPr>
          <w:rFonts w:ascii="Arial" w:hAnsi="Arial" w:cs="Arial"/>
          <w:sz w:val="16"/>
          <w:szCs w:val="16"/>
        </w:rPr>
        <w:t>) номер(а) функции(</w:t>
      </w:r>
      <w:proofErr w:type="spellStart"/>
      <w:r w:rsidRPr="00251913">
        <w:rPr>
          <w:rFonts w:ascii="Arial" w:hAnsi="Arial" w:cs="Arial"/>
          <w:sz w:val="16"/>
          <w:szCs w:val="16"/>
        </w:rPr>
        <w:t>й</w:t>
      </w:r>
      <w:proofErr w:type="spellEnd"/>
      <w:r w:rsidRPr="00251913">
        <w:rPr>
          <w:rFonts w:ascii="Arial" w:hAnsi="Arial" w:cs="Arial"/>
          <w:sz w:val="16"/>
          <w:szCs w:val="16"/>
        </w:rPr>
        <w:t>) в федеральной государственной информационной системе «Федеральный реестр государственных и муниципальных услуг (функций)»)</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6. Установить, что настоящая проверка проводится с целью:</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___________________________________________________________________</w:t>
      </w:r>
      <w:proofErr w:type="gramEnd"/>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(при установлении целей проводимой проверки указывается следующая информация:</w:t>
      </w:r>
      <w:proofErr w:type="gramEnd"/>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а) в случае проведения внеплановой выездной проверки: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реквизиты ранее выданного проверяемому физическому лицу предписания об устранении выявленного нарушения, </w:t>
      </w:r>
      <w:proofErr w:type="gramStart"/>
      <w:r w:rsidRPr="00251913">
        <w:rPr>
          <w:rFonts w:ascii="Arial" w:hAnsi="Arial" w:cs="Arial"/>
          <w:sz w:val="16"/>
          <w:szCs w:val="16"/>
        </w:rPr>
        <w:t>срок</w:t>
      </w:r>
      <w:proofErr w:type="gramEnd"/>
      <w:r w:rsidRPr="00251913">
        <w:rPr>
          <w:rFonts w:ascii="Arial" w:hAnsi="Arial" w:cs="Arial"/>
          <w:sz w:val="16"/>
          <w:szCs w:val="16"/>
        </w:rPr>
        <w:t xml:space="preserve"> для исполнения которого истек:</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реквизиты обращений и заявлений граждан, юридических лиц, индивидуальных предпринимателей, поступивших в орган муниципального контроля;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Задачами настоящей проверки являются ____________________________</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___________________________________________________________________</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7. Предметом настоящей проверки является: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___________________________________________________________________</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(соблюдение обязательных требований и (или) требований, установленных муниципальными правовыми актами;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выполнение предписаний органа муниципального контроля;</w:t>
      </w:r>
    </w:p>
    <w:p w:rsidR="00251913" w:rsidRPr="00251913" w:rsidRDefault="00251913" w:rsidP="00251913">
      <w:pPr>
        <w:ind w:firstLine="567"/>
        <w:jc w:val="both"/>
        <w:rPr>
          <w:rFonts w:ascii="Arial" w:hAnsi="Arial" w:cs="Arial"/>
          <w:sz w:val="16"/>
          <w:szCs w:val="16"/>
        </w:rPr>
      </w:pPr>
      <w:proofErr w:type="gramStart"/>
      <w:r w:rsidRPr="00251913">
        <w:rPr>
          <w:rFonts w:ascii="Arial" w:hAnsi="Arial" w:cs="Arial"/>
          <w:sz w:val="16"/>
          <w:szCs w:val="16"/>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по предупреждению возникновения чрезвычайных ситуаций природного и техногенного характера;</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по обеспечению безопасности государства;</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по ликвидации последствий причинения такого вреда.</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8. Срок проведения проверки ________________. К проведению проверки приступить ____________. Проверку окончить не позднее _____________.</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9. Правовые основания проведения проверки: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___________________________________________________________________</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(ссылка на положения нормативного правового акта, в соответствии с которым осуществляется проверка)</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10. Обязательные требования и (или) требования, установленные муниципальными правовыми актами, подлежащие проверке  </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1) _____________________________________________________________ </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2) _____________________________________________________________ </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 xml:space="preserve">3) _____________________________________________________________ </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12. Перечень документов, представление которых физическому лицу необходимо для достижения целей и задач проведения проверки:</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___________________________________________________________________</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___________________________________________________________________</w:t>
      </w:r>
    </w:p>
    <w:p w:rsidR="00251913" w:rsidRPr="00251913" w:rsidRDefault="00251913" w:rsidP="00251913">
      <w:pPr>
        <w:ind w:firstLine="567"/>
        <w:jc w:val="both"/>
        <w:rPr>
          <w:rFonts w:ascii="Arial" w:hAnsi="Arial" w:cs="Arial"/>
          <w:sz w:val="16"/>
          <w:szCs w:val="16"/>
        </w:rPr>
      </w:pPr>
      <w:r w:rsidRPr="00251913">
        <w:rPr>
          <w:rFonts w:ascii="Arial" w:hAnsi="Arial" w:cs="Arial"/>
          <w:sz w:val="16"/>
          <w:szCs w:val="16"/>
        </w:rPr>
        <w:t>13. Распоряжение вступает в силу со дня его подписания.</w:t>
      </w:r>
    </w:p>
    <w:p w:rsidR="00251913" w:rsidRPr="00251913" w:rsidRDefault="00251913" w:rsidP="00251913">
      <w:pPr>
        <w:jc w:val="both"/>
        <w:rPr>
          <w:rFonts w:ascii="Arial" w:hAnsi="Arial" w:cs="Arial"/>
          <w:sz w:val="16"/>
          <w:szCs w:val="16"/>
        </w:rPr>
      </w:pPr>
    </w:p>
    <w:p w:rsidR="00251913" w:rsidRPr="00251913" w:rsidRDefault="00251913" w:rsidP="00251913">
      <w:pPr>
        <w:jc w:val="both"/>
        <w:rPr>
          <w:rFonts w:ascii="Arial" w:hAnsi="Arial" w:cs="Arial"/>
          <w:sz w:val="16"/>
          <w:szCs w:val="16"/>
        </w:rPr>
      </w:pPr>
    </w:p>
    <w:p w:rsidR="00251913" w:rsidRPr="00251913" w:rsidRDefault="00251913" w:rsidP="00251913">
      <w:pPr>
        <w:jc w:val="both"/>
        <w:rPr>
          <w:rFonts w:ascii="Arial" w:hAnsi="Arial" w:cs="Arial"/>
          <w:sz w:val="16"/>
          <w:szCs w:val="16"/>
        </w:rPr>
      </w:pPr>
    </w:p>
    <w:p w:rsidR="00251913" w:rsidRPr="00251913" w:rsidRDefault="00251913" w:rsidP="00251913">
      <w:pPr>
        <w:jc w:val="both"/>
        <w:rPr>
          <w:rFonts w:ascii="Arial" w:hAnsi="Arial" w:cs="Arial"/>
          <w:sz w:val="16"/>
          <w:szCs w:val="16"/>
        </w:rPr>
      </w:pPr>
      <w:r w:rsidRPr="00251913">
        <w:rPr>
          <w:rFonts w:ascii="Arial" w:hAnsi="Arial" w:cs="Arial"/>
          <w:sz w:val="16"/>
          <w:szCs w:val="16"/>
        </w:rPr>
        <w:t xml:space="preserve">Глава </w:t>
      </w:r>
    </w:p>
    <w:p w:rsidR="00251913" w:rsidRPr="00251913" w:rsidRDefault="00251913" w:rsidP="00251913">
      <w:pPr>
        <w:jc w:val="both"/>
        <w:rPr>
          <w:rFonts w:ascii="Arial" w:hAnsi="Arial" w:cs="Arial"/>
          <w:sz w:val="16"/>
          <w:szCs w:val="16"/>
        </w:rPr>
      </w:pPr>
      <w:r w:rsidRPr="00251913">
        <w:rPr>
          <w:rFonts w:ascii="Arial" w:hAnsi="Arial" w:cs="Arial"/>
          <w:sz w:val="16"/>
          <w:szCs w:val="16"/>
        </w:rPr>
        <w:t xml:space="preserve">Новосельского сельского поселения </w:t>
      </w:r>
    </w:p>
    <w:p w:rsidR="00251913" w:rsidRPr="00251913" w:rsidRDefault="00251913" w:rsidP="00251913">
      <w:pPr>
        <w:jc w:val="both"/>
        <w:rPr>
          <w:rFonts w:ascii="Arial" w:hAnsi="Arial" w:cs="Arial"/>
          <w:sz w:val="16"/>
          <w:szCs w:val="16"/>
        </w:rPr>
      </w:pPr>
      <w:r w:rsidRPr="00251913">
        <w:rPr>
          <w:rFonts w:ascii="Arial" w:hAnsi="Arial" w:cs="Arial"/>
          <w:sz w:val="16"/>
          <w:szCs w:val="16"/>
        </w:rPr>
        <w:t>Новокубанского района</w:t>
      </w:r>
    </w:p>
    <w:p w:rsidR="00251913" w:rsidRPr="00251913" w:rsidRDefault="00251913" w:rsidP="00251913">
      <w:pPr>
        <w:jc w:val="both"/>
        <w:rPr>
          <w:rFonts w:ascii="Arial" w:hAnsi="Arial" w:cs="Arial"/>
          <w:sz w:val="16"/>
          <w:szCs w:val="16"/>
        </w:rPr>
      </w:pPr>
      <w:r w:rsidRPr="00251913">
        <w:rPr>
          <w:rFonts w:ascii="Arial" w:hAnsi="Arial" w:cs="Arial"/>
          <w:sz w:val="16"/>
          <w:szCs w:val="16"/>
        </w:rPr>
        <w:t>А.Е.Колесников</w:t>
      </w:r>
    </w:p>
    <w:p w:rsidR="00251913" w:rsidRPr="00251913" w:rsidRDefault="00251913" w:rsidP="00251913">
      <w:pPr>
        <w:jc w:val="both"/>
        <w:rPr>
          <w:rFonts w:ascii="Arial" w:hAnsi="Arial" w:cs="Arial"/>
          <w:sz w:val="16"/>
          <w:szCs w:val="16"/>
        </w:rPr>
      </w:pPr>
    </w:p>
    <w:p w:rsidR="00251913" w:rsidRPr="00251913" w:rsidRDefault="00251913" w:rsidP="00251913">
      <w:pPr>
        <w:jc w:val="both"/>
        <w:rPr>
          <w:rFonts w:ascii="Arial" w:hAnsi="Arial" w:cs="Arial"/>
          <w:sz w:val="16"/>
          <w:szCs w:val="16"/>
        </w:rPr>
      </w:pPr>
    </w:p>
    <w:p w:rsidR="00251913" w:rsidRPr="00251913" w:rsidRDefault="00251913" w:rsidP="00251913">
      <w:pPr>
        <w:ind w:right="5102"/>
        <w:jc w:val="both"/>
        <w:rPr>
          <w:rFonts w:ascii="Arial" w:hAnsi="Arial" w:cs="Arial"/>
          <w:sz w:val="16"/>
          <w:szCs w:val="16"/>
        </w:rPr>
      </w:pPr>
    </w:p>
    <w:p w:rsidR="00251913" w:rsidRPr="00251913" w:rsidRDefault="00251913" w:rsidP="00251913">
      <w:pPr>
        <w:ind w:right="5102"/>
        <w:jc w:val="both"/>
        <w:rPr>
          <w:rFonts w:ascii="Arial" w:hAnsi="Arial" w:cs="Arial"/>
          <w:sz w:val="16"/>
          <w:szCs w:val="16"/>
        </w:rPr>
      </w:pPr>
      <w:r w:rsidRPr="00251913">
        <w:rPr>
          <w:rFonts w:ascii="Arial" w:hAnsi="Arial" w:cs="Arial"/>
          <w:sz w:val="16"/>
          <w:szCs w:val="16"/>
        </w:rPr>
        <w:t>ПРИЛОЖЕНИЕ № 2</w:t>
      </w:r>
    </w:p>
    <w:p w:rsidR="00251913" w:rsidRPr="00251913" w:rsidRDefault="00251913" w:rsidP="00251913">
      <w:pPr>
        <w:ind w:right="5102"/>
        <w:jc w:val="both"/>
        <w:rPr>
          <w:rFonts w:ascii="Arial" w:hAnsi="Arial" w:cs="Arial"/>
          <w:sz w:val="16"/>
          <w:szCs w:val="16"/>
        </w:rPr>
      </w:pPr>
      <w:r w:rsidRPr="00251913">
        <w:rPr>
          <w:rFonts w:ascii="Arial" w:hAnsi="Arial" w:cs="Arial"/>
          <w:sz w:val="16"/>
          <w:szCs w:val="16"/>
        </w:rPr>
        <w:t>к административному регламенту</w:t>
      </w:r>
    </w:p>
    <w:p w:rsidR="00251913" w:rsidRPr="00251913" w:rsidRDefault="00251913" w:rsidP="00251913">
      <w:pPr>
        <w:ind w:right="5102"/>
        <w:jc w:val="both"/>
        <w:rPr>
          <w:rFonts w:ascii="Arial" w:hAnsi="Arial" w:cs="Arial"/>
          <w:sz w:val="16"/>
          <w:szCs w:val="16"/>
        </w:rPr>
      </w:pPr>
      <w:r w:rsidRPr="00251913">
        <w:rPr>
          <w:rFonts w:ascii="Arial" w:hAnsi="Arial" w:cs="Arial"/>
          <w:sz w:val="16"/>
          <w:szCs w:val="16"/>
        </w:rPr>
        <w:t>осуществления администрацией</w:t>
      </w:r>
    </w:p>
    <w:p w:rsidR="00251913" w:rsidRPr="00251913" w:rsidRDefault="00251913" w:rsidP="00251913">
      <w:pPr>
        <w:ind w:right="5102"/>
        <w:jc w:val="both"/>
        <w:rPr>
          <w:rFonts w:ascii="Arial" w:hAnsi="Arial" w:cs="Arial"/>
          <w:sz w:val="16"/>
          <w:szCs w:val="16"/>
        </w:rPr>
      </w:pPr>
      <w:r w:rsidRPr="00251913">
        <w:rPr>
          <w:rFonts w:ascii="Arial" w:hAnsi="Arial" w:cs="Arial"/>
          <w:sz w:val="16"/>
          <w:szCs w:val="16"/>
        </w:rPr>
        <w:t xml:space="preserve">Новосельского сельского поселения Новокубанского района муниципального </w:t>
      </w:r>
      <w:proofErr w:type="gramStart"/>
      <w:r w:rsidRPr="00251913">
        <w:rPr>
          <w:rFonts w:ascii="Arial" w:hAnsi="Arial" w:cs="Arial"/>
          <w:sz w:val="16"/>
          <w:szCs w:val="16"/>
        </w:rPr>
        <w:t>контроля за</w:t>
      </w:r>
      <w:proofErr w:type="gramEnd"/>
      <w:r w:rsidRPr="00251913">
        <w:rPr>
          <w:rFonts w:ascii="Arial" w:hAnsi="Arial" w:cs="Arial"/>
          <w:sz w:val="16"/>
          <w:szCs w:val="16"/>
        </w:rPr>
        <w:t xml:space="preserve"> сохранностью автомобильных дорог местного значения в границах населенных пунктов Новосельского сельского поселения Новокубанского района</w:t>
      </w:r>
    </w:p>
    <w:p w:rsidR="00251913" w:rsidRPr="00251913" w:rsidRDefault="00251913" w:rsidP="00251913">
      <w:pPr>
        <w:jc w:val="both"/>
        <w:rPr>
          <w:rFonts w:ascii="Arial" w:hAnsi="Arial" w:cs="Arial"/>
          <w:sz w:val="16"/>
          <w:szCs w:val="16"/>
        </w:rPr>
      </w:pPr>
    </w:p>
    <w:p w:rsidR="00251913" w:rsidRPr="00251913" w:rsidRDefault="00251913" w:rsidP="00251913">
      <w:pPr>
        <w:jc w:val="center"/>
        <w:rPr>
          <w:rFonts w:ascii="Arial" w:hAnsi="Arial" w:cs="Arial"/>
          <w:sz w:val="16"/>
          <w:szCs w:val="16"/>
        </w:rPr>
      </w:pPr>
      <w:r w:rsidRPr="00251913">
        <w:rPr>
          <w:rFonts w:ascii="Arial" w:hAnsi="Arial" w:cs="Arial"/>
          <w:sz w:val="16"/>
          <w:szCs w:val="16"/>
        </w:rPr>
        <w:t>Форма акта проверки органом муниципального контроля гражданина</w:t>
      </w:r>
    </w:p>
    <w:p w:rsidR="00251913" w:rsidRPr="00251913" w:rsidRDefault="00251913" w:rsidP="00251913">
      <w:pPr>
        <w:jc w:val="both"/>
        <w:rPr>
          <w:rFonts w:ascii="Arial" w:hAnsi="Arial" w:cs="Arial"/>
          <w:sz w:val="16"/>
          <w:szCs w:val="16"/>
        </w:rPr>
      </w:pPr>
    </w:p>
    <w:tbl>
      <w:tblPr>
        <w:tblW w:w="973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57"/>
        <w:gridCol w:w="279"/>
        <w:gridCol w:w="881"/>
        <w:gridCol w:w="1259"/>
        <w:gridCol w:w="140"/>
        <w:gridCol w:w="1258"/>
        <w:gridCol w:w="280"/>
        <w:gridCol w:w="315"/>
        <w:gridCol w:w="9"/>
        <w:gridCol w:w="134"/>
        <w:gridCol w:w="236"/>
        <w:gridCol w:w="1678"/>
        <w:gridCol w:w="1069"/>
        <w:gridCol w:w="240"/>
      </w:tblGrid>
      <w:tr w:rsidR="00251913" w:rsidRPr="00251913" w:rsidTr="0031756F">
        <w:trPr>
          <w:gridAfter w:val="1"/>
          <w:wAfter w:w="240" w:type="dxa"/>
        </w:trPr>
        <w:tc>
          <w:tcPr>
            <w:tcW w:w="9495" w:type="dxa"/>
            <w:gridSpan w:val="13"/>
            <w:tcBorders>
              <w:top w:val="nil"/>
              <w:left w:val="nil"/>
              <w:bottom w:val="single" w:sz="4" w:space="0" w:color="auto"/>
              <w:right w:val="nil"/>
            </w:tcBorders>
          </w:tcPr>
          <w:p w:rsidR="00251913" w:rsidRPr="00251913" w:rsidRDefault="00251913" w:rsidP="0031756F">
            <w:pPr>
              <w:jc w:val="both"/>
              <w:rPr>
                <w:rFonts w:ascii="Arial" w:hAnsi="Arial" w:cs="Arial"/>
                <w:sz w:val="16"/>
                <w:szCs w:val="16"/>
              </w:rPr>
            </w:pPr>
          </w:p>
        </w:tc>
      </w:tr>
      <w:tr w:rsidR="00251913" w:rsidRPr="00251913" w:rsidTr="0031756F">
        <w:trPr>
          <w:gridAfter w:val="1"/>
          <w:wAfter w:w="240" w:type="dxa"/>
        </w:trPr>
        <w:tc>
          <w:tcPr>
            <w:tcW w:w="9495" w:type="dxa"/>
            <w:gridSpan w:val="13"/>
            <w:tcBorders>
              <w:top w:val="nil"/>
              <w:left w:val="nil"/>
              <w:bottom w:val="nil"/>
              <w:right w:val="nil"/>
            </w:tcBorders>
          </w:tcPr>
          <w:p w:rsidR="00251913" w:rsidRPr="00251913" w:rsidRDefault="00251913" w:rsidP="0031756F">
            <w:pPr>
              <w:jc w:val="both"/>
              <w:rPr>
                <w:rFonts w:ascii="Arial" w:hAnsi="Arial" w:cs="Arial"/>
                <w:sz w:val="16"/>
                <w:szCs w:val="16"/>
              </w:rPr>
            </w:pPr>
            <w:r w:rsidRPr="00251913">
              <w:rPr>
                <w:rFonts w:ascii="Arial" w:hAnsi="Arial" w:cs="Arial"/>
                <w:sz w:val="16"/>
                <w:szCs w:val="16"/>
              </w:rPr>
              <w:t>(наименование органа муниципального контроля)</w:t>
            </w:r>
          </w:p>
          <w:p w:rsidR="00251913" w:rsidRPr="00251913" w:rsidRDefault="00251913" w:rsidP="0031756F">
            <w:pPr>
              <w:jc w:val="both"/>
              <w:rPr>
                <w:rFonts w:ascii="Arial" w:hAnsi="Arial" w:cs="Arial"/>
                <w:sz w:val="16"/>
                <w:szCs w:val="16"/>
              </w:rPr>
            </w:pPr>
          </w:p>
        </w:tc>
      </w:tr>
      <w:tr w:rsidR="00251913" w:rsidRPr="00251913" w:rsidTr="0031756F">
        <w:tc>
          <w:tcPr>
            <w:tcW w:w="3117" w:type="dxa"/>
            <w:gridSpan w:val="3"/>
            <w:tcBorders>
              <w:top w:val="nil"/>
              <w:left w:val="nil"/>
              <w:bottom w:val="single" w:sz="4" w:space="0" w:color="auto"/>
              <w:right w:val="nil"/>
            </w:tcBorders>
          </w:tcPr>
          <w:p w:rsidR="00251913" w:rsidRPr="00251913" w:rsidRDefault="00251913" w:rsidP="0031756F">
            <w:pPr>
              <w:jc w:val="both"/>
              <w:rPr>
                <w:rFonts w:ascii="Arial" w:hAnsi="Arial" w:cs="Arial"/>
                <w:sz w:val="16"/>
                <w:szCs w:val="16"/>
              </w:rPr>
            </w:pPr>
          </w:p>
        </w:tc>
        <w:tc>
          <w:tcPr>
            <w:tcW w:w="2657" w:type="dxa"/>
            <w:gridSpan w:val="3"/>
            <w:tcBorders>
              <w:top w:val="nil"/>
              <w:left w:val="nil"/>
              <w:bottom w:val="nil"/>
              <w:right w:val="nil"/>
            </w:tcBorders>
          </w:tcPr>
          <w:p w:rsidR="00251913" w:rsidRPr="00251913" w:rsidRDefault="00251913" w:rsidP="0031756F">
            <w:pPr>
              <w:jc w:val="both"/>
              <w:rPr>
                <w:rFonts w:ascii="Arial" w:hAnsi="Arial" w:cs="Arial"/>
                <w:sz w:val="16"/>
                <w:szCs w:val="16"/>
              </w:rPr>
            </w:pPr>
          </w:p>
        </w:tc>
        <w:tc>
          <w:tcPr>
            <w:tcW w:w="280" w:type="dxa"/>
            <w:tcBorders>
              <w:top w:val="nil"/>
              <w:left w:val="nil"/>
              <w:bottom w:val="nil"/>
              <w:right w:val="nil"/>
            </w:tcBorders>
            <w:hideMark/>
          </w:tcPr>
          <w:p w:rsidR="00251913" w:rsidRPr="00251913" w:rsidRDefault="00251913" w:rsidP="0031756F">
            <w:pPr>
              <w:jc w:val="both"/>
              <w:rPr>
                <w:rFonts w:ascii="Arial" w:hAnsi="Arial" w:cs="Arial"/>
                <w:sz w:val="16"/>
                <w:szCs w:val="16"/>
              </w:rPr>
            </w:pPr>
            <w:r w:rsidRPr="00251913">
              <w:rPr>
                <w:rFonts w:ascii="Arial" w:hAnsi="Arial" w:cs="Arial"/>
                <w:sz w:val="16"/>
                <w:szCs w:val="16"/>
              </w:rPr>
              <w:t>«</w:t>
            </w:r>
          </w:p>
        </w:tc>
        <w:tc>
          <w:tcPr>
            <w:tcW w:w="458" w:type="dxa"/>
            <w:gridSpan w:val="3"/>
            <w:tcBorders>
              <w:top w:val="nil"/>
              <w:left w:val="nil"/>
              <w:bottom w:val="single" w:sz="4" w:space="0" w:color="auto"/>
              <w:right w:val="nil"/>
            </w:tcBorders>
          </w:tcPr>
          <w:p w:rsidR="00251913" w:rsidRPr="00251913" w:rsidRDefault="00251913" w:rsidP="0031756F">
            <w:pPr>
              <w:jc w:val="both"/>
              <w:rPr>
                <w:rFonts w:ascii="Arial" w:hAnsi="Arial" w:cs="Arial"/>
                <w:sz w:val="16"/>
                <w:szCs w:val="16"/>
              </w:rPr>
            </w:pPr>
          </w:p>
        </w:tc>
        <w:tc>
          <w:tcPr>
            <w:tcW w:w="236" w:type="dxa"/>
            <w:tcBorders>
              <w:top w:val="nil"/>
              <w:left w:val="nil"/>
              <w:bottom w:val="nil"/>
              <w:right w:val="nil"/>
            </w:tcBorders>
            <w:hideMark/>
          </w:tcPr>
          <w:p w:rsidR="00251913" w:rsidRPr="00251913" w:rsidRDefault="00251913" w:rsidP="0031756F">
            <w:pPr>
              <w:jc w:val="both"/>
              <w:rPr>
                <w:rFonts w:ascii="Arial" w:hAnsi="Arial" w:cs="Arial"/>
                <w:sz w:val="16"/>
                <w:szCs w:val="16"/>
              </w:rPr>
            </w:pPr>
            <w:r w:rsidRPr="00251913">
              <w:rPr>
                <w:rFonts w:ascii="Arial" w:hAnsi="Arial" w:cs="Arial"/>
                <w:sz w:val="16"/>
                <w:szCs w:val="16"/>
              </w:rPr>
              <w:t>»</w:t>
            </w:r>
          </w:p>
        </w:tc>
        <w:tc>
          <w:tcPr>
            <w:tcW w:w="1678" w:type="dxa"/>
            <w:tcBorders>
              <w:top w:val="nil"/>
              <w:left w:val="nil"/>
              <w:bottom w:val="single" w:sz="4" w:space="0" w:color="auto"/>
              <w:right w:val="nil"/>
            </w:tcBorders>
          </w:tcPr>
          <w:p w:rsidR="00251913" w:rsidRPr="00251913" w:rsidRDefault="00251913" w:rsidP="0031756F">
            <w:pPr>
              <w:jc w:val="both"/>
              <w:rPr>
                <w:rFonts w:ascii="Arial" w:hAnsi="Arial" w:cs="Arial"/>
                <w:sz w:val="16"/>
                <w:szCs w:val="16"/>
              </w:rPr>
            </w:pPr>
          </w:p>
        </w:tc>
        <w:tc>
          <w:tcPr>
            <w:tcW w:w="1069" w:type="dxa"/>
            <w:tcBorders>
              <w:top w:val="nil"/>
              <w:left w:val="nil"/>
              <w:bottom w:val="nil"/>
              <w:right w:val="nil"/>
            </w:tcBorders>
            <w:hideMark/>
          </w:tcPr>
          <w:p w:rsidR="00251913" w:rsidRPr="00251913" w:rsidRDefault="00251913" w:rsidP="0031756F">
            <w:pPr>
              <w:jc w:val="both"/>
              <w:rPr>
                <w:rFonts w:ascii="Arial" w:hAnsi="Arial" w:cs="Arial"/>
                <w:sz w:val="16"/>
                <w:szCs w:val="16"/>
              </w:rPr>
            </w:pPr>
            <w:r w:rsidRPr="00251913">
              <w:rPr>
                <w:rFonts w:ascii="Arial" w:hAnsi="Arial" w:cs="Arial"/>
                <w:sz w:val="16"/>
                <w:szCs w:val="16"/>
              </w:rPr>
              <w:t>20__</w:t>
            </w:r>
          </w:p>
        </w:tc>
        <w:tc>
          <w:tcPr>
            <w:tcW w:w="240" w:type="dxa"/>
            <w:tcBorders>
              <w:top w:val="nil"/>
              <w:left w:val="nil"/>
              <w:bottom w:val="nil"/>
              <w:right w:val="nil"/>
            </w:tcBorders>
          </w:tcPr>
          <w:p w:rsidR="00251913" w:rsidRPr="00251913" w:rsidRDefault="00251913" w:rsidP="0031756F">
            <w:pPr>
              <w:jc w:val="both"/>
              <w:rPr>
                <w:rFonts w:ascii="Arial" w:hAnsi="Arial" w:cs="Arial"/>
                <w:sz w:val="16"/>
                <w:szCs w:val="16"/>
              </w:rPr>
            </w:pPr>
          </w:p>
        </w:tc>
      </w:tr>
      <w:tr w:rsidR="00251913" w:rsidRPr="00251913" w:rsidTr="0031756F">
        <w:trPr>
          <w:gridAfter w:val="1"/>
          <w:wAfter w:w="240" w:type="dxa"/>
        </w:trPr>
        <w:tc>
          <w:tcPr>
            <w:tcW w:w="3117" w:type="dxa"/>
            <w:gridSpan w:val="3"/>
            <w:tcBorders>
              <w:top w:val="single" w:sz="4" w:space="0" w:color="auto"/>
              <w:left w:val="nil"/>
              <w:bottom w:val="nil"/>
              <w:right w:val="nil"/>
            </w:tcBorders>
            <w:hideMark/>
          </w:tcPr>
          <w:p w:rsidR="00251913" w:rsidRPr="00251913" w:rsidRDefault="00251913" w:rsidP="0031756F">
            <w:pPr>
              <w:jc w:val="both"/>
              <w:rPr>
                <w:rFonts w:ascii="Arial" w:hAnsi="Arial" w:cs="Arial"/>
                <w:sz w:val="16"/>
                <w:szCs w:val="16"/>
              </w:rPr>
            </w:pPr>
            <w:r w:rsidRPr="00251913">
              <w:rPr>
                <w:rFonts w:ascii="Arial" w:hAnsi="Arial" w:cs="Arial"/>
                <w:sz w:val="16"/>
                <w:szCs w:val="16"/>
              </w:rPr>
              <w:t>(место составления акта)</w:t>
            </w:r>
          </w:p>
        </w:tc>
        <w:tc>
          <w:tcPr>
            <w:tcW w:w="2657" w:type="dxa"/>
            <w:gridSpan w:val="3"/>
            <w:tcBorders>
              <w:top w:val="nil"/>
              <w:left w:val="nil"/>
              <w:bottom w:val="nil"/>
              <w:right w:val="nil"/>
            </w:tcBorders>
          </w:tcPr>
          <w:p w:rsidR="00251913" w:rsidRPr="00251913" w:rsidRDefault="00251913" w:rsidP="0031756F">
            <w:pPr>
              <w:jc w:val="both"/>
              <w:rPr>
                <w:rFonts w:ascii="Arial" w:hAnsi="Arial" w:cs="Arial"/>
                <w:sz w:val="16"/>
                <w:szCs w:val="16"/>
              </w:rPr>
            </w:pPr>
          </w:p>
        </w:tc>
        <w:tc>
          <w:tcPr>
            <w:tcW w:w="3721" w:type="dxa"/>
            <w:gridSpan w:val="7"/>
            <w:tcBorders>
              <w:top w:val="nil"/>
              <w:left w:val="nil"/>
              <w:bottom w:val="nil"/>
              <w:right w:val="nil"/>
            </w:tcBorders>
            <w:hideMark/>
          </w:tcPr>
          <w:p w:rsidR="00251913" w:rsidRPr="00251913" w:rsidRDefault="00251913" w:rsidP="0031756F">
            <w:pPr>
              <w:jc w:val="both"/>
              <w:rPr>
                <w:rFonts w:ascii="Arial" w:hAnsi="Arial" w:cs="Arial"/>
                <w:sz w:val="16"/>
                <w:szCs w:val="16"/>
              </w:rPr>
            </w:pPr>
            <w:r w:rsidRPr="00251913">
              <w:rPr>
                <w:rFonts w:ascii="Arial" w:hAnsi="Arial" w:cs="Arial"/>
                <w:sz w:val="16"/>
                <w:szCs w:val="16"/>
              </w:rPr>
              <w:t>(дата составления акта)</w:t>
            </w:r>
          </w:p>
        </w:tc>
      </w:tr>
      <w:tr w:rsidR="00251913" w:rsidRPr="00251913" w:rsidTr="0031756F">
        <w:trPr>
          <w:gridAfter w:val="1"/>
          <w:wAfter w:w="240" w:type="dxa"/>
        </w:trPr>
        <w:tc>
          <w:tcPr>
            <w:tcW w:w="5774" w:type="dxa"/>
            <w:gridSpan w:val="6"/>
            <w:tcBorders>
              <w:top w:val="nil"/>
              <w:left w:val="nil"/>
              <w:bottom w:val="nil"/>
              <w:right w:val="nil"/>
            </w:tcBorders>
          </w:tcPr>
          <w:p w:rsidR="00251913" w:rsidRPr="00251913" w:rsidRDefault="00251913" w:rsidP="0031756F">
            <w:pPr>
              <w:jc w:val="both"/>
              <w:rPr>
                <w:rFonts w:ascii="Arial" w:hAnsi="Arial" w:cs="Arial"/>
                <w:sz w:val="16"/>
                <w:szCs w:val="16"/>
              </w:rPr>
            </w:pPr>
          </w:p>
        </w:tc>
        <w:tc>
          <w:tcPr>
            <w:tcW w:w="3721" w:type="dxa"/>
            <w:gridSpan w:val="7"/>
            <w:tcBorders>
              <w:top w:val="nil"/>
              <w:left w:val="nil"/>
              <w:bottom w:val="single" w:sz="4" w:space="0" w:color="auto"/>
              <w:right w:val="nil"/>
            </w:tcBorders>
          </w:tcPr>
          <w:p w:rsidR="00251913" w:rsidRPr="00251913" w:rsidRDefault="00251913" w:rsidP="0031756F">
            <w:pPr>
              <w:jc w:val="both"/>
              <w:rPr>
                <w:rFonts w:ascii="Arial" w:hAnsi="Arial" w:cs="Arial"/>
                <w:sz w:val="16"/>
                <w:szCs w:val="16"/>
              </w:rPr>
            </w:pPr>
          </w:p>
        </w:tc>
      </w:tr>
      <w:tr w:rsidR="00251913" w:rsidRPr="00251913" w:rsidTr="0031756F">
        <w:trPr>
          <w:gridAfter w:val="1"/>
          <w:wAfter w:w="240" w:type="dxa"/>
        </w:trPr>
        <w:tc>
          <w:tcPr>
            <w:tcW w:w="5774" w:type="dxa"/>
            <w:gridSpan w:val="6"/>
            <w:tcBorders>
              <w:top w:val="nil"/>
              <w:left w:val="nil"/>
              <w:bottom w:val="nil"/>
              <w:right w:val="nil"/>
            </w:tcBorders>
          </w:tcPr>
          <w:p w:rsidR="00251913" w:rsidRPr="00251913" w:rsidRDefault="00251913" w:rsidP="0031756F">
            <w:pPr>
              <w:jc w:val="both"/>
              <w:rPr>
                <w:rFonts w:ascii="Arial" w:hAnsi="Arial" w:cs="Arial"/>
                <w:sz w:val="16"/>
                <w:szCs w:val="16"/>
              </w:rPr>
            </w:pPr>
          </w:p>
        </w:tc>
        <w:tc>
          <w:tcPr>
            <w:tcW w:w="3721" w:type="dxa"/>
            <w:gridSpan w:val="7"/>
            <w:tcBorders>
              <w:top w:val="nil"/>
              <w:left w:val="nil"/>
              <w:bottom w:val="nil"/>
              <w:right w:val="nil"/>
            </w:tcBorders>
            <w:hideMark/>
          </w:tcPr>
          <w:p w:rsidR="00251913" w:rsidRPr="00251913" w:rsidRDefault="00251913" w:rsidP="0031756F">
            <w:pPr>
              <w:jc w:val="both"/>
              <w:rPr>
                <w:rFonts w:ascii="Arial" w:hAnsi="Arial" w:cs="Arial"/>
                <w:sz w:val="16"/>
                <w:szCs w:val="16"/>
              </w:rPr>
            </w:pPr>
            <w:r w:rsidRPr="00251913">
              <w:rPr>
                <w:rFonts w:ascii="Arial" w:hAnsi="Arial" w:cs="Arial"/>
                <w:sz w:val="16"/>
                <w:szCs w:val="16"/>
              </w:rPr>
              <w:t>(время составления акта)</w:t>
            </w:r>
          </w:p>
        </w:tc>
      </w:tr>
      <w:tr w:rsidR="00251913" w:rsidRPr="00251913" w:rsidTr="0031756F">
        <w:trPr>
          <w:gridAfter w:val="1"/>
          <w:wAfter w:w="240" w:type="dxa"/>
        </w:trPr>
        <w:tc>
          <w:tcPr>
            <w:tcW w:w="9495" w:type="dxa"/>
            <w:gridSpan w:val="13"/>
            <w:tcBorders>
              <w:top w:val="nil"/>
              <w:left w:val="nil"/>
              <w:bottom w:val="nil"/>
              <w:right w:val="nil"/>
            </w:tcBorders>
          </w:tcPr>
          <w:p w:rsidR="00251913" w:rsidRPr="00251913" w:rsidRDefault="00251913" w:rsidP="0031756F">
            <w:pPr>
              <w:jc w:val="both"/>
              <w:rPr>
                <w:rFonts w:ascii="Arial" w:hAnsi="Arial" w:cs="Arial"/>
                <w:sz w:val="16"/>
                <w:szCs w:val="16"/>
              </w:rPr>
            </w:pPr>
          </w:p>
        </w:tc>
      </w:tr>
      <w:tr w:rsidR="00251913" w:rsidRPr="00251913" w:rsidTr="0031756F">
        <w:trPr>
          <w:gridAfter w:val="1"/>
          <w:wAfter w:w="240" w:type="dxa"/>
        </w:trPr>
        <w:tc>
          <w:tcPr>
            <w:tcW w:w="9495" w:type="dxa"/>
            <w:gridSpan w:val="13"/>
            <w:tcBorders>
              <w:top w:val="nil"/>
              <w:left w:val="nil"/>
              <w:bottom w:val="nil"/>
              <w:right w:val="nil"/>
            </w:tcBorders>
            <w:hideMark/>
          </w:tcPr>
          <w:p w:rsidR="00251913" w:rsidRPr="00251913" w:rsidRDefault="00251913" w:rsidP="0031756F">
            <w:pPr>
              <w:jc w:val="both"/>
              <w:rPr>
                <w:rFonts w:ascii="Arial" w:hAnsi="Arial" w:cs="Arial"/>
                <w:sz w:val="16"/>
                <w:szCs w:val="16"/>
              </w:rPr>
            </w:pPr>
            <w:r w:rsidRPr="00251913">
              <w:rPr>
                <w:rFonts w:ascii="Arial" w:hAnsi="Arial" w:cs="Arial"/>
                <w:sz w:val="16"/>
                <w:szCs w:val="16"/>
              </w:rPr>
              <w:t>Акт</w:t>
            </w:r>
            <w:r w:rsidRPr="00251913">
              <w:rPr>
                <w:rFonts w:ascii="Arial" w:hAnsi="Arial" w:cs="Arial"/>
                <w:sz w:val="16"/>
                <w:szCs w:val="16"/>
              </w:rPr>
              <w:br/>
              <w:t>проверки органом муниципального контроля гражданина</w:t>
            </w:r>
          </w:p>
        </w:tc>
      </w:tr>
      <w:tr w:rsidR="00251913" w:rsidRPr="00251913" w:rsidTr="0031756F">
        <w:trPr>
          <w:gridAfter w:val="1"/>
          <w:wAfter w:w="240" w:type="dxa"/>
        </w:trPr>
        <w:tc>
          <w:tcPr>
            <w:tcW w:w="3117" w:type="dxa"/>
            <w:gridSpan w:val="3"/>
            <w:tcBorders>
              <w:top w:val="nil"/>
              <w:left w:val="nil"/>
              <w:bottom w:val="nil"/>
              <w:right w:val="nil"/>
            </w:tcBorders>
          </w:tcPr>
          <w:p w:rsidR="00251913" w:rsidRPr="00251913" w:rsidRDefault="00251913" w:rsidP="0031756F">
            <w:pPr>
              <w:jc w:val="both"/>
              <w:rPr>
                <w:rFonts w:ascii="Arial" w:hAnsi="Arial" w:cs="Arial"/>
                <w:sz w:val="16"/>
                <w:szCs w:val="16"/>
              </w:rPr>
            </w:pPr>
          </w:p>
        </w:tc>
        <w:tc>
          <w:tcPr>
            <w:tcW w:w="1259" w:type="dxa"/>
            <w:tcBorders>
              <w:top w:val="nil"/>
              <w:left w:val="nil"/>
              <w:bottom w:val="nil"/>
              <w:right w:val="nil"/>
            </w:tcBorders>
            <w:hideMark/>
          </w:tcPr>
          <w:p w:rsidR="00251913" w:rsidRPr="00251913" w:rsidRDefault="00251913" w:rsidP="0031756F">
            <w:pPr>
              <w:jc w:val="both"/>
              <w:rPr>
                <w:rFonts w:ascii="Arial" w:hAnsi="Arial" w:cs="Arial"/>
                <w:sz w:val="16"/>
                <w:szCs w:val="16"/>
              </w:rPr>
            </w:pPr>
            <w:r w:rsidRPr="00251913">
              <w:rPr>
                <w:rFonts w:ascii="Arial" w:hAnsi="Arial" w:cs="Arial"/>
                <w:sz w:val="16"/>
                <w:szCs w:val="16"/>
              </w:rPr>
              <w:t>№</w:t>
            </w:r>
          </w:p>
        </w:tc>
        <w:tc>
          <w:tcPr>
            <w:tcW w:w="1678" w:type="dxa"/>
            <w:gridSpan w:val="3"/>
            <w:tcBorders>
              <w:top w:val="nil"/>
              <w:left w:val="nil"/>
              <w:bottom w:val="single" w:sz="4" w:space="0" w:color="auto"/>
              <w:right w:val="nil"/>
            </w:tcBorders>
          </w:tcPr>
          <w:p w:rsidR="00251913" w:rsidRPr="00251913" w:rsidRDefault="00251913" w:rsidP="0031756F">
            <w:pPr>
              <w:jc w:val="both"/>
              <w:rPr>
                <w:rFonts w:ascii="Arial" w:hAnsi="Arial" w:cs="Arial"/>
                <w:sz w:val="16"/>
                <w:szCs w:val="16"/>
              </w:rPr>
            </w:pPr>
          </w:p>
        </w:tc>
        <w:tc>
          <w:tcPr>
            <w:tcW w:w="3441" w:type="dxa"/>
            <w:gridSpan w:val="6"/>
            <w:tcBorders>
              <w:top w:val="nil"/>
              <w:left w:val="nil"/>
              <w:bottom w:val="nil"/>
              <w:right w:val="nil"/>
            </w:tcBorders>
          </w:tcPr>
          <w:p w:rsidR="00251913" w:rsidRPr="00251913" w:rsidRDefault="00251913" w:rsidP="0031756F">
            <w:pPr>
              <w:jc w:val="both"/>
              <w:rPr>
                <w:rFonts w:ascii="Arial" w:hAnsi="Arial" w:cs="Arial"/>
                <w:sz w:val="16"/>
                <w:szCs w:val="16"/>
              </w:rPr>
            </w:pPr>
          </w:p>
        </w:tc>
      </w:tr>
      <w:tr w:rsidR="00251913" w:rsidRPr="00251913" w:rsidTr="0031756F">
        <w:trPr>
          <w:gridAfter w:val="1"/>
          <w:wAfter w:w="240" w:type="dxa"/>
        </w:trPr>
        <w:tc>
          <w:tcPr>
            <w:tcW w:w="9495" w:type="dxa"/>
            <w:gridSpan w:val="13"/>
            <w:tcBorders>
              <w:top w:val="nil"/>
              <w:left w:val="nil"/>
              <w:bottom w:val="nil"/>
              <w:right w:val="nil"/>
            </w:tcBorders>
          </w:tcPr>
          <w:p w:rsidR="00251913" w:rsidRPr="00251913" w:rsidRDefault="00251913" w:rsidP="0031756F">
            <w:pPr>
              <w:jc w:val="both"/>
              <w:rPr>
                <w:rFonts w:ascii="Arial" w:hAnsi="Arial" w:cs="Arial"/>
                <w:sz w:val="16"/>
                <w:szCs w:val="16"/>
              </w:rPr>
            </w:pPr>
          </w:p>
        </w:tc>
      </w:tr>
      <w:tr w:rsidR="00251913" w:rsidRPr="00251913" w:rsidTr="0031756F">
        <w:trPr>
          <w:gridAfter w:val="1"/>
          <w:wAfter w:w="240" w:type="dxa"/>
        </w:trPr>
        <w:tc>
          <w:tcPr>
            <w:tcW w:w="3117" w:type="dxa"/>
            <w:gridSpan w:val="3"/>
            <w:tcBorders>
              <w:top w:val="nil"/>
              <w:left w:val="nil"/>
              <w:bottom w:val="nil"/>
              <w:right w:val="nil"/>
            </w:tcBorders>
            <w:hideMark/>
          </w:tcPr>
          <w:p w:rsidR="00251913" w:rsidRPr="00251913" w:rsidRDefault="00251913" w:rsidP="0031756F">
            <w:pPr>
              <w:jc w:val="both"/>
              <w:rPr>
                <w:rFonts w:ascii="Arial" w:hAnsi="Arial" w:cs="Arial"/>
                <w:sz w:val="16"/>
                <w:szCs w:val="16"/>
              </w:rPr>
            </w:pPr>
            <w:r w:rsidRPr="00251913">
              <w:rPr>
                <w:rFonts w:ascii="Arial" w:hAnsi="Arial" w:cs="Arial"/>
                <w:sz w:val="16"/>
                <w:szCs w:val="16"/>
              </w:rPr>
              <w:t>По адресу/адресам:</w:t>
            </w:r>
          </w:p>
        </w:tc>
        <w:tc>
          <w:tcPr>
            <w:tcW w:w="6378" w:type="dxa"/>
            <w:gridSpan w:val="10"/>
            <w:tcBorders>
              <w:top w:val="nil"/>
              <w:left w:val="nil"/>
              <w:bottom w:val="single" w:sz="4" w:space="0" w:color="auto"/>
              <w:right w:val="nil"/>
            </w:tcBorders>
          </w:tcPr>
          <w:p w:rsidR="00251913" w:rsidRPr="00251913" w:rsidRDefault="00251913" w:rsidP="0031756F">
            <w:pPr>
              <w:jc w:val="both"/>
              <w:rPr>
                <w:rFonts w:ascii="Arial" w:hAnsi="Arial" w:cs="Arial"/>
                <w:sz w:val="16"/>
                <w:szCs w:val="16"/>
              </w:rPr>
            </w:pPr>
          </w:p>
        </w:tc>
      </w:tr>
      <w:tr w:rsidR="00251913" w:rsidRPr="00251913" w:rsidTr="0031756F">
        <w:trPr>
          <w:gridAfter w:val="1"/>
          <w:wAfter w:w="240" w:type="dxa"/>
        </w:trPr>
        <w:tc>
          <w:tcPr>
            <w:tcW w:w="3117" w:type="dxa"/>
            <w:gridSpan w:val="3"/>
            <w:tcBorders>
              <w:top w:val="nil"/>
              <w:left w:val="nil"/>
              <w:bottom w:val="nil"/>
              <w:right w:val="nil"/>
            </w:tcBorders>
          </w:tcPr>
          <w:p w:rsidR="00251913" w:rsidRPr="00251913" w:rsidRDefault="00251913" w:rsidP="0031756F">
            <w:pPr>
              <w:jc w:val="both"/>
              <w:rPr>
                <w:rFonts w:ascii="Arial" w:hAnsi="Arial" w:cs="Arial"/>
                <w:sz w:val="16"/>
                <w:szCs w:val="16"/>
              </w:rPr>
            </w:pPr>
          </w:p>
        </w:tc>
        <w:tc>
          <w:tcPr>
            <w:tcW w:w="6378" w:type="dxa"/>
            <w:gridSpan w:val="10"/>
            <w:tcBorders>
              <w:top w:val="nil"/>
              <w:left w:val="nil"/>
              <w:bottom w:val="nil"/>
              <w:right w:val="nil"/>
            </w:tcBorders>
            <w:hideMark/>
          </w:tcPr>
          <w:p w:rsidR="00251913" w:rsidRPr="00251913" w:rsidRDefault="00251913" w:rsidP="0031756F">
            <w:pPr>
              <w:jc w:val="both"/>
              <w:rPr>
                <w:rFonts w:ascii="Arial" w:hAnsi="Arial" w:cs="Arial"/>
                <w:sz w:val="16"/>
                <w:szCs w:val="16"/>
              </w:rPr>
            </w:pPr>
            <w:r w:rsidRPr="00251913">
              <w:rPr>
                <w:rFonts w:ascii="Arial" w:hAnsi="Arial" w:cs="Arial"/>
                <w:sz w:val="16"/>
                <w:szCs w:val="16"/>
              </w:rPr>
              <w:t>(место проведения проверки)</w:t>
            </w:r>
          </w:p>
        </w:tc>
      </w:tr>
      <w:tr w:rsidR="00251913" w:rsidRPr="00251913" w:rsidTr="0031756F">
        <w:trPr>
          <w:gridAfter w:val="1"/>
          <w:wAfter w:w="240" w:type="dxa"/>
        </w:trPr>
        <w:tc>
          <w:tcPr>
            <w:tcW w:w="1957" w:type="dxa"/>
            <w:tcBorders>
              <w:top w:val="nil"/>
              <w:left w:val="nil"/>
              <w:bottom w:val="nil"/>
              <w:right w:val="nil"/>
            </w:tcBorders>
            <w:hideMark/>
          </w:tcPr>
          <w:p w:rsidR="00251913" w:rsidRPr="00251913" w:rsidRDefault="00251913" w:rsidP="0031756F">
            <w:pPr>
              <w:jc w:val="both"/>
              <w:rPr>
                <w:rFonts w:ascii="Arial" w:hAnsi="Arial" w:cs="Arial"/>
                <w:sz w:val="16"/>
                <w:szCs w:val="16"/>
              </w:rPr>
            </w:pPr>
            <w:r w:rsidRPr="00251913">
              <w:rPr>
                <w:rFonts w:ascii="Arial" w:hAnsi="Arial" w:cs="Arial"/>
                <w:sz w:val="16"/>
                <w:szCs w:val="16"/>
              </w:rPr>
              <w:t>На основании:</w:t>
            </w:r>
          </w:p>
        </w:tc>
        <w:tc>
          <w:tcPr>
            <w:tcW w:w="7538" w:type="dxa"/>
            <w:gridSpan w:val="12"/>
            <w:tcBorders>
              <w:top w:val="nil"/>
              <w:left w:val="nil"/>
              <w:bottom w:val="single" w:sz="4" w:space="0" w:color="auto"/>
              <w:right w:val="nil"/>
            </w:tcBorders>
          </w:tcPr>
          <w:p w:rsidR="00251913" w:rsidRPr="00251913" w:rsidRDefault="00251913" w:rsidP="0031756F">
            <w:pPr>
              <w:jc w:val="both"/>
              <w:rPr>
                <w:rFonts w:ascii="Arial" w:hAnsi="Arial" w:cs="Arial"/>
                <w:sz w:val="16"/>
                <w:szCs w:val="16"/>
              </w:rPr>
            </w:pPr>
          </w:p>
        </w:tc>
      </w:tr>
      <w:tr w:rsidR="00251913" w:rsidRPr="00251913" w:rsidTr="0031756F">
        <w:trPr>
          <w:gridAfter w:val="1"/>
          <w:wAfter w:w="240" w:type="dxa"/>
        </w:trPr>
        <w:tc>
          <w:tcPr>
            <w:tcW w:w="9495" w:type="dxa"/>
            <w:gridSpan w:val="13"/>
            <w:tcBorders>
              <w:top w:val="nil"/>
              <w:left w:val="nil"/>
              <w:bottom w:val="single" w:sz="4" w:space="0" w:color="auto"/>
              <w:right w:val="nil"/>
            </w:tcBorders>
          </w:tcPr>
          <w:p w:rsidR="00251913" w:rsidRPr="00251913" w:rsidRDefault="00251913" w:rsidP="0031756F">
            <w:pPr>
              <w:jc w:val="both"/>
              <w:rPr>
                <w:rFonts w:ascii="Arial" w:hAnsi="Arial" w:cs="Arial"/>
                <w:sz w:val="16"/>
                <w:szCs w:val="16"/>
              </w:rPr>
            </w:pPr>
          </w:p>
        </w:tc>
      </w:tr>
      <w:tr w:rsidR="00251913" w:rsidRPr="00251913" w:rsidTr="0031756F">
        <w:trPr>
          <w:gridAfter w:val="1"/>
          <w:wAfter w:w="240" w:type="dxa"/>
        </w:trPr>
        <w:tc>
          <w:tcPr>
            <w:tcW w:w="9495" w:type="dxa"/>
            <w:gridSpan w:val="13"/>
            <w:tcBorders>
              <w:top w:val="nil"/>
              <w:left w:val="nil"/>
              <w:bottom w:val="nil"/>
              <w:right w:val="nil"/>
            </w:tcBorders>
            <w:hideMark/>
          </w:tcPr>
          <w:p w:rsidR="00251913" w:rsidRPr="00251913" w:rsidRDefault="00251913" w:rsidP="0031756F">
            <w:pPr>
              <w:jc w:val="both"/>
              <w:rPr>
                <w:rFonts w:ascii="Arial" w:hAnsi="Arial" w:cs="Arial"/>
                <w:sz w:val="16"/>
                <w:szCs w:val="16"/>
              </w:rPr>
            </w:pPr>
            <w:proofErr w:type="gramStart"/>
            <w:r w:rsidRPr="00251913">
              <w:rPr>
                <w:rFonts w:ascii="Arial" w:hAnsi="Arial" w:cs="Arial"/>
                <w:sz w:val="16"/>
                <w:szCs w:val="16"/>
              </w:rPr>
              <w:t>(вид документа с указанием реквизитов (номер, дата)</w:t>
            </w:r>
            <w:proofErr w:type="gramEnd"/>
          </w:p>
        </w:tc>
      </w:tr>
      <w:tr w:rsidR="00251913" w:rsidRPr="00251913" w:rsidTr="0031756F">
        <w:trPr>
          <w:gridAfter w:val="1"/>
          <w:wAfter w:w="240" w:type="dxa"/>
        </w:trPr>
        <w:tc>
          <w:tcPr>
            <w:tcW w:w="2236" w:type="dxa"/>
            <w:gridSpan w:val="2"/>
            <w:tcBorders>
              <w:top w:val="nil"/>
              <w:left w:val="nil"/>
              <w:bottom w:val="nil"/>
              <w:right w:val="nil"/>
            </w:tcBorders>
            <w:hideMark/>
          </w:tcPr>
          <w:p w:rsidR="00251913" w:rsidRPr="00251913" w:rsidRDefault="00251913" w:rsidP="0031756F">
            <w:pPr>
              <w:jc w:val="both"/>
              <w:rPr>
                <w:rFonts w:ascii="Arial" w:hAnsi="Arial" w:cs="Arial"/>
                <w:sz w:val="16"/>
                <w:szCs w:val="16"/>
              </w:rPr>
            </w:pPr>
            <w:r w:rsidRPr="00251913">
              <w:rPr>
                <w:rFonts w:ascii="Arial" w:hAnsi="Arial" w:cs="Arial"/>
                <w:sz w:val="16"/>
                <w:szCs w:val="16"/>
              </w:rPr>
              <w:t>была проведена</w:t>
            </w:r>
          </w:p>
        </w:tc>
        <w:tc>
          <w:tcPr>
            <w:tcW w:w="4142" w:type="dxa"/>
            <w:gridSpan w:val="7"/>
            <w:tcBorders>
              <w:top w:val="nil"/>
              <w:left w:val="nil"/>
              <w:bottom w:val="single" w:sz="4" w:space="0" w:color="auto"/>
              <w:right w:val="nil"/>
            </w:tcBorders>
          </w:tcPr>
          <w:p w:rsidR="00251913" w:rsidRPr="00251913" w:rsidRDefault="00251913" w:rsidP="0031756F">
            <w:pPr>
              <w:jc w:val="both"/>
              <w:rPr>
                <w:rFonts w:ascii="Arial" w:hAnsi="Arial" w:cs="Arial"/>
                <w:sz w:val="16"/>
                <w:szCs w:val="16"/>
              </w:rPr>
            </w:pPr>
          </w:p>
        </w:tc>
        <w:tc>
          <w:tcPr>
            <w:tcW w:w="3117" w:type="dxa"/>
            <w:gridSpan w:val="4"/>
            <w:tcBorders>
              <w:top w:val="nil"/>
              <w:left w:val="nil"/>
              <w:bottom w:val="nil"/>
              <w:right w:val="nil"/>
            </w:tcBorders>
            <w:hideMark/>
          </w:tcPr>
          <w:p w:rsidR="00251913" w:rsidRPr="00251913" w:rsidRDefault="00251913" w:rsidP="0031756F">
            <w:pPr>
              <w:jc w:val="both"/>
              <w:rPr>
                <w:rFonts w:ascii="Arial" w:hAnsi="Arial" w:cs="Arial"/>
                <w:sz w:val="16"/>
                <w:szCs w:val="16"/>
              </w:rPr>
            </w:pPr>
            <w:r w:rsidRPr="00251913">
              <w:rPr>
                <w:rFonts w:ascii="Arial" w:hAnsi="Arial" w:cs="Arial"/>
                <w:sz w:val="16"/>
                <w:szCs w:val="16"/>
              </w:rPr>
              <w:t>проверка в отношении:</w:t>
            </w:r>
          </w:p>
        </w:tc>
      </w:tr>
      <w:tr w:rsidR="00251913" w:rsidRPr="00251913" w:rsidTr="0031756F">
        <w:trPr>
          <w:gridAfter w:val="1"/>
          <w:wAfter w:w="240" w:type="dxa"/>
        </w:trPr>
        <w:tc>
          <w:tcPr>
            <w:tcW w:w="9495" w:type="dxa"/>
            <w:gridSpan w:val="13"/>
            <w:tcBorders>
              <w:top w:val="nil"/>
              <w:left w:val="nil"/>
              <w:bottom w:val="nil"/>
              <w:right w:val="nil"/>
            </w:tcBorders>
            <w:hideMark/>
          </w:tcPr>
          <w:p w:rsidR="00251913" w:rsidRPr="00251913" w:rsidRDefault="00251913" w:rsidP="0031756F">
            <w:pPr>
              <w:jc w:val="both"/>
              <w:rPr>
                <w:rFonts w:ascii="Arial" w:hAnsi="Arial" w:cs="Arial"/>
                <w:sz w:val="16"/>
                <w:szCs w:val="16"/>
              </w:rPr>
            </w:pPr>
            <w:r w:rsidRPr="00251913">
              <w:rPr>
                <w:rFonts w:ascii="Arial" w:hAnsi="Arial" w:cs="Arial"/>
                <w:sz w:val="16"/>
                <w:szCs w:val="16"/>
              </w:rPr>
              <w:t>(внеплановая, документарная/выездная)</w:t>
            </w:r>
          </w:p>
        </w:tc>
      </w:tr>
      <w:tr w:rsidR="00251913" w:rsidRPr="00251913" w:rsidTr="0031756F">
        <w:trPr>
          <w:gridAfter w:val="1"/>
          <w:wAfter w:w="240" w:type="dxa"/>
        </w:trPr>
        <w:tc>
          <w:tcPr>
            <w:tcW w:w="9495" w:type="dxa"/>
            <w:gridSpan w:val="13"/>
            <w:tcBorders>
              <w:top w:val="nil"/>
              <w:left w:val="nil"/>
              <w:bottom w:val="single" w:sz="4" w:space="0" w:color="auto"/>
              <w:right w:val="nil"/>
            </w:tcBorders>
          </w:tcPr>
          <w:p w:rsidR="00251913" w:rsidRPr="00251913" w:rsidRDefault="00251913" w:rsidP="0031756F">
            <w:pPr>
              <w:jc w:val="both"/>
              <w:rPr>
                <w:rFonts w:ascii="Arial" w:hAnsi="Arial" w:cs="Arial"/>
                <w:sz w:val="16"/>
                <w:szCs w:val="16"/>
              </w:rPr>
            </w:pPr>
          </w:p>
        </w:tc>
      </w:tr>
      <w:tr w:rsidR="00251913" w:rsidRPr="00251913" w:rsidTr="0031756F">
        <w:trPr>
          <w:gridAfter w:val="1"/>
          <w:wAfter w:w="240" w:type="dxa"/>
        </w:trPr>
        <w:tc>
          <w:tcPr>
            <w:tcW w:w="9495" w:type="dxa"/>
            <w:gridSpan w:val="13"/>
            <w:tcBorders>
              <w:top w:val="nil"/>
              <w:left w:val="nil"/>
              <w:bottom w:val="single" w:sz="4" w:space="0" w:color="auto"/>
              <w:right w:val="nil"/>
            </w:tcBorders>
          </w:tcPr>
          <w:p w:rsidR="00251913" w:rsidRPr="00251913" w:rsidRDefault="00251913" w:rsidP="0031756F">
            <w:pPr>
              <w:jc w:val="both"/>
              <w:rPr>
                <w:rFonts w:ascii="Arial" w:hAnsi="Arial" w:cs="Arial"/>
                <w:sz w:val="16"/>
                <w:szCs w:val="16"/>
              </w:rPr>
            </w:pPr>
          </w:p>
        </w:tc>
      </w:tr>
      <w:tr w:rsidR="00251913" w:rsidRPr="00251913" w:rsidTr="0031756F">
        <w:trPr>
          <w:gridAfter w:val="1"/>
          <w:wAfter w:w="240" w:type="dxa"/>
        </w:trPr>
        <w:tc>
          <w:tcPr>
            <w:tcW w:w="9495" w:type="dxa"/>
            <w:gridSpan w:val="13"/>
            <w:tcBorders>
              <w:top w:val="nil"/>
              <w:left w:val="nil"/>
              <w:bottom w:val="nil"/>
              <w:right w:val="nil"/>
            </w:tcBorders>
          </w:tcPr>
          <w:p w:rsidR="00251913" w:rsidRPr="00251913" w:rsidRDefault="00251913" w:rsidP="0031756F">
            <w:pPr>
              <w:jc w:val="both"/>
              <w:rPr>
                <w:rFonts w:ascii="Arial" w:hAnsi="Arial" w:cs="Arial"/>
                <w:sz w:val="16"/>
                <w:szCs w:val="16"/>
              </w:rPr>
            </w:pPr>
            <w:proofErr w:type="gramStart"/>
            <w:r w:rsidRPr="00251913">
              <w:rPr>
                <w:rFonts w:ascii="Arial" w:hAnsi="Arial" w:cs="Arial"/>
                <w:sz w:val="16"/>
                <w:szCs w:val="16"/>
              </w:rPr>
              <w:t>(фамилия, имя, отчество (последнее - при наличии)</w:t>
            </w:r>
            <w:proofErr w:type="gramEnd"/>
          </w:p>
          <w:p w:rsidR="00251913" w:rsidRPr="00251913" w:rsidRDefault="00251913" w:rsidP="0031756F">
            <w:pPr>
              <w:jc w:val="both"/>
              <w:rPr>
                <w:rFonts w:ascii="Arial" w:hAnsi="Arial" w:cs="Arial"/>
                <w:sz w:val="16"/>
                <w:szCs w:val="16"/>
              </w:rPr>
            </w:pPr>
          </w:p>
        </w:tc>
      </w:tr>
      <w:tr w:rsidR="00251913" w:rsidRPr="00251913" w:rsidTr="0031756F">
        <w:trPr>
          <w:gridAfter w:val="1"/>
          <w:wAfter w:w="240" w:type="dxa"/>
        </w:trPr>
        <w:tc>
          <w:tcPr>
            <w:tcW w:w="9495" w:type="dxa"/>
            <w:gridSpan w:val="13"/>
            <w:tcBorders>
              <w:top w:val="nil"/>
              <w:left w:val="nil"/>
              <w:bottom w:val="nil"/>
              <w:right w:val="nil"/>
            </w:tcBorders>
            <w:hideMark/>
          </w:tcPr>
          <w:p w:rsidR="00251913" w:rsidRPr="00251913" w:rsidRDefault="00251913" w:rsidP="0031756F">
            <w:pPr>
              <w:jc w:val="both"/>
              <w:rPr>
                <w:rFonts w:ascii="Arial" w:hAnsi="Arial" w:cs="Arial"/>
                <w:sz w:val="16"/>
                <w:szCs w:val="16"/>
              </w:rPr>
            </w:pPr>
            <w:r w:rsidRPr="00251913">
              <w:rPr>
                <w:rFonts w:ascii="Arial" w:hAnsi="Arial" w:cs="Arial"/>
                <w:sz w:val="16"/>
                <w:szCs w:val="16"/>
              </w:rPr>
              <w:t>Общая продолжительность проверки:__________________________________</w:t>
            </w:r>
          </w:p>
        </w:tc>
      </w:tr>
      <w:tr w:rsidR="00251913" w:rsidRPr="00251913" w:rsidTr="0031756F">
        <w:trPr>
          <w:gridAfter w:val="1"/>
          <w:wAfter w:w="240" w:type="dxa"/>
        </w:trPr>
        <w:tc>
          <w:tcPr>
            <w:tcW w:w="3117" w:type="dxa"/>
            <w:gridSpan w:val="3"/>
            <w:tcBorders>
              <w:top w:val="nil"/>
              <w:left w:val="nil"/>
              <w:bottom w:val="nil"/>
              <w:right w:val="nil"/>
            </w:tcBorders>
          </w:tcPr>
          <w:p w:rsidR="00251913" w:rsidRPr="00251913" w:rsidRDefault="00251913" w:rsidP="0031756F">
            <w:pPr>
              <w:jc w:val="both"/>
              <w:rPr>
                <w:rFonts w:ascii="Arial" w:hAnsi="Arial" w:cs="Arial"/>
                <w:sz w:val="16"/>
                <w:szCs w:val="16"/>
              </w:rPr>
            </w:pPr>
          </w:p>
        </w:tc>
        <w:tc>
          <w:tcPr>
            <w:tcW w:w="1399" w:type="dxa"/>
            <w:gridSpan w:val="2"/>
            <w:tcBorders>
              <w:top w:val="nil"/>
              <w:left w:val="nil"/>
              <w:bottom w:val="nil"/>
              <w:right w:val="nil"/>
            </w:tcBorders>
          </w:tcPr>
          <w:p w:rsidR="00251913" w:rsidRPr="00251913" w:rsidRDefault="00251913" w:rsidP="0031756F">
            <w:pPr>
              <w:jc w:val="both"/>
              <w:rPr>
                <w:rFonts w:ascii="Arial" w:hAnsi="Arial" w:cs="Arial"/>
                <w:sz w:val="16"/>
                <w:szCs w:val="16"/>
              </w:rPr>
            </w:pPr>
          </w:p>
        </w:tc>
        <w:tc>
          <w:tcPr>
            <w:tcW w:w="4979" w:type="dxa"/>
            <w:gridSpan w:val="8"/>
            <w:tcBorders>
              <w:top w:val="nil"/>
              <w:left w:val="nil"/>
              <w:bottom w:val="nil"/>
              <w:right w:val="nil"/>
            </w:tcBorders>
            <w:hideMark/>
          </w:tcPr>
          <w:p w:rsidR="00251913" w:rsidRPr="00251913" w:rsidRDefault="00251913" w:rsidP="0031756F">
            <w:pPr>
              <w:jc w:val="both"/>
              <w:rPr>
                <w:rFonts w:ascii="Arial" w:hAnsi="Arial" w:cs="Arial"/>
                <w:sz w:val="16"/>
                <w:szCs w:val="16"/>
              </w:rPr>
            </w:pPr>
            <w:r w:rsidRPr="00251913">
              <w:rPr>
                <w:rFonts w:ascii="Arial" w:hAnsi="Arial" w:cs="Arial"/>
                <w:sz w:val="16"/>
                <w:szCs w:val="16"/>
              </w:rPr>
              <w:t>(рабочих дней/часов)</w:t>
            </w:r>
          </w:p>
        </w:tc>
      </w:tr>
      <w:tr w:rsidR="00251913" w:rsidRPr="00251913" w:rsidTr="0031756F">
        <w:trPr>
          <w:gridAfter w:val="1"/>
          <w:wAfter w:w="240" w:type="dxa"/>
        </w:trPr>
        <w:tc>
          <w:tcPr>
            <w:tcW w:w="2236" w:type="dxa"/>
            <w:gridSpan w:val="2"/>
            <w:tcBorders>
              <w:top w:val="nil"/>
              <w:left w:val="nil"/>
              <w:bottom w:val="nil"/>
              <w:right w:val="nil"/>
            </w:tcBorders>
            <w:hideMark/>
          </w:tcPr>
          <w:p w:rsidR="00251913" w:rsidRPr="00251913" w:rsidRDefault="00251913" w:rsidP="0031756F">
            <w:pPr>
              <w:jc w:val="both"/>
              <w:rPr>
                <w:rFonts w:ascii="Arial" w:hAnsi="Arial" w:cs="Arial"/>
                <w:sz w:val="16"/>
                <w:szCs w:val="16"/>
              </w:rPr>
            </w:pPr>
            <w:r w:rsidRPr="00251913">
              <w:rPr>
                <w:rFonts w:ascii="Arial" w:hAnsi="Arial" w:cs="Arial"/>
                <w:sz w:val="16"/>
                <w:szCs w:val="16"/>
              </w:rPr>
              <w:t>Акт составлен:</w:t>
            </w:r>
          </w:p>
        </w:tc>
        <w:tc>
          <w:tcPr>
            <w:tcW w:w="7259" w:type="dxa"/>
            <w:gridSpan w:val="11"/>
            <w:tcBorders>
              <w:top w:val="nil"/>
              <w:left w:val="nil"/>
              <w:bottom w:val="single" w:sz="4" w:space="0" w:color="auto"/>
              <w:right w:val="nil"/>
            </w:tcBorders>
          </w:tcPr>
          <w:p w:rsidR="00251913" w:rsidRPr="00251913" w:rsidRDefault="00251913" w:rsidP="0031756F">
            <w:pPr>
              <w:jc w:val="both"/>
              <w:rPr>
                <w:rFonts w:ascii="Arial" w:hAnsi="Arial" w:cs="Arial"/>
                <w:sz w:val="16"/>
                <w:szCs w:val="16"/>
              </w:rPr>
            </w:pPr>
          </w:p>
        </w:tc>
      </w:tr>
      <w:tr w:rsidR="00251913" w:rsidRPr="00251913" w:rsidTr="0031756F">
        <w:trPr>
          <w:gridAfter w:val="1"/>
          <w:wAfter w:w="240" w:type="dxa"/>
        </w:trPr>
        <w:tc>
          <w:tcPr>
            <w:tcW w:w="9495" w:type="dxa"/>
            <w:gridSpan w:val="13"/>
            <w:tcBorders>
              <w:top w:val="nil"/>
              <w:left w:val="nil"/>
              <w:bottom w:val="single" w:sz="4" w:space="0" w:color="auto"/>
              <w:right w:val="nil"/>
            </w:tcBorders>
          </w:tcPr>
          <w:p w:rsidR="00251913" w:rsidRPr="00251913" w:rsidRDefault="00251913" w:rsidP="0031756F">
            <w:pPr>
              <w:jc w:val="both"/>
              <w:rPr>
                <w:rFonts w:ascii="Arial" w:hAnsi="Arial" w:cs="Arial"/>
                <w:sz w:val="16"/>
                <w:szCs w:val="16"/>
              </w:rPr>
            </w:pPr>
          </w:p>
        </w:tc>
      </w:tr>
      <w:tr w:rsidR="00251913" w:rsidRPr="00251913" w:rsidTr="0031756F">
        <w:trPr>
          <w:gridAfter w:val="1"/>
          <w:wAfter w:w="240" w:type="dxa"/>
        </w:trPr>
        <w:tc>
          <w:tcPr>
            <w:tcW w:w="9495" w:type="dxa"/>
            <w:gridSpan w:val="13"/>
            <w:tcBorders>
              <w:top w:val="nil"/>
              <w:left w:val="nil"/>
              <w:bottom w:val="nil"/>
              <w:right w:val="nil"/>
            </w:tcBorders>
            <w:hideMark/>
          </w:tcPr>
          <w:p w:rsidR="00251913" w:rsidRPr="00251913" w:rsidRDefault="00251913" w:rsidP="0031756F">
            <w:pPr>
              <w:jc w:val="both"/>
              <w:rPr>
                <w:rFonts w:ascii="Arial" w:hAnsi="Arial" w:cs="Arial"/>
                <w:sz w:val="16"/>
                <w:szCs w:val="16"/>
              </w:rPr>
            </w:pPr>
            <w:r w:rsidRPr="00251913">
              <w:rPr>
                <w:rFonts w:ascii="Arial" w:hAnsi="Arial" w:cs="Arial"/>
                <w:sz w:val="16"/>
                <w:szCs w:val="16"/>
              </w:rPr>
              <w:t>(наименование органа муниципального контроля)</w:t>
            </w:r>
          </w:p>
        </w:tc>
      </w:tr>
      <w:tr w:rsidR="00251913" w:rsidRPr="00251913" w:rsidTr="0031756F">
        <w:trPr>
          <w:gridAfter w:val="1"/>
          <w:wAfter w:w="240" w:type="dxa"/>
        </w:trPr>
        <w:tc>
          <w:tcPr>
            <w:tcW w:w="9495" w:type="dxa"/>
            <w:gridSpan w:val="13"/>
            <w:tcBorders>
              <w:top w:val="nil"/>
              <w:left w:val="nil"/>
              <w:bottom w:val="nil"/>
              <w:right w:val="nil"/>
            </w:tcBorders>
          </w:tcPr>
          <w:p w:rsidR="00251913" w:rsidRPr="00251913" w:rsidRDefault="00251913" w:rsidP="0031756F">
            <w:pPr>
              <w:jc w:val="both"/>
              <w:rPr>
                <w:rFonts w:ascii="Arial" w:hAnsi="Arial" w:cs="Arial"/>
                <w:sz w:val="16"/>
                <w:szCs w:val="16"/>
              </w:rPr>
            </w:pPr>
          </w:p>
        </w:tc>
      </w:tr>
      <w:tr w:rsidR="00251913" w:rsidRPr="00251913" w:rsidTr="0031756F">
        <w:trPr>
          <w:gridAfter w:val="1"/>
          <w:wAfter w:w="240" w:type="dxa"/>
        </w:trPr>
        <w:tc>
          <w:tcPr>
            <w:tcW w:w="9495" w:type="dxa"/>
            <w:gridSpan w:val="13"/>
            <w:tcBorders>
              <w:top w:val="nil"/>
              <w:left w:val="nil"/>
              <w:bottom w:val="single" w:sz="4" w:space="0" w:color="auto"/>
              <w:right w:val="nil"/>
            </w:tcBorders>
          </w:tcPr>
          <w:p w:rsidR="00251913" w:rsidRPr="00251913" w:rsidRDefault="00251913" w:rsidP="0031756F">
            <w:pPr>
              <w:jc w:val="both"/>
              <w:rPr>
                <w:rFonts w:ascii="Arial" w:hAnsi="Arial" w:cs="Arial"/>
                <w:sz w:val="16"/>
                <w:szCs w:val="16"/>
              </w:rPr>
            </w:pPr>
            <w:r w:rsidRPr="00251913">
              <w:rPr>
                <w:rFonts w:ascii="Arial" w:hAnsi="Arial" w:cs="Arial"/>
                <w:sz w:val="16"/>
                <w:szCs w:val="16"/>
              </w:rPr>
              <w:t>С копией распоряжения о проведении проверки ознакомле</w:t>
            </w:r>
            <w:proofErr w:type="gramStart"/>
            <w:r w:rsidRPr="00251913">
              <w:rPr>
                <w:rFonts w:ascii="Arial" w:hAnsi="Arial" w:cs="Arial"/>
                <w:sz w:val="16"/>
                <w:szCs w:val="16"/>
              </w:rPr>
              <w:t>н(</w:t>
            </w:r>
            <w:proofErr w:type="spellStart"/>
            <w:proofErr w:type="gramEnd"/>
            <w:r w:rsidRPr="00251913">
              <w:rPr>
                <w:rFonts w:ascii="Arial" w:hAnsi="Arial" w:cs="Arial"/>
                <w:sz w:val="16"/>
                <w:szCs w:val="16"/>
              </w:rPr>
              <w:t>ы</w:t>
            </w:r>
            <w:proofErr w:type="spellEnd"/>
            <w:r w:rsidRPr="00251913">
              <w:rPr>
                <w:rFonts w:ascii="Arial" w:hAnsi="Arial" w:cs="Arial"/>
                <w:sz w:val="16"/>
                <w:szCs w:val="16"/>
              </w:rPr>
              <w:t>):</w:t>
            </w:r>
          </w:p>
          <w:p w:rsidR="00251913" w:rsidRPr="00251913" w:rsidRDefault="00251913" w:rsidP="0031756F">
            <w:pPr>
              <w:jc w:val="both"/>
              <w:rPr>
                <w:rFonts w:ascii="Arial" w:hAnsi="Arial" w:cs="Arial"/>
                <w:sz w:val="16"/>
                <w:szCs w:val="16"/>
              </w:rPr>
            </w:pPr>
          </w:p>
        </w:tc>
      </w:tr>
      <w:tr w:rsidR="00251913" w:rsidRPr="00251913" w:rsidTr="0031756F">
        <w:trPr>
          <w:gridAfter w:val="1"/>
          <w:wAfter w:w="240" w:type="dxa"/>
        </w:trPr>
        <w:tc>
          <w:tcPr>
            <w:tcW w:w="9495" w:type="dxa"/>
            <w:gridSpan w:val="13"/>
            <w:tcBorders>
              <w:top w:val="nil"/>
              <w:left w:val="nil"/>
              <w:bottom w:val="single" w:sz="4" w:space="0" w:color="auto"/>
              <w:right w:val="nil"/>
            </w:tcBorders>
          </w:tcPr>
          <w:p w:rsidR="00251913" w:rsidRPr="00251913" w:rsidRDefault="00251913" w:rsidP="0031756F">
            <w:pPr>
              <w:jc w:val="both"/>
              <w:rPr>
                <w:rFonts w:ascii="Arial" w:hAnsi="Arial" w:cs="Arial"/>
                <w:sz w:val="16"/>
                <w:szCs w:val="16"/>
              </w:rPr>
            </w:pPr>
            <w:proofErr w:type="gramStart"/>
            <w:r w:rsidRPr="00251913">
              <w:rPr>
                <w:rFonts w:ascii="Arial" w:hAnsi="Arial" w:cs="Arial"/>
                <w:sz w:val="16"/>
                <w:szCs w:val="16"/>
              </w:rPr>
              <w:t>(заполняется при проведении выездной проверки</w:t>
            </w:r>
            <w:proofErr w:type="gramEnd"/>
          </w:p>
          <w:p w:rsidR="00251913" w:rsidRPr="00251913" w:rsidRDefault="00251913" w:rsidP="0031756F">
            <w:pPr>
              <w:jc w:val="both"/>
              <w:rPr>
                <w:rFonts w:ascii="Arial" w:hAnsi="Arial" w:cs="Arial"/>
                <w:sz w:val="16"/>
                <w:szCs w:val="16"/>
              </w:rPr>
            </w:pPr>
          </w:p>
        </w:tc>
      </w:tr>
      <w:tr w:rsidR="00251913" w:rsidRPr="00251913" w:rsidTr="0031756F">
        <w:trPr>
          <w:gridAfter w:val="1"/>
          <w:wAfter w:w="240" w:type="dxa"/>
          <w:trHeight w:val="633"/>
        </w:trPr>
        <w:tc>
          <w:tcPr>
            <w:tcW w:w="9495" w:type="dxa"/>
            <w:gridSpan w:val="13"/>
            <w:tcBorders>
              <w:top w:val="nil"/>
              <w:left w:val="nil"/>
              <w:bottom w:val="nil"/>
              <w:right w:val="nil"/>
            </w:tcBorders>
          </w:tcPr>
          <w:p w:rsidR="00251913" w:rsidRPr="00251913" w:rsidRDefault="00251913" w:rsidP="0031756F">
            <w:pPr>
              <w:jc w:val="both"/>
              <w:rPr>
                <w:rFonts w:ascii="Arial" w:hAnsi="Arial" w:cs="Arial"/>
                <w:sz w:val="16"/>
                <w:szCs w:val="16"/>
              </w:rPr>
            </w:pPr>
            <w:r w:rsidRPr="00251913">
              <w:rPr>
                <w:rFonts w:ascii="Arial" w:hAnsi="Arial" w:cs="Arial"/>
                <w:sz w:val="16"/>
                <w:szCs w:val="16"/>
              </w:rPr>
              <w:t>фамилии, инициалы, подпись, дата, время)</w:t>
            </w:r>
          </w:p>
          <w:p w:rsidR="00251913" w:rsidRPr="00251913" w:rsidRDefault="00251913" w:rsidP="0031756F">
            <w:pPr>
              <w:jc w:val="both"/>
              <w:rPr>
                <w:rFonts w:ascii="Arial" w:hAnsi="Arial" w:cs="Arial"/>
                <w:sz w:val="16"/>
                <w:szCs w:val="16"/>
              </w:rPr>
            </w:pPr>
          </w:p>
        </w:tc>
      </w:tr>
      <w:tr w:rsidR="00251913" w:rsidRPr="00251913" w:rsidTr="0031756F">
        <w:trPr>
          <w:gridAfter w:val="1"/>
          <w:wAfter w:w="240" w:type="dxa"/>
        </w:trPr>
        <w:tc>
          <w:tcPr>
            <w:tcW w:w="9495" w:type="dxa"/>
            <w:gridSpan w:val="13"/>
            <w:tcBorders>
              <w:top w:val="nil"/>
              <w:left w:val="nil"/>
              <w:bottom w:val="nil"/>
              <w:right w:val="nil"/>
            </w:tcBorders>
            <w:hideMark/>
          </w:tcPr>
          <w:p w:rsidR="00251913" w:rsidRPr="00251913" w:rsidRDefault="00251913" w:rsidP="0031756F">
            <w:pPr>
              <w:jc w:val="both"/>
              <w:rPr>
                <w:rFonts w:ascii="Arial" w:hAnsi="Arial" w:cs="Arial"/>
                <w:sz w:val="16"/>
                <w:szCs w:val="16"/>
              </w:rPr>
            </w:pPr>
            <w:r w:rsidRPr="00251913">
              <w:rPr>
                <w:rFonts w:ascii="Arial" w:hAnsi="Arial" w:cs="Arial"/>
                <w:sz w:val="16"/>
                <w:szCs w:val="16"/>
              </w:rPr>
              <w:t>Лиц</w:t>
            </w:r>
            <w:proofErr w:type="gramStart"/>
            <w:r w:rsidRPr="00251913">
              <w:rPr>
                <w:rFonts w:ascii="Arial" w:hAnsi="Arial" w:cs="Arial"/>
                <w:sz w:val="16"/>
                <w:szCs w:val="16"/>
              </w:rPr>
              <w:t>о(</w:t>
            </w:r>
            <w:proofErr w:type="gramEnd"/>
            <w:r w:rsidRPr="00251913">
              <w:rPr>
                <w:rFonts w:ascii="Arial" w:hAnsi="Arial" w:cs="Arial"/>
                <w:sz w:val="16"/>
                <w:szCs w:val="16"/>
              </w:rPr>
              <w:t xml:space="preserve">а), проводившее проверку: </w:t>
            </w:r>
          </w:p>
        </w:tc>
      </w:tr>
      <w:tr w:rsidR="00251913" w:rsidRPr="00251913" w:rsidTr="0031756F">
        <w:trPr>
          <w:gridAfter w:val="1"/>
          <w:wAfter w:w="240" w:type="dxa"/>
        </w:trPr>
        <w:tc>
          <w:tcPr>
            <w:tcW w:w="9495" w:type="dxa"/>
            <w:gridSpan w:val="13"/>
            <w:tcBorders>
              <w:top w:val="nil"/>
              <w:left w:val="nil"/>
              <w:bottom w:val="single" w:sz="4" w:space="0" w:color="auto"/>
              <w:right w:val="nil"/>
            </w:tcBorders>
          </w:tcPr>
          <w:p w:rsidR="00251913" w:rsidRPr="00251913" w:rsidRDefault="00251913" w:rsidP="0031756F">
            <w:pPr>
              <w:jc w:val="both"/>
              <w:rPr>
                <w:rFonts w:ascii="Arial" w:hAnsi="Arial" w:cs="Arial"/>
                <w:sz w:val="16"/>
                <w:szCs w:val="16"/>
              </w:rPr>
            </w:pPr>
          </w:p>
        </w:tc>
      </w:tr>
      <w:tr w:rsidR="00251913" w:rsidRPr="00251913" w:rsidTr="0031756F">
        <w:trPr>
          <w:gridAfter w:val="1"/>
          <w:wAfter w:w="240" w:type="dxa"/>
        </w:trPr>
        <w:tc>
          <w:tcPr>
            <w:tcW w:w="9495" w:type="dxa"/>
            <w:gridSpan w:val="13"/>
            <w:tcBorders>
              <w:top w:val="nil"/>
              <w:left w:val="nil"/>
              <w:bottom w:val="nil"/>
              <w:right w:val="nil"/>
            </w:tcBorders>
            <w:hideMark/>
          </w:tcPr>
          <w:p w:rsidR="00251913" w:rsidRPr="00251913" w:rsidRDefault="00251913" w:rsidP="0031756F">
            <w:pPr>
              <w:jc w:val="both"/>
              <w:rPr>
                <w:rFonts w:ascii="Arial" w:hAnsi="Arial" w:cs="Arial"/>
                <w:sz w:val="16"/>
                <w:szCs w:val="16"/>
              </w:rPr>
            </w:pPr>
            <w:r w:rsidRPr="00251913">
              <w:rPr>
                <w:rFonts w:ascii="Arial" w:hAnsi="Arial" w:cs="Arial"/>
                <w:sz w:val="16"/>
                <w:szCs w:val="16"/>
              </w:rPr>
              <w:t>(фамилия, имя, отчество (последнее - при наличии), должность должностного лица (должностных лиц), проводившег</w:t>
            </w:r>
            <w:proofErr w:type="gramStart"/>
            <w:r w:rsidRPr="00251913">
              <w:rPr>
                <w:rFonts w:ascii="Arial" w:hAnsi="Arial" w:cs="Arial"/>
                <w:sz w:val="16"/>
                <w:szCs w:val="16"/>
              </w:rPr>
              <w:t>о(</w:t>
            </w:r>
            <w:proofErr w:type="gramEnd"/>
            <w:r w:rsidRPr="00251913">
              <w:rPr>
                <w:rFonts w:ascii="Arial" w:hAnsi="Arial" w:cs="Arial"/>
                <w:sz w:val="16"/>
                <w:szCs w:val="16"/>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r w:rsidR="00251913" w:rsidRPr="00251913" w:rsidTr="0031756F">
        <w:trPr>
          <w:gridAfter w:val="1"/>
          <w:wAfter w:w="240" w:type="dxa"/>
        </w:trPr>
        <w:tc>
          <w:tcPr>
            <w:tcW w:w="9495" w:type="dxa"/>
            <w:gridSpan w:val="13"/>
            <w:tcBorders>
              <w:top w:val="nil"/>
              <w:left w:val="nil"/>
              <w:bottom w:val="nil"/>
              <w:right w:val="nil"/>
            </w:tcBorders>
          </w:tcPr>
          <w:p w:rsidR="00251913" w:rsidRPr="00251913" w:rsidRDefault="00251913" w:rsidP="0031756F">
            <w:pPr>
              <w:jc w:val="both"/>
              <w:rPr>
                <w:rFonts w:ascii="Arial" w:hAnsi="Arial" w:cs="Arial"/>
                <w:sz w:val="16"/>
                <w:szCs w:val="16"/>
              </w:rPr>
            </w:pPr>
          </w:p>
        </w:tc>
      </w:tr>
      <w:tr w:rsidR="00251913" w:rsidRPr="00251913" w:rsidTr="0031756F">
        <w:trPr>
          <w:gridAfter w:val="1"/>
          <w:wAfter w:w="240" w:type="dxa"/>
        </w:trPr>
        <w:tc>
          <w:tcPr>
            <w:tcW w:w="6369" w:type="dxa"/>
            <w:gridSpan w:val="8"/>
            <w:tcBorders>
              <w:top w:val="nil"/>
              <w:left w:val="nil"/>
              <w:bottom w:val="nil"/>
              <w:right w:val="nil"/>
            </w:tcBorders>
            <w:hideMark/>
          </w:tcPr>
          <w:p w:rsidR="00251913" w:rsidRPr="00251913" w:rsidRDefault="00251913" w:rsidP="0031756F">
            <w:pPr>
              <w:jc w:val="both"/>
              <w:rPr>
                <w:rFonts w:ascii="Arial" w:hAnsi="Arial" w:cs="Arial"/>
                <w:sz w:val="16"/>
                <w:szCs w:val="16"/>
              </w:rPr>
            </w:pPr>
            <w:r w:rsidRPr="00251913">
              <w:rPr>
                <w:rFonts w:ascii="Arial" w:hAnsi="Arial" w:cs="Arial"/>
                <w:sz w:val="16"/>
                <w:szCs w:val="16"/>
              </w:rPr>
              <w:t>При проведении проверки присутствовали:</w:t>
            </w:r>
          </w:p>
        </w:tc>
        <w:tc>
          <w:tcPr>
            <w:tcW w:w="3126" w:type="dxa"/>
            <w:gridSpan w:val="5"/>
            <w:tcBorders>
              <w:top w:val="nil"/>
              <w:left w:val="nil"/>
              <w:bottom w:val="single" w:sz="4" w:space="0" w:color="auto"/>
              <w:right w:val="nil"/>
            </w:tcBorders>
          </w:tcPr>
          <w:p w:rsidR="00251913" w:rsidRPr="00251913" w:rsidRDefault="00251913" w:rsidP="0031756F">
            <w:pPr>
              <w:jc w:val="both"/>
              <w:rPr>
                <w:rFonts w:ascii="Arial" w:hAnsi="Arial" w:cs="Arial"/>
                <w:sz w:val="16"/>
                <w:szCs w:val="16"/>
              </w:rPr>
            </w:pPr>
          </w:p>
        </w:tc>
      </w:tr>
      <w:tr w:rsidR="00251913" w:rsidRPr="00251913" w:rsidTr="0031756F">
        <w:trPr>
          <w:gridAfter w:val="1"/>
          <w:wAfter w:w="240" w:type="dxa"/>
        </w:trPr>
        <w:tc>
          <w:tcPr>
            <w:tcW w:w="9495" w:type="dxa"/>
            <w:gridSpan w:val="13"/>
            <w:tcBorders>
              <w:top w:val="nil"/>
              <w:left w:val="nil"/>
              <w:bottom w:val="single" w:sz="4" w:space="0" w:color="auto"/>
              <w:right w:val="nil"/>
            </w:tcBorders>
          </w:tcPr>
          <w:p w:rsidR="00251913" w:rsidRPr="00251913" w:rsidRDefault="00251913" w:rsidP="0031756F">
            <w:pPr>
              <w:jc w:val="both"/>
              <w:rPr>
                <w:rFonts w:ascii="Arial" w:hAnsi="Arial" w:cs="Arial"/>
                <w:sz w:val="16"/>
                <w:szCs w:val="16"/>
              </w:rPr>
            </w:pPr>
          </w:p>
        </w:tc>
      </w:tr>
      <w:tr w:rsidR="00251913" w:rsidRPr="00251913" w:rsidTr="0031756F">
        <w:trPr>
          <w:gridAfter w:val="1"/>
          <w:wAfter w:w="240" w:type="dxa"/>
        </w:trPr>
        <w:tc>
          <w:tcPr>
            <w:tcW w:w="9495" w:type="dxa"/>
            <w:gridSpan w:val="13"/>
            <w:tcBorders>
              <w:top w:val="nil"/>
              <w:left w:val="nil"/>
              <w:bottom w:val="nil"/>
              <w:right w:val="nil"/>
            </w:tcBorders>
            <w:hideMark/>
          </w:tcPr>
          <w:p w:rsidR="00251913" w:rsidRPr="00251913" w:rsidRDefault="00251913" w:rsidP="0031756F">
            <w:pPr>
              <w:jc w:val="both"/>
              <w:rPr>
                <w:rFonts w:ascii="Arial" w:hAnsi="Arial" w:cs="Arial"/>
                <w:sz w:val="16"/>
                <w:szCs w:val="16"/>
              </w:rPr>
            </w:pPr>
            <w:r w:rsidRPr="00251913">
              <w:rPr>
                <w:rFonts w:ascii="Arial" w:hAnsi="Arial" w:cs="Arial"/>
                <w:sz w:val="16"/>
                <w:szCs w:val="16"/>
              </w:rPr>
              <w:t>(фамилия, имя, отчество (последнее - при наличии) физического лица, уполномоченного представителя физического лица, присутствовавших при проведении мероприятий по проверке)</w:t>
            </w:r>
          </w:p>
        </w:tc>
      </w:tr>
      <w:tr w:rsidR="00251913" w:rsidRPr="00251913" w:rsidTr="0031756F">
        <w:trPr>
          <w:gridAfter w:val="1"/>
          <w:wAfter w:w="240" w:type="dxa"/>
        </w:trPr>
        <w:tc>
          <w:tcPr>
            <w:tcW w:w="9495" w:type="dxa"/>
            <w:gridSpan w:val="13"/>
            <w:tcBorders>
              <w:top w:val="nil"/>
              <w:left w:val="nil"/>
              <w:bottom w:val="nil"/>
              <w:right w:val="nil"/>
            </w:tcBorders>
            <w:hideMark/>
          </w:tcPr>
          <w:p w:rsidR="00251913" w:rsidRPr="00251913" w:rsidRDefault="00251913" w:rsidP="0031756F">
            <w:pPr>
              <w:jc w:val="both"/>
              <w:rPr>
                <w:rFonts w:ascii="Arial" w:hAnsi="Arial" w:cs="Arial"/>
                <w:sz w:val="16"/>
                <w:szCs w:val="16"/>
              </w:rPr>
            </w:pPr>
            <w:r w:rsidRPr="00251913">
              <w:rPr>
                <w:rFonts w:ascii="Arial" w:hAnsi="Arial" w:cs="Arial"/>
                <w:sz w:val="16"/>
                <w:szCs w:val="16"/>
              </w:rPr>
              <w:t>В ходе проведения проверки:</w:t>
            </w:r>
          </w:p>
          <w:p w:rsidR="00251913" w:rsidRPr="00251913" w:rsidRDefault="00251913" w:rsidP="0031756F">
            <w:pPr>
              <w:jc w:val="both"/>
              <w:rPr>
                <w:rFonts w:ascii="Arial" w:hAnsi="Arial" w:cs="Arial"/>
                <w:sz w:val="16"/>
                <w:szCs w:val="16"/>
              </w:rPr>
            </w:pPr>
            <w:r w:rsidRPr="00251913">
              <w:rPr>
                <w:rFonts w:ascii="Arial" w:hAnsi="Arial" w:cs="Arial"/>
                <w:sz w:val="16"/>
                <w:szCs w:val="16"/>
              </w:rPr>
              <w:t>выявлены нарушения требований, установленные: _________________</w:t>
            </w:r>
          </w:p>
        </w:tc>
      </w:tr>
      <w:tr w:rsidR="00251913" w:rsidRPr="00251913" w:rsidTr="0031756F">
        <w:trPr>
          <w:gridAfter w:val="1"/>
          <w:wAfter w:w="240" w:type="dxa"/>
        </w:trPr>
        <w:tc>
          <w:tcPr>
            <w:tcW w:w="9495" w:type="dxa"/>
            <w:gridSpan w:val="13"/>
            <w:tcBorders>
              <w:top w:val="nil"/>
              <w:left w:val="nil"/>
              <w:bottom w:val="single" w:sz="4" w:space="0" w:color="auto"/>
              <w:right w:val="nil"/>
            </w:tcBorders>
          </w:tcPr>
          <w:p w:rsidR="00251913" w:rsidRPr="00251913" w:rsidRDefault="00251913" w:rsidP="0031756F">
            <w:pPr>
              <w:jc w:val="both"/>
              <w:rPr>
                <w:rFonts w:ascii="Arial" w:hAnsi="Arial" w:cs="Arial"/>
                <w:sz w:val="16"/>
                <w:szCs w:val="16"/>
              </w:rPr>
            </w:pPr>
          </w:p>
        </w:tc>
      </w:tr>
      <w:tr w:rsidR="00251913" w:rsidRPr="00251913" w:rsidTr="0031756F">
        <w:trPr>
          <w:gridAfter w:val="1"/>
          <w:wAfter w:w="240" w:type="dxa"/>
        </w:trPr>
        <w:tc>
          <w:tcPr>
            <w:tcW w:w="9495" w:type="dxa"/>
            <w:gridSpan w:val="13"/>
            <w:tcBorders>
              <w:top w:val="nil"/>
              <w:left w:val="nil"/>
              <w:bottom w:val="nil"/>
              <w:right w:val="nil"/>
            </w:tcBorders>
            <w:hideMark/>
          </w:tcPr>
          <w:p w:rsidR="00251913" w:rsidRPr="00251913" w:rsidRDefault="00251913" w:rsidP="0031756F">
            <w:pPr>
              <w:jc w:val="both"/>
              <w:rPr>
                <w:rFonts w:ascii="Arial" w:hAnsi="Arial" w:cs="Arial"/>
                <w:sz w:val="16"/>
                <w:szCs w:val="16"/>
              </w:rPr>
            </w:pPr>
            <w:r w:rsidRPr="00251913">
              <w:rPr>
                <w:rFonts w:ascii="Arial" w:hAnsi="Arial" w:cs="Arial"/>
                <w:sz w:val="16"/>
                <w:szCs w:val="16"/>
              </w:rPr>
              <w:t>(с указанием характера нарушений; лиц, допустивших нарушения)</w:t>
            </w:r>
          </w:p>
        </w:tc>
      </w:tr>
      <w:tr w:rsidR="00251913" w:rsidRPr="00251913" w:rsidTr="0031756F">
        <w:trPr>
          <w:gridAfter w:val="1"/>
          <w:wAfter w:w="240" w:type="dxa"/>
        </w:trPr>
        <w:tc>
          <w:tcPr>
            <w:tcW w:w="9495" w:type="dxa"/>
            <w:gridSpan w:val="13"/>
            <w:tcBorders>
              <w:top w:val="nil"/>
              <w:left w:val="nil"/>
              <w:bottom w:val="nil"/>
              <w:right w:val="nil"/>
            </w:tcBorders>
            <w:hideMark/>
          </w:tcPr>
          <w:p w:rsidR="00251913" w:rsidRPr="00251913" w:rsidRDefault="00251913" w:rsidP="0031756F">
            <w:pPr>
              <w:jc w:val="both"/>
              <w:rPr>
                <w:rFonts w:ascii="Arial" w:hAnsi="Arial" w:cs="Arial"/>
                <w:sz w:val="16"/>
                <w:szCs w:val="16"/>
              </w:rPr>
            </w:pPr>
            <w:r w:rsidRPr="00251913">
              <w:rPr>
                <w:rFonts w:ascii="Arial" w:hAnsi="Arial" w:cs="Arial"/>
                <w:sz w:val="16"/>
                <w:szCs w:val="16"/>
              </w:rPr>
              <w:t>выявлены факты невыполнения предписаний органа муниципального контроля: _________________________________________________________</w:t>
            </w:r>
          </w:p>
        </w:tc>
      </w:tr>
      <w:tr w:rsidR="00251913" w:rsidRPr="00251913" w:rsidTr="0031756F">
        <w:trPr>
          <w:gridAfter w:val="1"/>
          <w:wAfter w:w="240" w:type="dxa"/>
        </w:trPr>
        <w:tc>
          <w:tcPr>
            <w:tcW w:w="9495" w:type="dxa"/>
            <w:gridSpan w:val="13"/>
            <w:tcBorders>
              <w:top w:val="nil"/>
              <w:left w:val="nil"/>
              <w:bottom w:val="nil"/>
              <w:right w:val="nil"/>
            </w:tcBorders>
            <w:hideMark/>
          </w:tcPr>
          <w:p w:rsidR="00251913" w:rsidRPr="00251913" w:rsidRDefault="00251913" w:rsidP="0031756F">
            <w:pPr>
              <w:jc w:val="both"/>
              <w:rPr>
                <w:rFonts w:ascii="Arial" w:hAnsi="Arial" w:cs="Arial"/>
                <w:sz w:val="16"/>
                <w:szCs w:val="16"/>
              </w:rPr>
            </w:pPr>
            <w:r w:rsidRPr="00251913">
              <w:rPr>
                <w:rFonts w:ascii="Arial" w:hAnsi="Arial" w:cs="Arial"/>
                <w:sz w:val="16"/>
                <w:szCs w:val="16"/>
              </w:rPr>
              <w:t>(с указанием реквизитов выданных предписаний)</w:t>
            </w:r>
          </w:p>
        </w:tc>
      </w:tr>
      <w:tr w:rsidR="00251913" w:rsidRPr="00251913" w:rsidTr="0031756F">
        <w:trPr>
          <w:gridAfter w:val="1"/>
          <w:wAfter w:w="240" w:type="dxa"/>
        </w:trPr>
        <w:tc>
          <w:tcPr>
            <w:tcW w:w="9495" w:type="dxa"/>
            <w:gridSpan w:val="13"/>
            <w:tcBorders>
              <w:top w:val="nil"/>
              <w:left w:val="nil"/>
              <w:bottom w:val="single" w:sz="4" w:space="0" w:color="auto"/>
              <w:right w:val="nil"/>
            </w:tcBorders>
          </w:tcPr>
          <w:p w:rsidR="00251913" w:rsidRPr="00251913" w:rsidRDefault="00251913" w:rsidP="0031756F">
            <w:pPr>
              <w:jc w:val="both"/>
              <w:rPr>
                <w:rFonts w:ascii="Arial" w:hAnsi="Arial" w:cs="Arial"/>
                <w:sz w:val="16"/>
                <w:szCs w:val="16"/>
              </w:rPr>
            </w:pPr>
          </w:p>
        </w:tc>
      </w:tr>
      <w:tr w:rsidR="00251913" w:rsidRPr="00251913" w:rsidTr="0031756F">
        <w:trPr>
          <w:gridAfter w:val="1"/>
          <w:wAfter w:w="240" w:type="dxa"/>
        </w:trPr>
        <w:tc>
          <w:tcPr>
            <w:tcW w:w="9495" w:type="dxa"/>
            <w:gridSpan w:val="13"/>
            <w:tcBorders>
              <w:top w:val="nil"/>
              <w:left w:val="nil"/>
              <w:bottom w:val="nil"/>
              <w:right w:val="nil"/>
            </w:tcBorders>
            <w:hideMark/>
          </w:tcPr>
          <w:p w:rsidR="00251913" w:rsidRPr="00251913" w:rsidRDefault="00251913" w:rsidP="0031756F">
            <w:pPr>
              <w:jc w:val="both"/>
              <w:rPr>
                <w:rFonts w:ascii="Arial" w:hAnsi="Arial" w:cs="Arial"/>
                <w:sz w:val="16"/>
                <w:szCs w:val="16"/>
              </w:rPr>
            </w:pPr>
            <w:r w:rsidRPr="00251913">
              <w:rPr>
                <w:rFonts w:ascii="Arial" w:hAnsi="Arial" w:cs="Arial"/>
                <w:sz w:val="16"/>
                <w:szCs w:val="16"/>
              </w:rPr>
              <w:t>нарушений не выявлено _______________________________________.</w:t>
            </w:r>
          </w:p>
        </w:tc>
      </w:tr>
      <w:tr w:rsidR="00251913" w:rsidRPr="00251913" w:rsidTr="0031756F">
        <w:trPr>
          <w:gridAfter w:val="1"/>
          <w:wAfter w:w="240" w:type="dxa"/>
        </w:trPr>
        <w:tc>
          <w:tcPr>
            <w:tcW w:w="9495" w:type="dxa"/>
            <w:gridSpan w:val="13"/>
            <w:tcBorders>
              <w:top w:val="nil"/>
              <w:left w:val="nil"/>
              <w:bottom w:val="nil"/>
              <w:right w:val="nil"/>
            </w:tcBorders>
            <w:hideMark/>
          </w:tcPr>
          <w:p w:rsidR="00251913" w:rsidRPr="00251913" w:rsidRDefault="00251913" w:rsidP="0031756F">
            <w:pPr>
              <w:jc w:val="both"/>
              <w:rPr>
                <w:rFonts w:ascii="Arial" w:hAnsi="Arial" w:cs="Arial"/>
                <w:sz w:val="16"/>
                <w:szCs w:val="16"/>
              </w:rPr>
            </w:pPr>
            <w:r w:rsidRPr="00251913">
              <w:rPr>
                <w:rFonts w:ascii="Arial" w:hAnsi="Arial" w:cs="Arial"/>
                <w:sz w:val="16"/>
                <w:szCs w:val="16"/>
              </w:rPr>
              <w:t>Прилагаемые к акту документы:</w:t>
            </w:r>
          </w:p>
        </w:tc>
      </w:tr>
      <w:tr w:rsidR="00251913" w:rsidRPr="00251913" w:rsidTr="0031756F">
        <w:trPr>
          <w:gridAfter w:val="1"/>
          <w:wAfter w:w="240" w:type="dxa"/>
        </w:trPr>
        <w:tc>
          <w:tcPr>
            <w:tcW w:w="9495" w:type="dxa"/>
            <w:gridSpan w:val="13"/>
            <w:tcBorders>
              <w:top w:val="nil"/>
              <w:left w:val="nil"/>
              <w:bottom w:val="single" w:sz="4" w:space="0" w:color="auto"/>
              <w:right w:val="nil"/>
            </w:tcBorders>
          </w:tcPr>
          <w:p w:rsidR="00251913" w:rsidRPr="00251913" w:rsidRDefault="00251913" w:rsidP="0031756F">
            <w:pPr>
              <w:jc w:val="both"/>
              <w:rPr>
                <w:rFonts w:ascii="Arial" w:hAnsi="Arial" w:cs="Arial"/>
                <w:sz w:val="16"/>
                <w:szCs w:val="16"/>
              </w:rPr>
            </w:pPr>
          </w:p>
        </w:tc>
      </w:tr>
      <w:tr w:rsidR="00251913" w:rsidRPr="00251913" w:rsidTr="0031756F">
        <w:trPr>
          <w:gridAfter w:val="1"/>
          <w:wAfter w:w="240" w:type="dxa"/>
        </w:trPr>
        <w:tc>
          <w:tcPr>
            <w:tcW w:w="9495" w:type="dxa"/>
            <w:gridSpan w:val="13"/>
            <w:tcBorders>
              <w:top w:val="nil"/>
              <w:left w:val="nil"/>
              <w:bottom w:val="nil"/>
              <w:right w:val="nil"/>
            </w:tcBorders>
            <w:hideMark/>
          </w:tcPr>
          <w:p w:rsidR="00251913" w:rsidRPr="00251913" w:rsidRDefault="00251913" w:rsidP="0031756F">
            <w:pPr>
              <w:jc w:val="both"/>
              <w:rPr>
                <w:rFonts w:ascii="Arial" w:hAnsi="Arial" w:cs="Arial"/>
                <w:sz w:val="16"/>
                <w:szCs w:val="16"/>
              </w:rPr>
            </w:pPr>
            <w:r w:rsidRPr="00251913">
              <w:rPr>
                <w:rFonts w:ascii="Arial" w:hAnsi="Arial" w:cs="Arial"/>
                <w:sz w:val="16"/>
                <w:szCs w:val="16"/>
              </w:rPr>
              <w:t xml:space="preserve">Подписи лиц, проводивших проверку: </w:t>
            </w:r>
          </w:p>
        </w:tc>
      </w:tr>
      <w:tr w:rsidR="00251913" w:rsidRPr="00251913" w:rsidTr="0031756F">
        <w:trPr>
          <w:gridAfter w:val="1"/>
          <w:wAfter w:w="240" w:type="dxa"/>
        </w:trPr>
        <w:tc>
          <w:tcPr>
            <w:tcW w:w="9495" w:type="dxa"/>
            <w:gridSpan w:val="13"/>
            <w:tcBorders>
              <w:top w:val="nil"/>
              <w:left w:val="nil"/>
              <w:bottom w:val="single" w:sz="4" w:space="0" w:color="auto"/>
              <w:right w:val="nil"/>
            </w:tcBorders>
          </w:tcPr>
          <w:p w:rsidR="00251913" w:rsidRPr="00251913" w:rsidRDefault="00251913" w:rsidP="0031756F">
            <w:pPr>
              <w:jc w:val="both"/>
              <w:rPr>
                <w:rFonts w:ascii="Arial" w:hAnsi="Arial" w:cs="Arial"/>
                <w:sz w:val="16"/>
                <w:szCs w:val="16"/>
              </w:rPr>
            </w:pPr>
          </w:p>
        </w:tc>
      </w:tr>
      <w:tr w:rsidR="00251913" w:rsidRPr="00251913" w:rsidTr="0031756F">
        <w:trPr>
          <w:gridAfter w:val="1"/>
          <w:wAfter w:w="240" w:type="dxa"/>
        </w:trPr>
        <w:tc>
          <w:tcPr>
            <w:tcW w:w="9495" w:type="dxa"/>
            <w:gridSpan w:val="13"/>
            <w:tcBorders>
              <w:top w:val="nil"/>
              <w:left w:val="nil"/>
              <w:bottom w:val="nil"/>
              <w:right w:val="nil"/>
            </w:tcBorders>
          </w:tcPr>
          <w:p w:rsidR="00251913" w:rsidRPr="00251913" w:rsidRDefault="00251913" w:rsidP="0031756F">
            <w:pPr>
              <w:jc w:val="both"/>
              <w:rPr>
                <w:rFonts w:ascii="Arial" w:hAnsi="Arial" w:cs="Arial"/>
                <w:sz w:val="16"/>
                <w:szCs w:val="16"/>
              </w:rPr>
            </w:pPr>
          </w:p>
        </w:tc>
      </w:tr>
      <w:tr w:rsidR="00251913" w:rsidRPr="00251913" w:rsidTr="0031756F">
        <w:trPr>
          <w:gridAfter w:val="1"/>
          <w:wAfter w:w="240" w:type="dxa"/>
        </w:trPr>
        <w:tc>
          <w:tcPr>
            <w:tcW w:w="9495" w:type="dxa"/>
            <w:gridSpan w:val="13"/>
            <w:tcBorders>
              <w:top w:val="nil"/>
              <w:left w:val="nil"/>
              <w:bottom w:val="nil"/>
              <w:right w:val="nil"/>
            </w:tcBorders>
            <w:hideMark/>
          </w:tcPr>
          <w:p w:rsidR="00251913" w:rsidRPr="00251913" w:rsidRDefault="00251913" w:rsidP="0031756F">
            <w:pPr>
              <w:jc w:val="both"/>
              <w:rPr>
                <w:rFonts w:ascii="Arial" w:hAnsi="Arial" w:cs="Arial"/>
                <w:sz w:val="16"/>
                <w:szCs w:val="16"/>
              </w:rPr>
            </w:pPr>
            <w:r w:rsidRPr="00251913">
              <w:rPr>
                <w:rFonts w:ascii="Arial" w:hAnsi="Arial" w:cs="Arial"/>
                <w:sz w:val="16"/>
                <w:szCs w:val="16"/>
              </w:rPr>
              <w:t>С актом проверки ознакомле</w:t>
            </w:r>
            <w:proofErr w:type="gramStart"/>
            <w:r w:rsidRPr="00251913">
              <w:rPr>
                <w:rFonts w:ascii="Arial" w:hAnsi="Arial" w:cs="Arial"/>
                <w:sz w:val="16"/>
                <w:szCs w:val="16"/>
              </w:rPr>
              <w:t>н(</w:t>
            </w:r>
            <w:proofErr w:type="gramEnd"/>
            <w:r w:rsidRPr="00251913">
              <w:rPr>
                <w:rFonts w:ascii="Arial" w:hAnsi="Arial" w:cs="Arial"/>
                <w:sz w:val="16"/>
                <w:szCs w:val="16"/>
              </w:rPr>
              <w:t>а), экземпляр акта со всеми приложениями получил(а):</w:t>
            </w:r>
          </w:p>
        </w:tc>
      </w:tr>
      <w:tr w:rsidR="00251913" w:rsidRPr="00251913" w:rsidTr="0031756F">
        <w:trPr>
          <w:gridAfter w:val="1"/>
          <w:wAfter w:w="240" w:type="dxa"/>
        </w:trPr>
        <w:tc>
          <w:tcPr>
            <w:tcW w:w="9495" w:type="dxa"/>
            <w:gridSpan w:val="13"/>
            <w:tcBorders>
              <w:top w:val="nil"/>
              <w:left w:val="nil"/>
              <w:bottom w:val="single" w:sz="4" w:space="0" w:color="auto"/>
              <w:right w:val="nil"/>
            </w:tcBorders>
          </w:tcPr>
          <w:p w:rsidR="00251913" w:rsidRPr="00251913" w:rsidRDefault="00251913" w:rsidP="0031756F">
            <w:pPr>
              <w:jc w:val="both"/>
              <w:rPr>
                <w:rFonts w:ascii="Arial" w:hAnsi="Arial" w:cs="Arial"/>
                <w:sz w:val="16"/>
                <w:szCs w:val="16"/>
              </w:rPr>
            </w:pPr>
          </w:p>
        </w:tc>
      </w:tr>
      <w:tr w:rsidR="00251913" w:rsidRPr="00251913" w:rsidTr="0031756F">
        <w:trPr>
          <w:gridAfter w:val="1"/>
          <w:wAfter w:w="240" w:type="dxa"/>
        </w:trPr>
        <w:tc>
          <w:tcPr>
            <w:tcW w:w="9495" w:type="dxa"/>
            <w:gridSpan w:val="13"/>
            <w:tcBorders>
              <w:top w:val="single" w:sz="4" w:space="0" w:color="auto"/>
              <w:left w:val="nil"/>
              <w:bottom w:val="nil"/>
              <w:right w:val="nil"/>
            </w:tcBorders>
            <w:hideMark/>
          </w:tcPr>
          <w:p w:rsidR="00251913" w:rsidRPr="00251913" w:rsidRDefault="00251913" w:rsidP="0031756F">
            <w:pPr>
              <w:jc w:val="both"/>
              <w:rPr>
                <w:rFonts w:ascii="Arial" w:hAnsi="Arial" w:cs="Arial"/>
                <w:sz w:val="16"/>
                <w:szCs w:val="16"/>
              </w:rPr>
            </w:pPr>
            <w:bookmarkStart w:id="38" w:name="sub_1400"/>
            <w:r w:rsidRPr="00251913">
              <w:rPr>
                <w:rFonts w:ascii="Arial" w:hAnsi="Arial" w:cs="Arial"/>
                <w:sz w:val="16"/>
                <w:szCs w:val="16"/>
              </w:rPr>
              <w:t xml:space="preserve">(фамилия, имя, отчество (последнее - при наличии) физического лица, уполномоченного представителя физического </w:t>
            </w:r>
            <w:r w:rsidRPr="00251913">
              <w:rPr>
                <w:rFonts w:ascii="Arial" w:hAnsi="Arial" w:cs="Arial"/>
                <w:sz w:val="16"/>
                <w:szCs w:val="16"/>
              </w:rPr>
              <w:lastRenderedPageBreak/>
              <w:t>лица, присутствовавших при проведении мероприятий по проверке)</w:t>
            </w:r>
          </w:p>
        </w:tc>
      </w:tr>
    </w:tbl>
    <w:p w:rsidR="00251913" w:rsidRPr="00251913" w:rsidRDefault="00251913" w:rsidP="00251913">
      <w:pPr>
        <w:jc w:val="both"/>
        <w:rPr>
          <w:rFonts w:ascii="Arial" w:hAnsi="Arial" w:cs="Arial"/>
          <w:sz w:val="16"/>
          <w:szCs w:val="16"/>
        </w:rPr>
      </w:pPr>
    </w:p>
    <w:p w:rsidR="00251913" w:rsidRPr="00251913" w:rsidRDefault="00251913" w:rsidP="00251913">
      <w:pPr>
        <w:jc w:val="both"/>
        <w:rPr>
          <w:rFonts w:ascii="Arial" w:hAnsi="Arial" w:cs="Arial"/>
          <w:sz w:val="16"/>
          <w:szCs w:val="16"/>
        </w:rPr>
      </w:pPr>
      <w:r w:rsidRPr="00251913">
        <w:rPr>
          <w:rFonts w:ascii="Arial" w:hAnsi="Arial" w:cs="Arial"/>
          <w:sz w:val="16"/>
          <w:szCs w:val="16"/>
        </w:rPr>
        <w:t>«__» ________________ 20_ г.                   __________________________</w:t>
      </w:r>
    </w:p>
    <w:p w:rsidR="00251913" w:rsidRPr="00251913" w:rsidRDefault="00251913" w:rsidP="00251913">
      <w:pPr>
        <w:jc w:val="both"/>
        <w:rPr>
          <w:rFonts w:ascii="Arial" w:hAnsi="Arial" w:cs="Arial"/>
          <w:sz w:val="16"/>
          <w:szCs w:val="16"/>
        </w:rPr>
      </w:pPr>
      <w:r w:rsidRPr="00251913">
        <w:rPr>
          <w:rFonts w:ascii="Arial" w:hAnsi="Arial" w:cs="Arial"/>
          <w:sz w:val="16"/>
          <w:szCs w:val="16"/>
        </w:rPr>
        <w:t>(подпись)</w:t>
      </w:r>
    </w:p>
    <w:p w:rsidR="00251913" w:rsidRPr="00251913" w:rsidRDefault="00251913" w:rsidP="00251913">
      <w:pPr>
        <w:jc w:val="both"/>
        <w:rPr>
          <w:rFonts w:ascii="Arial" w:hAnsi="Arial" w:cs="Arial"/>
          <w:sz w:val="16"/>
          <w:szCs w:val="16"/>
        </w:rPr>
      </w:pPr>
      <w:r w:rsidRPr="00251913">
        <w:rPr>
          <w:rFonts w:ascii="Arial" w:hAnsi="Arial" w:cs="Arial"/>
          <w:sz w:val="16"/>
          <w:szCs w:val="16"/>
        </w:rPr>
        <w:t xml:space="preserve">Пометка об отказе ознакомления с актом проверки:____________________ </w:t>
      </w:r>
    </w:p>
    <w:p w:rsidR="00251913" w:rsidRPr="00251913" w:rsidRDefault="00251913" w:rsidP="00251913">
      <w:pPr>
        <w:jc w:val="both"/>
        <w:rPr>
          <w:rFonts w:ascii="Arial" w:hAnsi="Arial" w:cs="Arial"/>
          <w:sz w:val="16"/>
          <w:szCs w:val="16"/>
        </w:rPr>
      </w:pPr>
      <w:r w:rsidRPr="00251913">
        <w:rPr>
          <w:rFonts w:ascii="Arial" w:hAnsi="Arial" w:cs="Arial"/>
          <w:sz w:val="16"/>
          <w:szCs w:val="16"/>
        </w:rPr>
        <w:t>(подпись уполномоченного должностного лица (лиц), проводившего проверку)</w:t>
      </w:r>
    </w:p>
    <w:p w:rsidR="00251913" w:rsidRPr="00251913" w:rsidRDefault="00251913" w:rsidP="00251913">
      <w:pPr>
        <w:jc w:val="both"/>
        <w:rPr>
          <w:rFonts w:ascii="Arial" w:hAnsi="Arial" w:cs="Arial"/>
          <w:sz w:val="16"/>
          <w:szCs w:val="16"/>
        </w:rPr>
      </w:pPr>
    </w:p>
    <w:p w:rsidR="00251913" w:rsidRPr="00251913" w:rsidRDefault="00251913" w:rsidP="00251913">
      <w:pPr>
        <w:jc w:val="both"/>
        <w:rPr>
          <w:rFonts w:ascii="Arial" w:hAnsi="Arial" w:cs="Arial"/>
          <w:sz w:val="16"/>
          <w:szCs w:val="16"/>
        </w:rPr>
      </w:pPr>
    </w:p>
    <w:p w:rsidR="00251913" w:rsidRPr="00251913" w:rsidRDefault="00251913" w:rsidP="00251913">
      <w:pPr>
        <w:jc w:val="both"/>
        <w:rPr>
          <w:rFonts w:ascii="Arial" w:hAnsi="Arial" w:cs="Arial"/>
          <w:sz w:val="16"/>
          <w:szCs w:val="16"/>
        </w:rPr>
      </w:pPr>
    </w:p>
    <w:p w:rsidR="00251913" w:rsidRPr="00251913" w:rsidRDefault="00251913" w:rsidP="00251913">
      <w:pPr>
        <w:ind w:right="5102"/>
        <w:jc w:val="both"/>
        <w:rPr>
          <w:rFonts w:ascii="Arial" w:hAnsi="Arial" w:cs="Arial"/>
          <w:sz w:val="16"/>
          <w:szCs w:val="16"/>
        </w:rPr>
      </w:pPr>
      <w:r w:rsidRPr="00251913">
        <w:rPr>
          <w:rFonts w:ascii="Arial" w:hAnsi="Arial" w:cs="Arial"/>
          <w:sz w:val="16"/>
          <w:szCs w:val="16"/>
        </w:rPr>
        <w:t>ПРИЛОЖЕНИЕ № 3</w:t>
      </w:r>
    </w:p>
    <w:p w:rsidR="00251913" w:rsidRPr="00251913" w:rsidRDefault="00251913" w:rsidP="00251913">
      <w:pPr>
        <w:ind w:right="5102"/>
        <w:jc w:val="both"/>
        <w:rPr>
          <w:rFonts w:ascii="Arial" w:hAnsi="Arial" w:cs="Arial"/>
          <w:sz w:val="16"/>
          <w:szCs w:val="16"/>
        </w:rPr>
      </w:pPr>
      <w:r w:rsidRPr="00251913">
        <w:rPr>
          <w:rFonts w:ascii="Arial" w:hAnsi="Arial" w:cs="Arial"/>
          <w:sz w:val="16"/>
          <w:szCs w:val="16"/>
        </w:rPr>
        <w:t xml:space="preserve">к административному регламенту </w:t>
      </w:r>
    </w:p>
    <w:p w:rsidR="00251913" w:rsidRPr="00251913" w:rsidRDefault="00251913" w:rsidP="00251913">
      <w:pPr>
        <w:ind w:right="5102"/>
        <w:jc w:val="both"/>
        <w:rPr>
          <w:rFonts w:ascii="Arial" w:hAnsi="Arial" w:cs="Arial"/>
          <w:sz w:val="16"/>
          <w:szCs w:val="16"/>
        </w:rPr>
      </w:pPr>
      <w:r w:rsidRPr="00251913">
        <w:rPr>
          <w:rFonts w:ascii="Arial" w:hAnsi="Arial" w:cs="Arial"/>
          <w:sz w:val="16"/>
          <w:szCs w:val="16"/>
        </w:rPr>
        <w:t xml:space="preserve">осуществления администрацией </w:t>
      </w:r>
    </w:p>
    <w:p w:rsidR="00251913" w:rsidRPr="00251913" w:rsidRDefault="00251913" w:rsidP="00251913">
      <w:pPr>
        <w:ind w:right="5102"/>
        <w:jc w:val="both"/>
        <w:rPr>
          <w:rFonts w:ascii="Arial" w:hAnsi="Arial" w:cs="Arial"/>
          <w:sz w:val="16"/>
          <w:szCs w:val="16"/>
        </w:rPr>
      </w:pPr>
      <w:r w:rsidRPr="00251913">
        <w:rPr>
          <w:rFonts w:ascii="Arial" w:hAnsi="Arial" w:cs="Arial"/>
          <w:sz w:val="16"/>
          <w:szCs w:val="16"/>
        </w:rPr>
        <w:t xml:space="preserve">Новосельского сельского поселения Новокубанского района муниципального контроля за сохранностью </w:t>
      </w:r>
      <w:proofErr w:type="gramStart"/>
      <w:r w:rsidRPr="00251913">
        <w:rPr>
          <w:rFonts w:ascii="Arial" w:hAnsi="Arial" w:cs="Arial"/>
          <w:sz w:val="16"/>
          <w:szCs w:val="16"/>
        </w:rPr>
        <w:t>автомобильных</w:t>
      </w:r>
      <w:proofErr w:type="gramEnd"/>
      <w:r w:rsidRPr="00251913">
        <w:rPr>
          <w:rFonts w:ascii="Arial" w:hAnsi="Arial" w:cs="Arial"/>
          <w:sz w:val="16"/>
          <w:szCs w:val="16"/>
        </w:rPr>
        <w:t xml:space="preserve"> </w:t>
      </w:r>
    </w:p>
    <w:p w:rsidR="00251913" w:rsidRPr="00251913" w:rsidRDefault="00251913" w:rsidP="00251913">
      <w:pPr>
        <w:ind w:right="5102"/>
        <w:jc w:val="both"/>
        <w:rPr>
          <w:rFonts w:ascii="Arial" w:hAnsi="Arial" w:cs="Arial"/>
          <w:sz w:val="16"/>
          <w:szCs w:val="16"/>
        </w:rPr>
      </w:pPr>
      <w:r w:rsidRPr="00251913">
        <w:rPr>
          <w:rFonts w:ascii="Arial" w:hAnsi="Arial" w:cs="Arial"/>
          <w:sz w:val="16"/>
          <w:szCs w:val="16"/>
        </w:rPr>
        <w:t>дорог местного значения в границах населенных пунктов  Новосельского сельского поселения Новокубанского района</w:t>
      </w:r>
    </w:p>
    <w:p w:rsidR="00251913" w:rsidRPr="00251913" w:rsidRDefault="00251913" w:rsidP="00251913">
      <w:pPr>
        <w:jc w:val="both"/>
        <w:rPr>
          <w:rFonts w:ascii="Arial" w:hAnsi="Arial" w:cs="Arial"/>
          <w:sz w:val="16"/>
          <w:szCs w:val="16"/>
        </w:rPr>
      </w:pPr>
    </w:p>
    <w:bookmarkEnd w:id="38"/>
    <w:p w:rsidR="00251913" w:rsidRPr="00251913" w:rsidRDefault="00251913" w:rsidP="00251913">
      <w:pPr>
        <w:jc w:val="center"/>
        <w:rPr>
          <w:rFonts w:ascii="Arial" w:hAnsi="Arial" w:cs="Arial"/>
          <w:sz w:val="16"/>
          <w:szCs w:val="16"/>
        </w:rPr>
      </w:pPr>
      <w:r w:rsidRPr="00251913">
        <w:rPr>
          <w:rFonts w:ascii="Arial" w:hAnsi="Arial" w:cs="Arial"/>
          <w:sz w:val="16"/>
          <w:szCs w:val="16"/>
        </w:rPr>
        <w:t>ПРЕДПИСАНИЕ</w:t>
      </w:r>
    </w:p>
    <w:p w:rsidR="00251913" w:rsidRPr="00251913" w:rsidRDefault="00251913" w:rsidP="00251913">
      <w:pPr>
        <w:jc w:val="both"/>
        <w:rPr>
          <w:rFonts w:ascii="Arial" w:hAnsi="Arial" w:cs="Arial"/>
          <w:sz w:val="16"/>
          <w:szCs w:val="16"/>
        </w:rPr>
      </w:pPr>
    </w:p>
    <w:p w:rsidR="00251913" w:rsidRPr="00251913" w:rsidRDefault="00251913" w:rsidP="00251913">
      <w:pPr>
        <w:jc w:val="both"/>
        <w:rPr>
          <w:rFonts w:ascii="Arial" w:hAnsi="Arial" w:cs="Arial"/>
          <w:sz w:val="16"/>
          <w:szCs w:val="16"/>
        </w:rPr>
      </w:pPr>
      <w:r w:rsidRPr="00251913">
        <w:rPr>
          <w:rFonts w:ascii="Arial" w:hAnsi="Arial" w:cs="Arial"/>
          <w:sz w:val="16"/>
          <w:szCs w:val="16"/>
        </w:rPr>
        <w:t>«___»____________20___г.                                                                               №____</w:t>
      </w:r>
    </w:p>
    <w:p w:rsidR="00251913" w:rsidRPr="00251913" w:rsidRDefault="00251913" w:rsidP="00251913">
      <w:pPr>
        <w:jc w:val="both"/>
        <w:rPr>
          <w:rFonts w:ascii="Arial" w:hAnsi="Arial" w:cs="Arial"/>
          <w:sz w:val="16"/>
          <w:szCs w:val="16"/>
        </w:rPr>
      </w:pPr>
    </w:p>
    <w:p w:rsidR="00251913" w:rsidRPr="00251913" w:rsidRDefault="00251913" w:rsidP="00251913">
      <w:pPr>
        <w:jc w:val="both"/>
        <w:rPr>
          <w:rFonts w:ascii="Arial" w:hAnsi="Arial" w:cs="Arial"/>
          <w:sz w:val="16"/>
          <w:szCs w:val="16"/>
        </w:rPr>
      </w:pPr>
      <w:r w:rsidRPr="00251913">
        <w:rPr>
          <w:rFonts w:ascii="Arial" w:hAnsi="Arial" w:cs="Arial"/>
          <w:sz w:val="16"/>
          <w:szCs w:val="16"/>
        </w:rPr>
        <w:t>В связи с нарушением _________________________________________________</w:t>
      </w:r>
    </w:p>
    <w:p w:rsidR="00251913" w:rsidRPr="00251913" w:rsidRDefault="00251913" w:rsidP="00251913">
      <w:pPr>
        <w:jc w:val="both"/>
        <w:rPr>
          <w:rFonts w:ascii="Arial" w:hAnsi="Arial" w:cs="Arial"/>
          <w:sz w:val="16"/>
          <w:szCs w:val="16"/>
        </w:rPr>
      </w:pPr>
      <w:r w:rsidRPr="00251913">
        <w:rPr>
          <w:rFonts w:ascii="Arial" w:hAnsi="Arial" w:cs="Arial"/>
          <w:sz w:val="16"/>
          <w:szCs w:val="16"/>
        </w:rPr>
        <w:t>____________________________________________________________________</w:t>
      </w:r>
    </w:p>
    <w:p w:rsidR="00251913" w:rsidRPr="00251913" w:rsidRDefault="00251913" w:rsidP="00251913">
      <w:pPr>
        <w:jc w:val="both"/>
        <w:rPr>
          <w:rFonts w:ascii="Arial" w:hAnsi="Arial" w:cs="Arial"/>
          <w:sz w:val="16"/>
          <w:szCs w:val="16"/>
        </w:rPr>
      </w:pPr>
      <w:r w:rsidRPr="00251913">
        <w:rPr>
          <w:rFonts w:ascii="Arial" w:hAnsi="Arial" w:cs="Arial"/>
          <w:sz w:val="16"/>
          <w:szCs w:val="16"/>
        </w:rPr>
        <w:t>(указывается наименование юридического лица, ФИО руководителя, индивидуального предпринимателя, гражданина)</w:t>
      </w:r>
    </w:p>
    <w:p w:rsidR="00251913" w:rsidRPr="00251913" w:rsidRDefault="00251913" w:rsidP="00251913">
      <w:pPr>
        <w:jc w:val="both"/>
        <w:rPr>
          <w:rFonts w:ascii="Arial" w:hAnsi="Arial" w:cs="Arial"/>
          <w:sz w:val="16"/>
          <w:szCs w:val="16"/>
        </w:rPr>
      </w:pPr>
      <w:r w:rsidRPr="00251913">
        <w:rPr>
          <w:rFonts w:ascii="Arial" w:hAnsi="Arial" w:cs="Arial"/>
          <w:sz w:val="16"/>
          <w:szCs w:val="16"/>
        </w:rPr>
        <w:t>____________________________________________________________________</w:t>
      </w:r>
    </w:p>
    <w:p w:rsidR="00251913" w:rsidRPr="00251913" w:rsidRDefault="00251913" w:rsidP="00251913">
      <w:pPr>
        <w:jc w:val="both"/>
        <w:rPr>
          <w:rFonts w:ascii="Arial" w:hAnsi="Arial" w:cs="Arial"/>
          <w:sz w:val="16"/>
          <w:szCs w:val="16"/>
        </w:rPr>
      </w:pPr>
      <w:proofErr w:type="gramStart"/>
      <w:r w:rsidRPr="00251913">
        <w:rPr>
          <w:rFonts w:ascii="Arial" w:hAnsi="Arial" w:cs="Arial"/>
          <w:sz w:val="16"/>
          <w:szCs w:val="16"/>
        </w:rPr>
        <w:t>(указываются нормативные акты, являющиеся обоснованием направления</w:t>
      </w:r>
      <w:proofErr w:type="gramEnd"/>
    </w:p>
    <w:p w:rsidR="00251913" w:rsidRPr="00251913" w:rsidRDefault="00251913" w:rsidP="00251913">
      <w:pPr>
        <w:jc w:val="both"/>
        <w:rPr>
          <w:rFonts w:ascii="Arial" w:hAnsi="Arial" w:cs="Arial"/>
          <w:sz w:val="16"/>
          <w:szCs w:val="16"/>
        </w:rPr>
      </w:pPr>
      <w:r w:rsidRPr="00251913">
        <w:rPr>
          <w:rFonts w:ascii="Arial" w:hAnsi="Arial" w:cs="Arial"/>
          <w:sz w:val="16"/>
          <w:szCs w:val="16"/>
        </w:rPr>
        <w:t>____________________________________________________________________</w:t>
      </w:r>
    </w:p>
    <w:p w:rsidR="00251913" w:rsidRPr="00251913" w:rsidRDefault="00251913" w:rsidP="00251913">
      <w:pPr>
        <w:jc w:val="both"/>
        <w:rPr>
          <w:rFonts w:ascii="Arial" w:hAnsi="Arial" w:cs="Arial"/>
          <w:sz w:val="16"/>
          <w:szCs w:val="16"/>
        </w:rPr>
      </w:pPr>
      <w:r w:rsidRPr="00251913">
        <w:rPr>
          <w:rFonts w:ascii="Arial" w:hAnsi="Arial" w:cs="Arial"/>
          <w:sz w:val="16"/>
          <w:szCs w:val="16"/>
        </w:rPr>
        <w:t>предписания, и факты, являющиеся причиной направления предписания)</w:t>
      </w:r>
    </w:p>
    <w:p w:rsidR="00251913" w:rsidRPr="00251913" w:rsidRDefault="00251913" w:rsidP="00251913">
      <w:pPr>
        <w:jc w:val="both"/>
        <w:rPr>
          <w:rFonts w:ascii="Arial" w:hAnsi="Arial" w:cs="Arial"/>
          <w:sz w:val="16"/>
          <w:szCs w:val="16"/>
        </w:rPr>
      </w:pPr>
      <w:r w:rsidRPr="00251913">
        <w:rPr>
          <w:rFonts w:ascii="Arial" w:hAnsi="Arial" w:cs="Arial"/>
          <w:sz w:val="16"/>
          <w:szCs w:val="16"/>
        </w:rPr>
        <w:t>____________________________________________________________________</w:t>
      </w:r>
    </w:p>
    <w:p w:rsidR="00251913" w:rsidRPr="00251913" w:rsidRDefault="00251913" w:rsidP="00251913">
      <w:pPr>
        <w:jc w:val="both"/>
        <w:rPr>
          <w:rFonts w:ascii="Arial" w:hAnsi="Arial" w:cs="Arial"/>
          <w:sz w:val="16"/>
          <w:szCs w:val="16"/>
        </w:rPr>
      </w:pPr>
      <w:r w:rsidRPr="00251913">
        <w:rPr>
          <w:rFonts w:ascii="Arial" w:hAnsi="Arial" w:cs="Arial"/>
          <w:sz w:val="16"/>
          <w:szCs w:val="16"/>
        </w:rPr>
        <w:t xml:space="preserve">орган муниципального </w:t>
      </w:r>
      <w:proofErr w:type="gramStart"/>
      <w:r w:rsidRPr="00251913">
        <w:rPr>
          <w:rFonts w:ascii="Arial" w:hAnsi="Arial" w:cs="Arial"/>
          <w:sz w:val="16"/>
          <w:szCs w:val="16"/>
        </w:rPr>
        <w:t>контроля за</w:t>
      </w:r>
      <w:proofErr w:type="gramEnd"/>
      <w:r w:rsidRPr="00251913">
        <w:rPr>
          <w:rFonts w:ascii="Arial" w:hAnsi="Arial" w:cs="Arial"/>
          <w:sz w:val="16"/>
          <w:szCs w:val="16"/>
        </w:rPr>
        <w:t xml:space="preserve"> сохранностью автомобильных дорог местного значения в границах населенных пунктов ____________ сельского поселения __________ района предписывает:</w:t>
      </w:r>
    </w:p>
    <w:p w:rsidR="00251913" w:rsidRPr="00251913" w:rsidRDefault="00251913" w:rsidP="00251913">
      <w:pPr>
        <w:jc w:val="both"/>
        <w:rPr>
          <w:rFonts w:ascii="Arial" w:hAnsi="Arial" w:cs="Arial"/>
          <w:sz w:val="16"/>
          <w:szCs w:val="16"/>
        </w:rPr>
      </w:pPr>
      <w:r w:rsidRPr="00251913">
        <w:rPr>
          <w:rFonts w:ascii="Arial" w:hAnsi="Arial" w:cs="Arial"/>
          <w:sz w:val="16"/>
          <w:szCs w:val="16"/>
        </w:rPr>
        <w:t xml:space="preserve">_____________________________________________________________________ </w:t>
      </w:r>
    </w:p>
    <w:p w:rsidR="00251913" w:rsidRPr="00251913" w:rsidRDefault="00251913" w:rsidP="00251913">
      <w:pPr>
        <w:jc w:val="both"/>
        <w:rPr>
          <w:rFonts w:ascii="Arial" w:hAnsi="Arial" w:cs="Arial"/>
          <w:sz w:val="16"/>
          <w:szCs w:val="16"/>
        </w:rPr>
      </w:pPr>
      <w:r w:rsidRPr="00251913">
        <w:rPr>
          <w:rFonts w:ascii="Arial" w:hAnsi="Arial" w:cs="Arial"/>
          <w:sz w:val="16"/>
          <w:szCs w:val="16"/>
        </w:rPr>
        <w:t>(наименование юридического лица, индивидуального предпринимателя в дательном падеже)</w:t>
      </w:r>
    </w:p>
    <w:p w:rsidR="00251913" w:rsidRPr="00251913" w:rsidRDefault="00251913" w:rsidP="00251913">
      <w:pPr>
        <w:jc w:val="both"/>
        <w:rPr>
          <w:rFonts w:ascii="Arial" w:hAnsi="Arial" w:cs="Arial"/>
          <w:sz w:val="16"/>
          <w:szCs w:val="16"/>
        </w:rPr>
      </w:pPr>
      <w:r w:rsidRPr="00251913">
        <w:rPr>
          <w:rFonts w:ascii="Arial" w:hAnsi="Arial" w:cs="Arial"/>
          <w:sz w:val="16"/>
          <w:szCs w:val="16"/>
        </w:rPr>
        <w:t xml:space="preserve">в срок __________________ </w:t>
      </w:r>
      <w:proofErr w:type="gramStart"/>
      <w:r w:rsidRPr="00251913">
        <w:rPr>
          <w:rFonts w:ascii="Arial" w:hAnsi="Arial" w:cs="Arial"/>
          <w:sz w:val="16"/>
          <w:szCs w:val="16"/>
        </w:rPr>
        <w:t>с даты получения</w:t>
      </w:r>
      <w:proofErr w:type="gramEnd"/>
      <w:r w:rsidRPr="00251913">
        <w:rPr>
          <w:rFonts w:ascii="Arial" w:hAnsi="Arial" w:cs="Arial"/>
          <w:sz w:val="16"/>
          <w:szCs w:val="16"/>
        </w:rPr>
        <w:t xml:space="preserve"> настоящего предписания принять</w:t>
      </w:r>
    </w:p>
    <w:p w:rsidR="00251913" w:rsidRPr="00251913" w:rsidRDefault="00251913" w:rsidP="00251913">
      <w:pPr>
        <w:jc w:val="both"/>
        <w:rPr>
          <w:rFonts w:ascii="Arial" w:hAnsi="Arial" w:cs="Arial"/>
          <w:sz w:val="16"/>
          <w:szCs w:val="16"/>
        </w:rPr>
      </w:pPr>
      <w:r w:rsidRPr="00251913">
        <w:rPr>
          <w:rFonts w:ascii="Arial" w:hAnsi="Arial" w:cs="Arial"/>
          <w:sz w:val="16"/>
          <w:szCs w:val="16"/>
        </w:rPr>
        <w:t>меры, направленные на устранение и  недопущение в дальнейшей деятельности</w:t>
      </w:r>
    </w:p>
    <w:p w:rsidR="00251913" w:rsidRPr="00251913" w:rsidRDefault="00251913" w:rsidP="00251913">
      <w:pPr>
        <w:jc w:val="both"/>
        <w:rPr>
          <w:rFonts w:ascii="Arial" w:hAnsi="Arial" w:cs="Arial"/>
          <w:sz w:val="16"/>
          <w:szCs w:val="16"/>
        </w:rPr>
      </w:pPr>
      <w:r w:rsidRPr="00251913">
        <w:rPr>
          <w:rFonts w:ascii="Arial" w:hAnsi="Arial" w:cs="Arial"/>
          <w:sz w:val="16"/>
          <w:szCs w:val="16"/>
        </w:rPr>
        <w:t>нарушений: ___________________________________________________________________</w:t>
      </w:r>
    </w:p>
    <w:p w:rsidR="00251913" w:rsidRPr="00251913" w:rsidRDefault="00251913" w:rsidP="00251913">
      <w:pPr>
        <w:jc w:val="both"/>
        <w:rPr>
          <w:rFonts w:ascii="Arial" w:hAnsi="Arial" w:cs="Arial"/>
          <w:sz w:val="16"/>
          <w:szCs w:val="16"/>
        </w:rPr>
      </w:pPr>
      <w:r w:rsidRPr="00251913">
        <w:rPr>
          <w:rFonts w:ascii="Arial" w:hAnsi="Arial" w:cs="Arial"/>
          <w:sz w:val="16"/>
          <w:szCs w:val="16"/>
        </w:rPr>
        <w:t>(указываются допущенные нарушения законодательства)</w:t>
      </w:r>
    </w:p>
    <w:p w:rsidR="00251913" w:rsidRPr="00251913" w:rsidRDefault="00251913" w:rsidP="00251913">
      <w:pPr>
        <w:jc w:val="both"/>
        <w:rPr>
          <w:rFonts w:ascii="Arial" w:hAnsi="Arial" w:cs="Arial"/>
          <w:sz w:val="16"/>
          <w:szCs w:val="16"/>
        </w:rPr>
      </w:pPr>
      <w:r w:rsidRPr="00251913">
        <w:rPr>
          <w:rFonts w:ascii="Arial" w:hAnsi="Arial" w:cs="Arial"/>
          <w:sz w:val="16"/>
          <w:szCs w:val="16"/>
        </w:rPr>
        <w:t>____________________________________________________________________</w:t>
      </w:r>
    </w:p>
    <w:p w:rsidR="00251913" w:rsidRPr="00251913" w:rsidRDefault="00251913" w:rsidP="00251913">
      <w:pPr>
        <w:jc w:val="both"/>
        <w:rPr>
          <w:rFonts w:ascii="Arial" w:hAnsi="Arial" w:cs="Arial"/>
          <w:sz w:val="16"/>
          <w:szCs w:val="16"/>
        </w:rPr>
      </w:pPr>
      <w:r w:rsidRPr="00251913">
        <w:rPr>
          <w:rFonts w:ascii="Arial" w:hAnsi="Arial" w:cs="Arial"/>
          <w:sz w:val="16"/>
          <w:szCs w:val="16"/>
        </w:rPr>
        <w:t>____________________________________________________________________</w:t>
      </w:r>
    </w:p>
    <w:p w:rsidR="00251913" w:rsidRPr="00251913" w:rsidRDefault="00251913" w:rsidP="00251913">
      <w:pPr>
        <w:jc w:val="both"/>
        <w:rPr>
          <w:rFonts w:ascii="Arial" w:hAnsi="Arial" w:cs="Arial"/>
          <w:sz w:val="16"/>
          <w:szCs w:val="16"/>
        </w:rPr>
      </w:pPr>
    </w:p>
    <w:p w:rsidR="00251913" w:rsidRPr="00251913" w:rsidRDefault="00251913" w:rsidP="00251913">
      <w:pPr>
        <w:jc w:val="both"/>
        <w:rPr>
          <w:rFonts w:ascii="Arial" w:hAnsi="Arial" w:cs="Arial"/>
          <w:sz w:val="16"/>
          <w:szCs w:val="16"/>
        </w:rPr>
      </w:pPr>
      <w:r w:rsidRPr="00251913">
        <w:rPr>
          <w:rFonts w:ascii="Arial" w:hAnsi="Arial" w:cs="Arial"/>
          <w:sz w:val="16"/>
          <w:szCs w:val="16"/>
        </w:rPr>
        <w:t xml:space="preserve">Информацию о ходе выполнения предписания необходимо представить в администрацию Новосельского сельского поселения Новокубанского района в срок </w:t>
      </w:r>
      <w:proofErr w:type="gramStart"/>
      <w:r w:rsidRPr="00251913">
        <w:rPr>
          <w:rFonts w:ascii="Arial" w:hAnsi="Arial" w:cs="Arial"/>
          <w:sz w:val="16"/>
          <w:szCs w:val="16"/>
        </w:rPr>
        <w:t>до</w:t>
      </w:r>
      <w:proofErr w:type="gramEnd"/>
      <w:r w:rsidRPr="00251913">
        <w:rPr>
          <w:rFonts w:ascii="Arial" w:hAnsi="Arial" w:cs="Arial"/>
          <w:sz w:val="16"/>
          <w:szCs w:val="16"/>
        </w:rPr>
        <w:t xml:space="preserve"> ____________________________________________</w:t>
      </w:r>
    </w:p>
    <w:p w:rsidR="00251913" w:rsidRPr="00251913" w:rsidRDefault="00251913" w:rsidP="00251913">
      <w:pPr>
        <w:jc w:val="both"/>
        <w:rPr>
          <w:rFonts w:ascii="Arial" w:hAnsi="Arial" w:cs="Arial"/>
          <w:sz w:val="16"/>
          <w:szCs w:val="16"/>
        </w:rPr>
      </w:pPr>
      <w:r w:rsidRPr="00251913">
        <w:rPr>
          <w:rFonts w:ascii="Arial" w:hAnsi="Arial" w:cs="Arial"/>
          <w:sz w:val="16"/>
          <w:szCs w:val="16"/>
        </w:rPr>
        <w:t xml:space="preserve">  </w:t>
      </w:r>
    </w:p>
    <w:p w:rsidR="00251913" w:rsidRPr="00251913" w:rsidRDefault="00251913" w:rsidP="00251913">
      <w:pPr>
        <w:jc w:val="both"/>
        <w:rPr>
          <w:rFonts w:ascii="Arial" w:hAnsi="Arial" w:cs="Arial"/>
          <w:sz w:val="16"/>
          <w:szCs w:val="16"/>
        </w:rPr>
      </w:pPr>
      <w:proofErr w:type="gramStart"/>
      <w:r w:rsidRPr="00251913">
        <w:rPr>
          <w:rFonts w:ascii="Arial" w:hAnsi="Arial" w:cs="Arial"/>
          <w:sz w:val="16"/>
          <w:szCs w:val="16"/>
        </w:rPr>
        <w:t>Вынесение настоящего предписания может быть обжаловано лицом, виновным в совершении нарушения  в  течение 3-х месяцев  со дня его получения в _________________________________________________________, либо в судебном порядке.</w:t>
      </w:r>
      <w:proofErr w:type="gramEnd"/>
    </w:p>
    <w:p w:rsidR="00251913" w:rsidRPr="00251913" w:rsidRDefault="00251913" w:rsidP="00251913">
      <w:pPr>
        <w:jc w:val="both"/>
        <w:rPr>
          <w:rFonts w:ascii="Arial" w:hAnsi="Arial" w:cs="Arial"/>
          <w:sz w:val="16"/>
          <w:szCs w:val="16"/>
        </w:rPr>
      </w:pPr>
      <w:r w:rsidRPr="00251913">
        <w:rPr>
          <w:rFonts w:ascii="Arial" w:hAnsi="Arial" w:cs="Arial"/>
          <w:sz w:val="16"/>
          <w:szCs w:val="16"/>
        </w:rPr>
        <w:t>Предписание составлено в двух экземплярах.</w:t>
      </w:r>
    </w:p>
    <w:p w:rsidR="00251913" w:rsidRPr="00251913" w:rsidRDefault="00251913" w:rsidP="00251913">
      <w:pPr>
        <w:jc w:val="both"/>
        <w:rPr>
          <w:rFonts w:ascii="Arial" w:hAnsi="Arial" w:cs="Arial"/>
          <w:sz w:val="16"/>
          <w:szCs w:val="16"/>
        </w:rPr>
      </w:pPr>
      <w:r w:rsidRPr="00251913">
        <w:rPr>
          <w:rFonts w:ascii="Arial" w:hAnsi="Arial" w:cs="Arial"/>
          <w:sz w:val="16"/>
          <w:szCs w:val="16"/>
        </w:rPr>
        <w:t>Один экземпляр получил:</w:t>
      </w:r>
    </w:p>
    <w:p w:rsidR="00251913" w:rsidRPr="00251913" w:rsidRDefault="00251913" w:rsidP="00251913">
      <w:pPr>
        <w:jc w:val="both"/>
        <w:rPr>
          <w:rFonts w:ascii="Arial" w:hAnsi="Arial" w:cs="Arial"/>
          <w:sz w:val="16"/>
          <w:szCs w:val="16"/>
        </w:rPr>
      </w:pPr>
      <w:r w:rsidRPr="00251913">
        <w:rPr>
          <w:rFonts w:ascii="Arial" w:hAnsi="Arial" w:cs="Arial"/>
          <w:sz w:val="16"/>
          <w:szCs w:val="16"/>
        </w:rPr>
        <w:t>____________________________________________________________________</w:t>
      </w:r>
    </w:p>
    <w:p w:rsidR="00251913" w:rsidRPr="00251913" w:rsidRDefault="00251913" w:rsidP="00251913">
      <w:pPr>
        <w:jc w:val="both"/>
        <w:rPr>
          <w:rFonts w:ascii="Arial" w:hAnsi="Arial" w:cs="Arial"/>
          <w:sz w:val="16"/>
          <w:szCs w:val="16"/>
        </w:rPr>
      </w:pPr>
      <w:r w:rsidRPr="00251913">
        <w:rPr>
          <w:rFonts w:ascii="Arial" w:hAnsi="Arial" w:cs="Arial"/>
          <w:sz w:val="16"/>
          <w:szCs w:val="16"/>
        </w:rPr>
        <w:t>(указывается наименование юридического лица, ФИО руководителя, индивидуального предпринимателя, гражданина, получившего предписание)</w:t>
      </w:r>
    </w:p>
    <w:p w:rsidR="00251913" w:rsidRPr="00251913" w:rsidRDefault="00251913" w:rsidP="00251913">
      <w:pPr>
        <w:jc w:val="both"/>
        <w:rPr>
          <w:rFonts w:ascii="Arial" w:hAnsi="Arial" w:cs="Arial"/>
          <w:sz w:val="16"/>
          <w:szCs w:val="16"/>
        </w:rPr>
      </w:pPr>
      <w:r w:rsidRPr="00251913">
        <w:rPr>
          <w:rFonts w:ascii="Arial" w:hAnsi="Arial" w:cs="Arial"/>
          <w:sz w:val="16"/>
          <w:szCs w:val="16"/>
        </w:rPr>
        <w:t>___________________________________________________________________</w:t>
      </w:r>
    </w:p>
    <w:p w:rsidR="00251913" w:rsidRPr="00251913" w:rsidRDefault="00251913" w:rsidP="00251913">
      <w:pPr>
        <w:jc w:val="both"/>
        <w:rPr>
          <w:rFonts w:ascii="Arial" w:hAnsi="Arial" w:cs="Arial"/>
          <w:sz w:val="16"/>
          <w:szCs w:val="16"/>
        </w:rPr>
      </w:pPr>
      <w:r w:rsidRPr="00251913">
        <w:rPr>
          <w:rFonts w:ascii="Arial" w:hAnsi="Arial" w:cs="Arial"/>
          <w:sz w:val="16"/>
          <w:szCs w:val="16"/>
        </w:rPr>
        <w:t>(если предписание направлено почтой с уведомлением о вручении - дата и номер почтовой квитанции, дата и номер уведомления о вручении предписания)</w:t>
      </w:r>
    </w:p>
    <w:p w:rsidR="00251913" w:rsidRPr="00251913" w:rsidRDefault="00251913" w:rsidP="00251913">
      <w:pPr>
        <w:jc w:val="both"/>
        <w:rPr>
          <w:rFonts w:ascii="Arial" w:hAnsi="Arial" w:cs="Arial"/>
          <w:sz w:val="16"/>
          <w:szCs w:val="16"/>
        </w:rPr>
      </w:pPr>
    </w:p>
    <w:p w:rsidR="00251913" w:rsidRPr="00251913" w:rsidRDefault="00251913" w:rsidP="00251913">
      <w:pPr>
        <w:jc w:val="both"/>
        <w:rPr>
          <w:rFonts w:ascii="Arial" w:hAnsi="Arial" w:cs="Arial"/>
          <w:sz w:val="16"/>
          <w:szCs w:val="16"/>
        </w:rPr>
      </w:pPr>
      <w:r w:rsidRPr="00251913">
        <w:rPr>
          <w:rFonts w:ascii="Arial" w:hAnsi="Arial" w:cs="Arial"/>
          <w:sz w:val="16"/>
          <w:szCs w:val="16"/>
        </w:rPr>
        <w:t>______________________________ _________________   ___________________</w:t>
      </w:r>
    </w:p>
    <w:p w:rsidR="00251913" w:rsidRPr="00251913" w:rsidRDefault="00251913" w:rsidP="00251913">
      <w:pPr>
        <w:jc w:val="both"/>
        <w:rPr>
          <w:rFonts w:ascii="Arial" w:hAnsi="Arial" w:cs="Arial"/>
          <w:sz w:val="16"/>
          <w:szCs w:val="16"/>
        </w:rPr>
      </w:pPr>
      <w:proofErr w:type="gramStart"/>
      <w:r w:rsidRPr="00251913">
        <w:rPr>
          <w:rFonts w:ascii="Arial" w:hAnsi="Arial" w:cs="Arial"/>
          <w:sz w:val="16"/>
          <w:szCs w:val="16"/>
        </w:rPr>
        <w:t>(наименование должности лица,          (подпись)                  (расшифровка подписи)</w:t>
      </w:r>
      <w:proofErr w:type="gramEnd"/>
    </w:p>
    <w:p w:rsidR="00251913" w:rsidRPr="00251913" w:rsidRDefault="00251913" w:rsidP="00251913">
      <w:pPr>
        <w:jc w:val="both"/>
        <w:rPr>
          <w:rFonts w:ascii="Arial" w:hAnsi="Arial" w:cs="Arial"/>
          <w:sz w:val="16"/>
          <w:szCs w:val="16"/>
        </w:rPr>
      </w:pPr>
      <w:proofErr w:type="gramStart"/>
      <w:r w:rsidRPr="00251913">
        <w:rPr>
          <w:rFonts w:ascii="Arial" w:hAnsi="Arial" w:cs="Arial"/>
          <w:sz w:val="16"/>
          <w:szCs w:val="16"/>
        </w:rPr>
        <w:t>подписавшего</w:t>
      </w:r>
      <w:proofErr w:type="gramEnd"/>
      <w:r w:rsidRPr="00251913">
        <w:rPr>
          <w:rFonts w:ascii="Arial" w:hAnsi="Arial" w:cs="Arial"/>
          <w:sz w:val="16"/>
          <w:szCs w:val="16"/>
        </w:rPr>
        <w:t xml:space="preserve"> документ)</w:t>
      </w:r>
    </w:p>
    <w:p w:rsidR="00251913" w:rsidRDefault="00251913" w:rsidP="00263098">
      <w:pPr>
        <w:jc w:val="both"/>
        <w:rPr>
          <w:rFonts w:ascii="Arial" w:hAnsi="Arial" w:cs="Arial"/>
          <w:sz w:val="16"/>
          <w:szCs w:val="16"/>
        </w:rPr>
      </w:pPr>
    </w:p>
    <w:p w:rsidR="00251913" w:rsidRDefault="00251913" w:rsidP="0026309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251913" w:rsidP="00263098">
            <w:pPr>
              <w:rPr>
                <w:rFonts w:ascii="Arial" w:hAnsi="Arial" w:cs="Arial"/>
                <w:sz w:val="16"/>
                <w:szCs w:val="16"/>
              </w:rPr>
            </w:pPr>
            <w:r>
              <w:rPr>
                <w:rFonts w:ascii="Arial" w:hAnsi="Arial" w:cs="Arial"/>
                <w:sz w:val="16"/>
                <w:szCs w:val="16"/>
              </w:rPr>
              <w:t>13</w:t>
            </w:r>
            <w:r w:rsidR="001C3D4C" w:rsidRPr="00E02C75">
              <w:rPr>
                <w:rFonts w:ascii="Arial" w:hAnsi="Arial" w:cs="Arial"/>
                <w:sz w:val="16"/>
                <w:szCs w:val="16"/>
              </w:rPr>
              <w:t>.</w:t>
            </w:r>
            <w:r w:rsidR="00412EEA">
              <w:rPr>
                <w:rFonts w:ascii="Arial" w:hAnsi="Arial" w:cs="Arial"/>
                <w:sz w:val="16"/>
                <w:szCs w:val="16"/>
              </w:rPr>
              <w:t>0</w:t>
            </w:r>
            <w:r>
              <w:rPr>
                <w:rFonts w:ascii="Arial" w:hAnsi="Arial" w:cs="Arial"/>
                <w:sz w:val="16"/>
                <w:szCs w:val="16"/>
              </w:rPr>
              <w:t>3</w:t>
            </w:r>
            <w:r w:rsidR="001C3D4C"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251913">
              <w:rPr>
                <w:rFonts w:ascii="Arial" w:hAnsi="Arial" w:cs="Arial"/>
                <w:sz w:val="16"/>
                <w:szCs w:val="16"/>
              </w:rPr>
              <w:t>14</w:t>
            </w:r>
            <w:r w:rsidRPr="00E02C75">
              <w:rPr>
                <w:rFonts w:ascii="Arial" w:hAnsi="Arial" w:cs="Arial"/>
                <w:sz w:val="16"/>
                <w:szCs w:val="16"/>
              </w:rPr>
              <w:t>.</w:t>
            </w:r>
            <w:r w:rsidR="00412EEA">
              <w:rPr>
                <w:rFonts w:ascii="Arial" w:hAnsi="Arial" w:cs="Arial"/>
                <w:sz w:val="16"/>
                <w:szCs w:val="16"/>
              </w:rPr>
              <w:t>0</w:t>
            </w:r>
            <w:r w:rsidR="00251913">
              <w:rPr>
                <w:rFonts w:ascii="Arial" w:hAnsi="Arial" w:cs="Arial"/>
                <w:sz w:val="16"/>
                <w:szCs w:val="16"/>
              </w:rPr>
              <w:t>3</w:t>
            </w:r>
            <w:r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411D24">
      <w:headerReference w:type="even" r:id="rId22"/>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E0D" w:rsidRDefault="00BA6E0D">
      <w:r>
        <w:separator/>
      </w:r>
    </w:p>
  </w:endnote>
  <w:endnote w:type="continuationSeparator" w:id="0">
    <w:p w:rsidR="00BA6E0D" w:rsidRDefault="00BA6E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E0D" w:rsidRDefault="00BA6E0D">
      <w:r>
        <w:separator/>
      </w:r>
    </w:p>
  </w:footnote>
  <w:footnote w:type="continuationSeparator" w:id="0">
    <w:p w:rsidR="00BA6E0D" w:rsidRDefault="00BA6E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546" w:rsidRDefault="00EF7F87" w:rsidP="00A558D3">
    <w:pPr>
      <w:pStyle w:val="af3"/>
      <w:framePr w:wrap="around" w:vAnchor="text" w:hAnchor="margin" w:xAlign="center" w:y="1"/>
      <w:rPr>
        <w:rStyle w:val="afc"/>
      </w:rPr>
    </w:pPr>
    <w:r>
      <w:rPr>
        <w:rStyle w:val="afc"/>
      </w:rPr>
      <w:fldChar w:fldCharType="begin"/>
    </w:r>
    <w:r w:rsidR="002C6546">
      <w:rPr>
        <w:rStyle w:val="afc"/>
      </w:rPr>
      <w:instrText xml:space="preserve">PAGE  </w:instrText>
    </w:r>
    <w:r>
      <w:rPr>
        <w:rStyle w:val="afc"/>
      </w:rPr>
      <w:fldChar w:fldCharType="end"/>
    </w:r>
  </w:p>
  <w:p w:rsidR="002C6546" w:rsidRDefault="002C654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8">
    <w:nsid w:val="152A13D2"/>
    <w:multiLevelType w:val="hybridMultilevel"/>
    <w:tmpl w:val="346673E8"/>
    <w:lvl w:ilvl="0" w:tplc="299E0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12">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4">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7">
    <w:nsid w:val="37115561"/>
    <w:multiLevelType w:val="hybridMultilevel"/>
    <w:tmpl w:val="CCD6B7F2"/>
    <w:lvl w:ilvl="0" w:tplc="4B72B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6">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1">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32">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5"/>
  </w:num>
  <w:num w:numId="3">
    <w:abstractNumId w:val="16"/>
  </w:num>
  <w:num w:numId="4">
    <w:abstractNumId w:val="31"/>
  </w:num>
  <w:num w:numId="5">
    <w:abstractNumId w:val="23"/>
  </w:num>
  <w:num w:numId="6">
    <w:abstractNumId w:val="7"/>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30"/>
  </w:num>
  <w:num w:numId="10">
    <w:abstractNumId w:val="35"/>
  </w:num>
  <w:num w:numId="11">
    <w:abstractNumId w:val="36"/>
  </w:num>
  <w:num w:numId="12">
    <w:abstractNumId w:val="12"/>
  </w:num>
  <w:num w:numId="13">
    <w:abstractNumId w:val="6"/>
  </w:num>
  <w:num w:numId="14">
    <w:abstractNumId w:val="27"/>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4"/>
  </w:num>
  <w:num w:numId="19">
    <w:abstractNumId w:val="20"/>
  </w:num>
  <w:num w:numId="20">
    <w:abstractNumId w:val="37"/>
  </w:num>
  <w:num w:numId="21">
    <w:abstractNumId w:val="14"/>
  </w:num>
  <w:num w:numId="22">
    <w:abstractNumId w:val="5"/>
  </w:num>
  <w:num w:numId="23">
    <w:abstractNumId w:val="29"/>
  </w:num>
  <w:num w:numId="24">
    <w:abstractNumId w:val="3"/>
  </w:num>
  <w:num w:numId="25">
    <w:abstractNumId w:val="10"/>
  </w:num>
  <w:num w:numId="26">
    <w:abstractNumId w:val="28"/>
  </w:num>
  <w:num w:numId="27">
    <w:abstractNumId w:val="2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4"/>
  </w:num>
  <w:num w:numId="31">
    <w:abstractNumId w:val="19"/>
  </w:num>
  <w:num w:numId="32">
    <w:abstractNumId w:val="32"/>
  </w:num>
  <w:num w:numId="33">
    <w:abstractNumId w:val="22"/>
  </w:num>
  <w:num w:numId="34">
    <w:abstractNumId w:val="26"/>
  </w:num>
  <w:num w:numId="35">
    <w:abstractNumId w:val="17"/>
  </w:num>
  <w:num w:numId="36">
    <w:abstractNumId w:val="8"/>
  </w:num>
  <w:num w:numId="37">
    <w:abstractNumId w:val="15"/>
  </w:num>
  <w:num w:numId="38">
    <w:abstractNumId w:val="9"/>
  </w:num>
  <w:num w:numId="39">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261122"/>
  </w:hdrShapeDefaults>
  <w:footnotePr>
    <w:footnote w:id="-1"/>
    <w:footnote w:id="0"/>
  </w:footnotePr>
  <w:endnotePr>
    <w:endnote w:id="-1"/>
    <w:endnote w:id="0"/>
  </w:endnotePr>
  <w:compat/>
  <w:rsids>
    <w:rsidRoot w:val="00352038"/>
    <w:rsid w:val="00001A6A"/>
    <w:rsid w:val="00006286"/>
    <w:rsid w:val="00007A2E"/>
    <w:rsid w:val="000124AF"/>
    <w:rsid w:val="000202AA"/>
    <w:rsid w:val="00022FB6"/>
    <w:rsid w:val="0002370C"/>
    <w:rsid w:val="000328F3"/>
    <w:rsid w:val="00032B18"/>
    <w:rsid w:val="000368F5"/>
    <w:rsid w:val="00040AD1"/>
    <w:rsid w:val="00052919"/>
    <w:rsid w:val="00052997"/>
    <w:rsid w:val="0005547B"/>
    <w:rsid w:val="000573CB"/>
    <w:rsid w:val="000605F9"/>
    <w:rsid w:val="00062ADF"/>
    <w:rsid w:val="00066746"/>
    <w:rsid w:val="00071DBF"/>
    <w:rsid w:val="00074862"/>
    <w:rsid w:val="00080235"/>
    <w:rsid w:val="000828FA"/>
    <w:rsid w:val="00086C1D"/>
    <w:rsid w:val="00090C84"/>
    <w:rsid w:val="000B0C22"/>
    <w:rsid w:val="000B62E6"/>
    <w:rsid w:val="000B72F5"/>
    <w:rsid w:val="000C27EE"/>
    <w:rsid w:val="000C469A"/>
    <w:rsid w:val="000C616F"/>
    <w:rsid w:val="000F79D3"/>
    <w:rsid w:val="00117D4D"/>
    <w:rsid w:val="00121158"/>
    <w:rsid w:val="00127B3E"/>
    <w:rsid w:val="0013040C"/>
    <w:rsid w:val="00130469"/>
    <w:rsid w:val="00130DC7"/>
    <w:rsid w:val="00141126"/>
    <w:rsid w:val="0014175E"/>
    <w:rsid w:val="00141CEE"/>
    <w:rsid w:val="00142784"/>
    <w:rsid w:val="0015130E"/>
    <w:rsid w:val="00157B70"/>
    <w:rsid w:val="001616F8"/>
    <w:rsid w:val="00180155"/>
    <w:rsid w:val="00183686"/>
    <w:rsid w:val="00196584"/>
    <w:rsid w:val="001C3D4C"/>
    <w:rsid w:val="001C5BFA"/>
    <w:rsid w:val="001D0577"/>
    <w:rsid w:val="001D1E44"/>
    <w:rsid w:val="001D1EDF"/>
    <w:rsid w:val="001F1FF9"/>
    <w:rsid w:val="00200C32"/>
    <w:rsid w:val="00201A47"/>
    <w:rsid w:val="002049C3"/>
    <w:rsid w:val="00206E98"/>
    <w:rsid w:val="00217583"/>
    <w:rsid w:val="00225D08"/>
    <w:rsid w:val="00226586"/>
    <w:rsid w:val="00235ACE"/>
    <w:rsid w:val="002462AB"/>
    <w:rsid w:val="00251913"/>
    <w:rsid w:val="00261AB0"/>
    <w:rsid w:val="002621D1"/>
    <w:rsid w:val="00263098"/>
    <w:rsid w:val="00273289"/>
    <w:rsid w:val="002735C7"/>
    <w:rsid w:val="002806D3"/>
    <w:rsid w:val="00283F2E"/>
    <w:rsid w:val="00285167"/>
    <w:rsid w:val="0029107A"/>
    <w:rsid w:val="00295250"/>
    <w:rsid w:val="002954CA"/>
    <w:rsid w:val="00296C4C"/>
    <w:rsid w:val="002A7DB9"/>
    <w:rsid w:val="002B213B"/>
    <w:rsid w:val="002B4AA6"/>
    <w:rsid w:val="002C1FDD"/>
    <w:rsid w:val="002C51F1"/>
    <w:rsid w:val="002C6546"/>
    <w:rsid w:val="002D165D"/>
    <w:rsid w:val="002D63B1"/>
    <w:rsid w:val="002E085D"/>
    <w:rsid w:val="002F3DD8"/>
    <w:rsid w:val="002F5A0B"/>
    <w:rsid w:val="003016E4"/>
    <w:rsid w:val="0030655A"/>
    <w:rsid w:val="00317062"/>
    <w:rsid w:val="00321DCA"/>
    <w:rsid w:val="0032305F"/>
    <w:rsid w:val="00326359"/>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6FBF"/>
    <w:rsid w:val="0037186E"/>
    <w:rsid w:val="003726A4"/>
    <w:rsid w:val="00377203"/>
    <w:rsid w:val="00384E26"/>
    <w:rsid w:val="00387C1C"/>
    <w:rsid w:val="0039681D"/>
    <w:rsid w:val="003971FF"/>
    <w:rsid w:val="00397529"/>
    <w:rsid w:val="003A0645"/>
    <w:rsid w:val="003B6908"/>
    <w:rsid w:val="003C1F24"/>
    <w:rsid w:val="003C209A"/>
    <w:rsid w:val="003C5F79"/>
    <w:rsid w:val="003C6CF3"/>
    <w:rsid w:val="003D6196"/>
    <w:rsid w:val="003E2789"/>
    <w:rsid w:val="003E686A"/>
    <w:rsid w:val="003F19E4"/>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3167D"/>
    <w:rsid w:val="0043466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90E22"/>
    <w:rsid w:val="004A0D61"/>
    <w:rsid w:val="004A1455"/>
    <w:rsid w:val="004A4C5E"/>
    <w:rsid w:val="004C035C"/>
    <w:rsid w:val="004D34F8"/>
    <w:rsid w:val="004D63E7"/>
    <w:rsid w:val="004E19C2"/>
    <w:rsid w:val="004E5EF2"/>
    <w:rsid w:val="004F4123"/>
    <w:rsid w:val="005101BC"/>
    <w:rsid w:val="00516525"/>
    <w:rsid w:val="0052718A"/>
    <w:rsid w:val="005332AF"/>
    <w:rsid w:val="00552F0E"/>
    <w:rsid w:val="00566226"/>
    <w:rsid w:val="00571431"/>
    <w:rsid w:val="005807BA"/>
    <w:rsid w:val="00585BC9"/>
    <w:rsid w:val="00596CD4"/>
    <w:rsid w:val="005A5920"/>
    <w:rsid w:val="005A79DC"/>
    <w:rsid w:val="005B3D8B"/>
    <w:rsid w:val="005B4FE5"/>
    <w:rsid w:val="005C3DD0"/>
    <w:rsid w:val="005C7FE9"/>
    <w:rsid w:val="005D206B"/>
    <w:rsid w:val="005D5A76"/>
    <w:rsid w:val="005E37B7"/>
    <w:rsid w:val="005F20D6"/>
    <w:rsid w:val="005F2603"/>
    <w:rsid w:val="005F5426"/>
    <w:rsid w:val="0060281D"/>
    <w:rsid w:val="00602854"/>
    <w:rsid w:val="00603436"/>
    <w:rsid w:val="00607BE1"/>
    <w:rsid w:val="00612B5A"/>
    <w:rsid w:val="006157DE"/>
    <w:rsid w:val="00615CD9"/>
    <w:rsid w:val="00622CBE"/>
    <w:rsid w:val="00626498"/>
    <w:rsid w:val="006277A5"/>
    <w:rsid w:val="006342B2"/>
    <w:rsid w:val="00642A1C"/>
    <w:rsid w:val="00645540"/>
    <w:rsid w:val="0064580F"/>
    <w:rsid w:val="0065037F"/>
    <w:rsid w:val="006512CC"/>
    <w:rsid w:val="006531DB"/>
    <w:rsid w:val="006614A2"/>
    <w:rsid w:val="00663E70"/>
    <w:rsid w:val="0067166A"/>
    <w:rsid w:val="00684AD3"/>
    <w:rsid w:val="006908D3"/>
    <w:rsid w:val="00697968"/>
    <w:rsid w:val="006A1DDB"/>
    <w:rsid w:val="006A2A27"/>
    <w:rsid w:val="006A2AAA"/>
    <w:rsid w:val="006A589C"/>
    <w:rsid w:val="006A5BD3"/>
    <w:rsid w:val="006B46F2"/>
    <w:rsid w:val="006B4A3F"/>
    <w:rsid w:val="006B5C65"/>
    <w:rsid w:val="006C353D"/>
    <w:rsid w:val="006C4EDE"/>
    <w:rsid w:val="006C7340"/>
    <w:rsid w:val="006D351A"/>
    <w:rsid w:val="006D4D90"/>
    <w:rsid w:val="006E09A1"/>
    <w:rsid w:val="006E200B"/>
    <w:rsid w:val="006E262C"/>
    <w:rsid w:val="006E37CA"/>
    <w:rsid w:val="006E551D"/>
    <w:rsid w:val="006E7DC8"/>
    <w:rsid w:val="006F0836"/>
    <w:rsid w:val="006F31CF"/>
    <w:rsid w:val="006F3C93"/>
    <w:rsid w:val="006F7B4E"/>
    <w:rsid w:val="007006FC"/>
    <w:rsid w:val="0070347B"/>
    <w:rsid w:val="00714218"/>
    <w:rsid w:val="007170CF"/>
    <w:rsid w:val="007256B7"/>
    <w:rsid w:val="007271CB"/>
    <w:rsid w:val="0073359D"/>
    <w:rsid w:val="007378D7"/>
    <w:rsid w:val="007407DA"/>
    <w:rsid w:val="007536BC"/>
    <w:rsid w:val="007606DD"/>
    <w:rsid w:val="00777B99"/>
    <w:rsid w:val="00780CBF"/>
    <w:rsid w:val="007831CA"/>
    <w:rsid w:val="007843AD"/>
    <w:rsid w:val="00784A81"/>
    <w:rsid w:val="0079237F"/>
    <w:rsid w:val="00795450"/>
    <w:rsid w:val="007A15B9"/>
    <w:rsid w:val="007A394D"/>
    <w:rsid w:val="007B0639"/>
    <w:rsid w:val="007C146A"/>
    <w:rsid w:val="007C217A"/>
    <w:rsid w:val="007C5AE0"/>
    <w:rsid w:val="007D1C8F"/>
    <w:rsid w:val="007D6F52"/>
    <w:rsid w:val="007E12B9"/>
    <w:rsid w:val="007F1D49"/>
    <w:rsid w:val="007F23D7"/>
    <w:rsid w:val="007F6243"/>
    <w:rsid w:val="00805DF5"/>
    <w:rsid w:val="00807D63"/>
    <w:rsid w:val="00820FC4"/>
    <w:rsid w:val="008247D9"/>
    <w:rsid w:val="00825FF4"/>
    <w:rsid w:val="00831C66"/>
    <w:rsid w:val="0083603C"/>
    <w:rsid w:val="00841928"/>
    <w:rsid w:val="00845FF2"/>
    <w:rsid w:val="00850F84"/>
    <w:rsid w:val="00862A50"/>
    <w:rsid w:val="00862E29"/>
    <w:rsid w:val="00871F6A"/>
    <w:rsid w:val="00875EFE"/>
    <w:rsid w:val="00884237"/>
    <w:rsid w:val="008867EF"/>
    <w:rsid w:val="0088765A"/>
    <w:rsid w:val="008878E5"/>
    <w:rsid w:val="00887F81"/>
    <w:rsid w:val="00893F0A"/>
    <w:rsid w:val="008A1D1D"/>
    <w:rsid w:val="008A1F69"/>
    <w:rsid w:val="008A43BD"/>
    <w:rsid w:val="008B0A9A"/>
    <w:rsid w:val="008B1B22"/>
    <w:rsid w:val="008C2769"/>
    <w:rsid w:val="008C6D11"/>
    <w:rsid w:val="008D2588"/>
    <w:rsid w:val="008D411D"/>
    <w:rsid w:val="00900D7C"/>
    <w:rsid w:val="00902992"/>
    <w:rsid w:val="0090473A"/>
    <w:rsid w:val="00910FFE"/>
    <w:rsid w:val="009111B8"/>
    <w:rsid w:val="00912285"/>
    <w:rsid w:val="009132A0"/>
    <w:rsid w:val="00913C5D"/>
    <w:rsid w:val="0092755F"/>
    <w:rsid w:val="0093092C"/>
    <w:rsid w:val="00930CFA"/>
    <w:rsid w:val="009332F1"/>
    <w:rsid w:val="009433CE"/>
    <w:rsid w:val="00950CB7"/>
    <w:rsid w:val="00956C54"/>
    <w:rsid w:val="00962B6A"/>
    <w:rsid w:val="00964DA1"/>
    <w:rsid w:val="00973234"/>
    <w:rsid w:val="009B0AB2"/>
    <w:rsid w:val="009B21BC"/>
    <w:rsid w:val="009C01CF"/>
    <w:rsid w:val="009D78C5"/>
    <w:rsid w:val="009E3954"/>
    <w:rsid w:val="009E5991"/>
    <w:rsid w:val="009F6C58"/>
    <w:rsid w:val="009F7DFE"/>
    <w:rsid w:val="00A1143B"/>
    <w:rsid w:val="00A11A75"/>
    <w:rsid w:val="00A23906"/>
    <w:rsid w:val="00A24D41"/>
    <w:rsid w:val="00A27271"/>
    <w:rsid w:val="00A31DFF"/>
    <w:rsid w:val="00A40E10"/>
    <w:rsid w:val="00A43289"/>
    <w:rsid w:val="00A43414"/>
    <w:rsid w:val="00A44F0D"/>
    <w:rsid w:val="00A51AF4"/>
    <w:rsid w:val="00A53944"/>
    <w:rsid w:val="00A53BF1"/>
    <w:rsid w:val="00A53E1F"/>
    <w:rsid w:val="00A542BE"/>
    <w:rsid w:val="00A54A28"/>
    <w:rsid w:val="00A558D3"/>
    <w:rsid w:val="00A631F6"/>
    <w:rsid w:val="00A63F43"/>
    <w:rsid w:val="00A66CF9"/>
    <w:rsid w:val="00A76525"/>
    <w:rsid w:val="00A84383"/>
    <w:rsid w:val="00A94BE5"/>
    <w:rsid w:val="00A9529A"/>
    <w:rsid w:val="00A963B0"/>
    <w:rsid w:val="00A96FCE"/>
    <w:rsid w:val="00AA3B8B"/>
    <w:rsid w:val="00AB2C32"/>
    <w:rsid w:val="00AB2CDE"/>
    <w:rsid w:val="00AB46F6"/>
    <w:rsid w:val="00AC00B6"/>
    <w:rsid w:val="00AD3B17"/>
    <w:rsid w:val="00AD66D7"/>
    <w:rsid w:val="00AE5B04"/>
    <w:rsid w:val="00AE6B24"/>
    <w:rsid w:val="00AF607A"/>
    <w:rsid w:val="00AF6B6D"/>
    <w:rsid w:val="00B000FD"/>
    <w:rsid w:val="00B06B87"/>
    <w:rsid w:val="00B17C40"/>
    <w:rsid w:val="00B231BC"/>
    <w:rsid w:val="00B27284"/>
    <w:rsid w:val="00B3275B"/>
    <w:rsid w:val="00B37E80"/>
    <w:rsid w:val="00B41965"/>
    <w:rsid w:val="00B425C6"/>
    <w:rsid w:val="00B46EEF"/>
    <w:rsid w:val="00B50CDD"/>
    <w:rsid w:val="00B6616D"/>
    <w:rsid w:val="00B70EE2"/>
    <w:rsid w:val="00B76779"/>
    <w:rsid w:val="00B84A81"/>
    <w:rsid w:val="00B8676A"/>
    <w:rsid w:val="00B91CBF"/>
    <w:rsid w:val="00B94A66"/>
    <w:rsid w:val="00BA0C22"/>
    <w:rsid w:val="00BA6E0D"/>
    <w:rsid w:val="00BA77EF"/>
    <w:rsid w:val="00BB0FC9"/>
    <w:rsid w:val="00BB3B82"/>
    <w:rsid w:val="00BC28CB"/>
    <w:rsid w:val="00BC40AC"/>
    <w:rsid w:val="00BD594F"/>
    <w:rsid w:val="00BD767F"/>
    <w:rsid w:val="00BF09DA"/>
    <w:rsid w:val="00BF618D"/>
    <w:rsid w:val="00BF6FF5"/>
    <w:rsid w:val="00C04E76"/>
    <w:rsid w:val="00C20D98"/>
    <w:rsid w:val="00C338DD"/>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C39A6"/>
    <w:rsid w:val="00CD0792"/>
    <w:rsid w:val="00CD2C5A"/>
    <w:rsid w:val="00CD361A"/>
    <w:rsid w:val="00CD3883"/>
    <w:rsid w:val="00CD4533"/>
    <w:rsid w:val="00CD6028"/>
    <w:rsid w:val="00CE22E7"/>
    <w:rsid w:val="00CE4F39"/>
    <w:rsid w:val="00CE50FE"/>
    <w:rsid w:val="00CE6B6D"/>
    <w:rsid w:val="00D07237"/>
    <w:rsid w:val="00D224C2"/>
    <w:rsid w:val="00D31935"/>
    <w:rsid w:val="00D4734B"/>
    <w:rsid w:val="00D500F0"/>
    <w:rsid w:val="00D5495C"/>
    <w:rsid w:val="00D64FD8"/>
    <w:rsid w:val="00D65FFD"/>
    <w:rsid w:val="00D7035C"/>
    <w:rsid w:val="00D73947"/>
    <w:rsid w:val="00D73D0C"/>
    <w:rsid w:val="00D774C0"/>
    <w:rsid w:val="00D84684"/>
    <w:rsid w:val="00D857D5"/>
    <w:rsid w:val="00D91F5B"/>
    <w:rsid w:val="00DA0DCB"/>
    <w:rsid w:val="00DA6F6C"/>
    <w:rsid w:val="00DB030A"/>
    <w:rsid w:val="00DB1F3B"/>
    <w:rsid w:val="00DB4F04"/>
    <w:rsid w:val="00DB6235"/>
    <w:rsid w:val="00DC1E68"/>
    <w:rsid w:val="00DD10ED"/>
    <w:rsid w:val="00DD552C"/>
    <w:rsid w:val="00DD762E"/>
    <w:rsid w:val="00DE0AA4"/>
    <w:rsid w:val="00DE1E2F"/>
    <w:rsid w:val="00DE4B5C"/>
    <w:rsid w:val="00E01BE9"/>
    <w:rsid w:val="00E02C75"/>
    <w:rsid w:val="00E248F8"/>
    <w:rsid w:val="00E26396"/>
    <w:rsid w:val="00E26D05"/>
    <w:rsid w:val="00E41C88"/>
    <w:rsid w:val="00E617DD"/>
    <w:rsid w:val="00E64548"/>
    <w:rsid w:val="00E64B15"/>
    <w:rsid w:val="00E66BDC"/>
    <w:rsid w:val="00E7087E"/>
    <w:rsid w:val="00E772ED"/>
    <w:rsid w:val="00E80F46"/>
    <w:rsid w:val="00E93D63"/>
    <w:rsid w:val="00E95A9F"/>
    <w:rsid w:val="00EA037E"/>
    <w:rsid w:val="00EA2F2F"/>
    <w:rsid w:val="00EA5DFC"/>
    <w:rsid w:val="00EA6473"/>
    <w:rsid w:val="00EA7185"/>
    <w:rsid w:val="00EB3DC5"/>
    <w:rsid w:val="00EC0AEC"/>
    <w:rsid w:val="00EC51EA"/>
    <w:rsid w:val="00EC6660"/>
    <w:rsid w:val="00ED2ADB"/>
    <w:rsid w:val="00EE32E3"/>
    <w:rsid w:val="00EF14CA"/>
    <w:rsid w:val="00EF1E0F"/>
    <w:rsid w:val="00EF7101"/>
    <w:rsid w:val="00EF7F87"/>
    <w:rsid w:val="00F00331"/>
    <w:rsid w:val="00F12420"/>
    <w:rsid w:val="00F12AAC"/>
    <w:rsid w:val="00F1787D"/>
    <w:rsid w:val="00F2078F"/>
    <w:rsid w:val="00F225E3"/>
    <w:rsid w:val="00F235F5"/>
    <w:rsid w:val="00F26394"/>
    <w:rsid w:val="00F308B1"/>
    <w:rsid w:val="00F3351E"/>
    <w:rsid w:val="00F41492"/>
    <w:rsid w:val="00F42531"/>
    <w:rsid w:val="00F54018"/>
    <w:rsid w:val="00F61B8F"/>
    <w:rsid w:val="00F625F4"/>
    <w:rsid w:val="00F65261"/>
    <w:rsid w:val="00F65C84"/>
    <w:rsid w:val="00F67767"/>
    <w:rsid w:val="00F87C16"/>
    <w:rsid w:val="00F95B1B"/>
    <w:rsid w:val="00F97BAC"/>
    <w:rsid w:val="00FB2823"/>
    <w:rsid w:val="00FB2B35"/>
    <w:rsid w:val="00FB6BE7"/>
    <w:rsid w:val="00FC1E17"/>
    <w:rsid w:val="00FC48A2"/>
    <w:rsid w:val="00FD392A"/>
    <w:rsid w:val="00FD7FEA"/>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uiPriority w:val="99"/>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3B185EA7DF5A72FB1F08A2859BEEA020F809FE4250EAFE7B76CA58AD0B460E4E6FB113DD24C997F5528FAF8E60D4AF874B8D9FF7955145gAuCI" TargetMode="External"/><Relationship Id="rId13" Type="http://schemas.openxmlformats.org/officeDocument/2006/relationships/hyperlink" Target="consultantplus://offline/ref=B572AF332C9A14821B879E9A6EA01C5437D9087E78700EEAFA097272393C3135D8B7E2F5358F484626DCD645612DB179799AFAA08AF6E1J" TargetMode="External"/><Relationship Id="rId18" Type="http://schemas.openxmlformats.org/officeDocument/2006/relationships/hyperlink" Target="consultantplus://offline/ref=E433A989302C35B24D489E0ED2609C211219183276B2FD9DE249F8E8F072FE364924978649B87466859AC4E84BBEA9074F328EE474v626J" TargetMode="External"/><Relationship Id="rId3" Type="http://schemas.openxmlformats.org/officeDocument/2006/relationships/styles" Target="styles.xml"/><Relationship Id="rId21" Type="http://schemas.openxmlformats.org/officeDocument/2006/relationships/hyperlink" Target="consultantplus://offline/ref=E433A989302C35B24D489E0ED2609C211219183276B2FD9DE249F8E8F072FE364924978649BE7466859AC4E84BBEA9074F328EE474v626J" TargetMode="External"/><Relationship Id="rId7" Type="http://schemas.openxmlformats.org/officeDocument/2006/relationships/endnotes" Target="endnotes.xml"/><Relationship Id="rId12" Type="http://schemas.openxmlformats.org/officeDocument/2006/relationships/hyperlink" Target="consultantplus://offline/ref=B572AF332C9A14821B879E9A6EA01C5437D9087E78700EEAFA097272393C3135D8B7E2F5358E484626DCD645612DB179799AFAA08AF6E1J" TargetMode="External"/><Relationship Id="rId17" Type="http://schemas.openxmlformats.org/officeDocument/2006/relationships/hyperlink" Target="consultantplus://offline/ref=8C069BB3681FC1BB8CBC2DADC117A26D27F3B244F0FA6C63D470DA4BC149D83039108817D9AAB8D9DA6696654E1475FD642AD95369o7Q8J" TargetMode="External"/><Relationship Id="rId2" Type="http://schemas.openxmlformats.org/officeDocument/2006/relationships/numbering" Target="numbering.xml"/><Relationship Id="rId16" Type="http://schemas.openxmlformats.org/officeDocument/2006/relationships/hyperlink" Target="consultantplus://offline/ref=B572AF332C9A14821B879E9A6EA01C5435D1087379700EEAFA097272393C3135D8B7E2F6308843157F93D7192478A2787B9AF8A2956A64E3FBE9J" TargetMode="External"/><Relationship Id="rId20" Type="http://schemas.openxmlformats.org/officeDocument/2006/relationships/hyperlink" Target="consultantplus://offline/ref=E433A989302C35B24D489E0ED2609C211219183276B2FD9DE249F8E8F072FE364924978649BC7466859AC4E84BBEA9074F328EE474v62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547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572AF332C9A14821B879E9A6EA01C5437D9087E78700EEAFA097272393C3135D8B7E2F43288484626DCD645612DB179799AFAA08AF6E1J" TargetMode="External"/><Relationship Id="rId23" Type="http://schemas.openxmlformats.org/officeDocument/2006/relationships/fontTable" Target="fontTable.xml"/><Relationship Id="rId10" Type="http://schemas.openxmlformats.org/officeDocument/2006/relationships/hyperlink" Target="garantF1://12025267.0" TargetMode="External"/><Relationship Id="rId19" Type="http://schemas.openxmlformats.org/officeDocument/2006/relationships/hyperlink" Target="consultantplus://offline/ref=E433A989302C35B24D488003C40CC32B1612453A76B2FFCEBA1FFEBFAF22F863096491D003F97233D4DE99E249B5E356097981E57571BEDED9D8C37BvD2BJ" TargetMode="External"/><Relationship Id="rId4" Type="http://schemas.openxmlformats.org/officeDocument/2006/relationships/settings" Target="settings.xml"/><Relationship Id="rId9" Type="http://schemas.openxmlformats.org/officeDocument/2006/relationships/hyperlink" Target="garantF1://12054854.4" TargetMode="External"/><Relationship Id="rId14" Type="http://schemas.openxmlformats.org/officeDocument/2006/relationships/hyperlink" Target="consultantplus://offline/ref=B572AF332C9A14821B879E9A6EA01C5437D9087E78700EEAFA097272393C3135D8B7E2F4358D484626DCD645612DB179799AFAA08AF6E1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84FDA-6723-4C95-881B-6346E425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18</Pages>
  <Words>17385</Words>
  <Characters>99101</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116254</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224</cp:revision>
  <cp:lastPrinted>2019-02-27T09:38:00Z</cp:lastPrinted>
  <dcterms:created xsi:type="dcterms:W3CDTF">2017-08-25T11:08:00Z</dcterms:created>
  <dcterms:modified xsi:type="dcterms:W3CDTF">2019-03-14T11:13:00Z</dcterms:modified>
</cp:coreProperties>
</file>