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F3" w:rsidRPr="008D4F8C" w:rsidRDefault="007F21F3" w:rsidP="007F21F3">
      <w:pPr>
        <w:spacing w:line="240" w:lineRule="auto"/>
        <w:ind w:firstLine="567"/>
        <w:contextualSpacing/>
        <w:jc w:val="center"/>
        <w:rPr>
          <w:rFonts w:ascii="Arial" w:hAnsi="Arial" w:cs="Arial"/>
        </w:rPr>
      </w:pPr>
      <w:r w:rsidRPr="008D4F8C">
        <w:rPr>
          <w:rFonts w:ascii="Arial" w:hAnsi="Arial" w:cs="Arial"/>
        </w:rPr>
        <w:t>КРАСНОДАРСКИЙ</w:t>
      </w:r>
      <w:r>
        <w:rPr>
          <w:rFonts w:ascii="Arial" w:hAnsi="Arial" w:cs="Arial"/>
        </w:rPr>
        <w:t xml:space="preserve"> </w:t>
      </w:r>
      <w:r w:rsidRPr="008D4F8C">
        <w:rPr>
          <w:rFonts w:ascii="Arial" w:hAnsi="Arial" w:cs="Arial"/>
        </w:rPr>
        <w:t>КРАЙ</w:t>
      </w:r>
    </w:p>
    <w:p w:rsidR="007F21F3" w:rsidRPr="008D4F8C" w:rsidRDefault="007F21F3" w:rsidP="007F21F3">
      <w:pPr>
        <w:spacing w:line="240" w:lineRule="auto"/>
        <w:ind w:firstLine="567"/>
        <w:contextualSpacing/>
        <w:jc w:val="center"/>
        <w:rPr>
          <w:rFonts w:ascii="Arial" w:hAnsi="Arial" w:cs="Arial"/>
        </w:rPr>
      </w:pPr>
      <w:r w:rsidRPr="008D4F8C">
        <w:rPr>
          <w:rFonts w:ascii="Arial" w:hAnsi="Arial" w:cs="Arial"/>
        </w:rPr>
        <w:t>НОВОКУБАНСКИЙ</w:t>
      </w:r>
      <w:r>
        <w:rPr>
          <w:rFonts w:ascii="Arial" w:hAnsi="Arial" w:cs="Arial"/>
        </w:rPr>
        <w:t xml:space="preserve"> </w:t>
      </w:r>
      <w:r w:rsidRPr="008D4F8C">
        <w:rPr>
          <w:rFonts w:ascii="Arial" w:hAnsi="Arial" w:cs="Arial"/>
        </w:rPr>
        <w:t>РАЙОН</w:t>
      </w:r>
    </w:p>
    <w:p w:rsidR="007F21F3" w:rsidRPr="008D4F8C" w:rsidRDefault="007F21F3" w:rsidP="007F21F3">
      <w:pPr>
        <w:spacing w:line="240" w:lineRule="auto"/>
        <w:ind w:firstLine="567"/>
        <w:contextualSpacing/>
        <w:jc w:val="center"/>
        <w:rPr>
          <w:rFonts w:ascii="Arial" w:hAnsi="Arial" w:cs="Arial"/>
        </w:rPr>
      </w:pPr>
      <w:r w:rsidRPr="008D4F8C">
        <w:rPr>
          <w:rFonts w:ascii="Arial" w:hAnsi="Arial" w:cs="Arial"/>
        </w:rPr>
        <w:t>СОВЕТ</w:t>
      </w:r>
      <w:r>
        <w:rPr>
          <w:rFonts w:ascii="Arial" w:hAnsi="Arial" w:cs="Arial"/>
        </w:rPr>
        <w:t xml:space="preserve"> </w:t>
      </w:r>
      <w:r w:rsidRPr="008D4F8C">
        <w:rPr>
          <w:rFonts w:ascii="Arial" w:hAnsi="Arial" w:cs="Arial"/>
        </w:rPr>
        <w:t>НОВОСЕЛЬСКОГО</w:t>
      </w:r>
      <w:r>
        <w:rPr>
          <w:rFonts w:ascii="Arial" w:hAnsi="Arial" w:cs="Arial"/>
        </w:rPr>
        <w:t xml:space="preserve"> </w:t>
      </w:r>
      <w:r w:rsidRPr="008D4F8C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Pr="008D4F8C">
        <w:rPr>
          <w:rFonts w:ascii="Arial" w:hAnsi="Arial" w:cs="Arial"/>
        </w:rPr>
        <w:t>ПОСЕЛЕНИЯ</w:t>
      </w:r>
    </w:p>
    <w:p w:rsidR="007F21F3" w:rsidRPr="008D4F8C" w:rsidRDefault="007F21F3" w:rsidP="007F21F3">
      <w:pPr>
        <w:spacing w:line="240" w:lineRule="auto"/>
        <w:ind w:firstLine="567"/>
        <w:contextualSpacing/>
        <w:jc w:val="center"/>
        <w:rPr>
          <w:rFonts w:ascii="Arial" w:hAnsi="Arial" w:cs="Arial"/>
        </w:rPr>
      </w:pPr>
      <w:r w:rsidRPr="008D4F8C">
        <w:rPr>
          <w:rFonts w:ascii="Arial" w:hAnsi="Arial" w:cs="Arial"/>
        </w:rPr>
        <w:t>НОВОКУБАНСКОГО</w:t>
      </w:r>
      <w:r>
        <w:rPr>
          <w:rFonts w:ascii="Arial" w:hAnsi="Arial" w:cs="Arial"/>
        </w:rPr>
        <w:t xml:space="preserve"> </w:t>
      </w:r>
      <w:r w:rsidRPr="008D4F8C">
        <w:rPr>
          <w:rFonts w:ascii="Arial" w:hAnsi="Arial" w:cs="Arial"/>
        </w:rPr>
        <w:t>РАЙОНА</w:t>
      </w:r>
    </w:p>
    <w:p w:rsidR="007F21F3" w:rsidRPr="008D4F8C" w:rsidRDefault="007F21F3" w:rsidP="007F21F3">
      <w:pPr>
        <w:spacing w:line="240" w:lineRule="auto"/>
        <w:ind w:firstLine="567"/>
        <w:contextualSpacing/>
        <w:jc w:val="center"/>
        <w:rPr>
          <w:rFonts w:ascii="Arial" w:hAnsi="Arial" w:cs="Arial"/>
        </w:rPr>
      </w:pPr>
    </w:p>
    <w:p w:rsidR="007F21F3" w:rsidRPr="008D4F8C" w:rsidRDefault="007F21F3" w:rsidP="007F21F3">
      <w:pPr>
        <w:spacing w:line="240" w:lineRule="auto"/>
        <w:ind w:firstLine="567"/>
        <w:contextualSpacing/>
        <w:jc w:val="center"/>
        <w:rPr>
          <w:rFonts w:ascii="Arial" w:hAnsi="Arial" w:cs="Arial"/>
        </w:rPr>
      </w:pPr>
      <w:r w:rsidRPr="008D4F8C">
        <w:rPr>
          <w:rFonts w:ascii="Arial" w:hAnsi="Arial" w:cs="Arial"/>
        </w:rPr>
        <w:t>РЕШЕНИЕ</w:t>
      </w:r>
    </w:p>
    <w:p w:rsidR="007F21F3" w:rsidRPr="008D4F8C" w:rsidRDefault="007F21F3" w:rsidP="007F21F3">
      <w:pPr>
        <w:spacing w:line="240" w:lineRule="auto"/>
        <w:ind w:firstLine="567"/>
        <w:contextualSpacing/>
        <w:jc w:val="center"/>
        <w:rPr>
          <w:rFonts w:ascii="Arial" w:hAnsi="Arial" w:cs="Arial"/>
        </w:rPr>
      </w:pPr>
    </w:p>
    <w:p w:rsidR="00E818C6" w:rsidRPr="007F21F3" w:rsidRDefault="007F21F3" w:rsidP="007F21F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апреля</w:t>
      </w:r>
      <w:r>
        <w:rPr>
          <w:rFonts w:ascii="Arial" w:hAnsi="Arial" w:cs="Arial"/>
        </w:rPr>
        <w:t xml:space="preserve"> 2023 </w:t>
      </w:r>
      <w:r w:rsidRPr="008D4F8C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</w:t>
      </w:r>
      <w:r w:rsidRPr="008D4F8C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8D4F8C">
        <w:rPr>
          <w:rFonts w:ascii="Arial" w:hAnsi="Arial" w:cs="Arial"/>
        </w:rPr>
        <w:t>1</w:t>
      </w:r>
      <w:r>
        <w:rPr>
          <w:rFonts w:ascii="Arial" w:hAnsi="Arial" w:cs="Arial"/>
        </w:rPr>
        <w:t>86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</w:t>
      </w:r>
      <w:r w:rsidRPr="008D4F8C">
        <w:rPr>
          <w:rFonts w:ascii="Arial" w:hAnsi="Arial" w:cs="Arial"/>
        </w:rPr>
        <w:t>п.</w:t>
      </w:r>
      <w:r>
        <w:rPr>
          <w:rFonts w:ascii="Arial" w:hAnsi="Arial" w:cs="Arial"/>
        </w:rPr>
        <w:t xml:space="preserve"> </w:t>
      </w:r>
      <w:r w:rsidRPr="008D4F8C">
        <w:rPr>
          <w:rFonts w:ascii="Arial" w:hAnsi="Arial" w:cs="Arial"/>
        </w:rPr>
        <w:t>Глубокий</w:t>
      </w:r>
    </w:p>
    <w:p w:rsidR="006D5E9D" w:rsidRPr="007F21F3" w:rsidRDefault="006D5E9D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E3401" w:rsidRPr="007F21F3" w:rsidRDefault="00286B11" w:rsidP="007F21F3">
      <w:pPr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F21F3">
        <w:rPr>
          <w:rFonts w:ascii="Arial" w:hAnsi="Arial" w:cs="Arial"/>
          <w:b/>
          <w:sz w:val="32"/>
          <w:szCs w:val="24"/>
        </w:rPr>
        <w:t xml:space="preserve">Об утверждении Порядка проведения антикоррупционной экспертизы нормативных правовых актов Совета </w:t>
      </w:r>
      <w:r w:rsidR="00E818C6" w:rsidRPr="007F21F3">
        <w:rPr>
          <w:rFonts w:ascii="Arial" w:hAnsi="Arial" w:cs="Arial"/>
          <w:b/>
          <w:sz w:val="32"/>
          <w:szCs w:val="24"/>
        </w:rPr>
        <w:t>Новосельского</w:t>
      </w:r>
      <w:r w:rsidRPr="007F21F3">
        <w:rPr>
          <w:rFonts w:ascii="Arial" w:hAnsi="Arial" w:cs="Arial"/>
          <w:b/>
          <w:sz w:val="32"/>
          <w:szCs w:val="24"/>
        </w:rPr>
        <w:t xml:space="preserve"> сельского поселения Новокубанского района и их проектов</w:t>
      </w:r>
    </w:p>
    <w:p w:rsidR="003E3401" w:rsidRPr="007F21F3" w:rsidRDefault="003E3401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D5E9D" w:rsidRPr="007F21F3" w:rsidRDefault="006D5E9D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E3401" w:rsidRPr="007F21F3" w:rsidRDefault="00286B11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Законом Краснодарского края от 23 июля 2009 года № 1798-КЗ «О противодействии коррупции в Краснодарском крае», постановлением Законодательного Собрания Краснодарского края от 26 января 2010 года № 1740-П «О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нормативных правовых актов (их проектов)», уставом </w:t>
      </w:r>
      <w:r w:rsidR="00E818C6" w:rsidRPr="007F21F3">
        <w:rPr>
          <w:rFonts w:ascii="Arial" w:hAnsi="Arial" w:cs="Arial"/>
          <w:sz w:val="24"/>
          <w:szCs w:val="24"/>
        </w:rPr>
        <w:t>Новосельского</w:t>
      </w:r>
      <w:r w:rsidRPr="007F21F3">
        <w:rPr>
          <w:rFonts w:ascii="Arial" w:hAnsi="Arial" w:cs="Arial"/>
          <w:sz w:val="24"/>
          <w:szCs w:val="24"/>
        </w:rPr>
        <w:t xml:space="preserve"> сельского поселения Новокубанского района</w:t>
      </w:r>
      <w:r w:rsidR="00D57B08" w:rsidRPr="007F21F3">
        <w:rPr>
          <w:rFonts w:ascii="Arial" w:hAnsi="Arial" w:cs="Arial"/>
          <w:sz w:val="24"/>
          <w:szCs w:val="24"/>
        </w:rPr>
        <w:t>,</w:t>
      </w:r>
      <w:r w:rsidR="00B760C8" w:rsidRPr="007F21F3">
        <w:rPr>
          <w:rFonts w:ascii="Arial" w:hAnsi="Arial" w:cs="Arial"/>
          <w:sz w:val="24"/>
          <w:szCs w:val="24"/>
        </w:rPr>
        <w:t xml:space="preserve"> </w:t>
      </w:r>
      <w:r w:rsidRPr="007F21F3">
        <w:rPr>
          <w:rFonts w:ascii="Arial" w:hAnsi="Arial" w:cs="Arial"/>
          <w:sz w:val="24"/>
          <w:szCs w:val="24"/>
        </w:rPr>
        <w:t>Совет</w:t>
      </w:r>
      <w:r w:rsidR="00B760C8" w:rsidRPr="007F21F3">
        <w:rPr>
          <w:rFonts w:ascii="Arial" w:hAnsi="Arial" w:cs="Arial"/>
          <w:sz w:val="24"/>
          <w:szCs w:val="24"/>
        </w:rPr>
        <w:t xml:space="preserve"> </w:t>
      </w:r>
      <w:r w:rsidR="00E818C6" w:rsidRPr="007F21F3">
        <w:rPr>
          <w:rFonts w:ascii="Arial" w:hAnsi="Arial" w:cs="Arial"/>
          <w:sz w:val="24"/>
          <w:szCs w:val="24"/>
        </w:rPr>
        <w:t>Новосельского</w:t>
      </w:r>
      <w:r w:rsidR="00B760C8" w:rsidRPr="007F21F3">
        <w:rPr>
          <w:rFonts w:ascii="Arial" w:hAnsi="Arial" w:cs="Arial"/>
          <w:sz w:val="24"/>
          <w:szCs w:val="24"/>
        </w:rPr>
        <w:t xml:space="preserve"> </w:t>
      </w:r>
      <w:r w:rsidRPr="007F21F3">
        <w:rPr>
          <w:rFonts w:ascii="Arial" w:hAnsi="Arial" w:cs="Arial"/>
          <w:sz w:val="24"/>
          <w:szCs w:val="24"/>
        </w:rPr>
        <w:t>сельского поселения</w:t>
      </w:r>
      <w:r w:rsidR="00B760C8" w:rsidRPr="007F21F3">
        <w:rPr>
          <w:rFonts w:ascii="Arial" w:hAnsi="Arial" w:cs="Arial"/>
          <w:sz w:val="24"/>
          <w:szCs w:val="24"/>
        </w:rPr>
        <w:t xml:space="preserve"> </w:t>
      </w:r>
      <w:r w:rsidRPr="007F21F3">
        <w:rPr>
          <w:rFonts w:ascii="Arial" w:hAnsi="Arial" w:cs="Arial"/>
          <w:sz w:val="24"/>
          <w:szCs w:val="24"/>
        </w:rPr>
        <w:t>Новокубанского района</w:t>
      </w:r>
      <w:r w:rsidR="00855F09" w:rsidRPr="007F21F3">
        <w:rPr>
          <w:rFonts w:ascii="Arial" w:hAnsi="Arial" w:cs="Arial"/>
          <w:sz w:val="24"/>
          <w:szCs w:val="24"/>
        </w:rPr>
        <w:t xml:space="preserve"> решил:</w:t>
      </w:r>
    </w:p>
    <w:p w:rsidR="003E3401" w:rsidRPr="007F21F3" w:rsidRDefault="00286B11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1. Утвердить Порядок проведения антикоррупционной экспертизы нормативных правовых актов Совета </w:t>
      </w:r>
      <w:r w:rsidR="00E818C6" w:rsidRPr="007F21F3">
        <w:rPr>
          <w:rFonts w:ascii="Arial" w:hAnsi="Arial" w:cs="Arial"/>
          <w:sz w:val="24"/>
          <w:szCs w:val="24"/>
        </w:rPr>
        <w:t>Новосельского</w:t>
      </w:r>
      <w:r w:rsidRPr="007F21F3">
        <w:rPr>
          <w:rFonts w:ascii="Arial" w:hAnsi="Arial" w:cs="Arial"/>
          <w:sz w:val="24"/>
          <w:szCs w:val="24"/>
        </w:rPr>
        <w:t xml:space="preserve"> сельского поселения Новокубанского района и их проектов (прилагается).</w:t>
      </w:r>
    </w:p>
    <w:p w:rsidR="007F21F3" w:rsidRDefault="00286B11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2. </w:t>
      </w:r>
      <w:r w:rsidR="00855F09" w:rsidRPr="007F21F3">
        <w:rPr>
          <w:rFonts w:ascii="Arial" w:hAnsi="Arial" w:cs="Arial"/>
          <w:sz w:val="24"/>
          <w:szCs w:val="24"/>
        </w:rPr>
        <w:t>Контроль за выполнением настоящего решения возложить на комиссию Совета Новосельского сельского поселения Новокубанского района по нормотворчеству и контролю за исполнением органами и должностными лицами Новосельского сельского поселения Новокубанского района полномочий по решению вопросов</w:t>
      </w:r>
      <w:r w:rsidR="006D5E9D" w:rsidRPr="007F21F3">
        <w:rPr>
          <w:rFonts w:ascii="Arial" w:hAnsi="Arial" w:cs="Arial"/>
          <w:sz w:val="24"/>
          <w:szCs w:val="24"/>
        </w:rPr>
        <w:t xml:space="preserve"> местного значения (Мартинович)</w:t>
      </w:r>
    </w:p>
    <w:p w:rsidR="00286B11" w:rsidRPr="007F21F3" w:rsidRDefault="00286B11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3. </w:t>
      </w:r>
      <w:r w:rsidR="00855F09" w:rsidRPr="007F21F3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в информационном бюллетене «Вестник Новосельского сельского поселения Новокубанского района».</w:t>
      </w:r>
    </w:p>
    <w:p w:rsidR="003E3401" w:rsidRPr="007F21F3" w:rsidRDefault="003E3401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920E9" w:rsidRPr="007F21F3" w:rsidRDefault="005920E9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920E9" w:rsidRPr="007F21F3" w:rsidRDefault="005920E9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F21F3" w:rsidRDefault="005920E9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Глава</w:t>
      </w:r>
    </w:p>
    <w:p w:rsidR="005920E9" w:rsidRPr="007F21F3" w:rsidRDefault="005920E9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Новосельского сельского поселения</w:t>
      </w:r>
    </w:p>
    <w:p w:rsidR="007F21F3" w:rsidRDefault="005920E9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Новокубанского района</w:t>
      </w:r>
    </w:p>
    <w:p w:rsidR="007F21F3" w:rsidRDefault="005920E9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F21F3">
        <w:rPr>
          <w:rFonts w:ascii="Arial" w:hAnsi="Arial" w:cs="Arial"/>
          <w:sz w:val="24"/>
          <w:szCs w:val="24"/>
        </w:rPr>
        <w:t>А.Е.Колесников</w:t>
      </w:r>
      <w:proofErr w:type="spellEnd"/>
    </w:p>
    <w:p w:rsidR="007F21F3" w:rsidRDefault="007F21F3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F21F3" w:rsidRDefault="007F21F3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F21F3" w:rsidRDefault="007F21F3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920E9" w:rsidRPr="007F21F3" w:rsidRDefault="005920E9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УТВЕРЖДЕН</w:t>
      </w:r>
    </w:p>
    <w:p w:rsidR="00E35E0E" w:rsidRPr="007F21F3" w:rsidRDefault="005920E9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решением Совета</w:t>
      </w:r>
    </w:p>
    <w:p w:rsidR="007F21F3" w:rsidRDefault="00E818C6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lastRenderedPageBreak/>
        <w:t>Новосельского</w:t>
      </w:r>
      <w:r w:rsidR="005920E9" w:rsidRPr="007F21F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Новокубанского района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от </w:t>
      </w:r>
      <w:r w:rsidR="007F21F3">
        <w:rPr>
          <w:rFonts w:ascii="Arial" w:hAnsi="Arial" w:cs="Arial"/>
          <w:sz w:val="24"/>
          <w:szCs w:val="24"/>
        </w:rPr>
        <w:t>20.04.2023 г.</w:t>
      </w:r>
      <w:r w:rsidRPr="007F21F3">
        <w:rPr>
          <w:rFonts w:ascii="Arial" w:hAnsi="Arial" w:cs="Arial"/>
          <w:sz w:val="24"/>
          <w:szCs w:val="24"/>
        </w:rPr>
        <w:t xml:space="preserve"> №</w:t>
      </w:r>
      <w:r w:rsidR="005920E9" w:rsidRPr="007F21F3">
        <w:rPr>
          <w:rFonts w:ascii="Arial" w:hAnsi="Arial" w:cs="Arial"/>
          <w:sz w:val="24"/>
          <w:szCs w:val="24"/>
        </w:rPr>
        <w:t xml:space="preserve"> </w:t>
      </w:r>
      <w:r w:rsidR="007F21F3">
        <w:rPr>
          <w:rFonts w:ascii="Arial" w:hAnsi="Arial" w:cs="Arial"/>
          <w:sz w:val="24"/>
          <w:szCs w:val="24"/>
        </w:rPr>
        <w:t>186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7F21F3">
      <w:pPr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ПОРЯДОК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проведения антикоррупционной экспертизы нормативных правовых актов Совета </w:t>
      </w:r>
      <w:r w:rsidR="00E818C6" w:rsidRPr="007F21F3">
        <w:rPr>
          <w:rFonts w:ascii="Arial" w:hAnsi="Arial" w:cs="Arial"/>
          <w:sz w:val="24"/>
          <w:szCs w:val="24"/>
        </w:rPr>
        <w:t>Новосельского</w:t>
      </w:r>
      <w:r w:rsidRPr="007F21F3">
        <w:rPr>
          <w:rFonts w:ascii="Arial" w:hAnsi="Arial" w:cs="Arial"/>
          <w:sz w:val="24"/>
          <w:szCs w:val="24"/>
        </w:rPr>
        <w:t xml:space="preserve"> сельского </w:t>
      </w:r>
      <w:r w:rsidR="005920E9" w:rsidRPr="007F21F3">
        <w:rPr>
          <w:rFonts w:ascii="Arial" w:hAnsi="Arial" w:cs="Arial"/>
          <w:sz w:val="24"/>
          <w:szCs w:val="24"/>
        </w:rPr>
        <w:t>поселения Новокубанского района</w:t>
      </w:r>
      <w:r w:rsidR="007F21F3">
        <w:rPr>
          <w:rFonts w:ascii="Arial" w:hAnsi="Arial" w:cs="Arial"/>
          <w:sz w:val="24"/>
          <w:szCs w:val="24"/>
        </w:rPr>
        <w:t xml:space="preserve"> </w:t>
      </w:r>
      <w:r w:rsidRPr="007F21F3">
        <w:rPr>
          <w:rFonts w:ascii="Arial" w:hAnsi="Arial" w:cs="Arial"/>
          <w:sz w:val="24"/>
          <w:szCs w:val="24"/>
        </w:rPr>
        <w:t>и их проектов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1. Общие положения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0" w:name="sub_10011"/>
      <w:bookmarkEnd w:id="0"/>
      <w:r w:rsidRPr="007F21F3">
        <w:rPr>
          <w:rFonts w:ascii="Arial" w:hAnsi="Arial" w:cs="Arial"/>
          <w:sz w:val="24"/>
          <w:szCs w:val="24"/>
        </w:rPr>
        <w:t xml:space="preserve">1.1. Настоящий Порядок определяет процедуру проведения антикоррупционной экспертизы нормативных правовых актов Совета </w:t>
      </w:r>
      <w:r w:rsidR="00E818C6" w:rsidRPr="007F21F3">
        <w:rPr>
          <w:rFonts w:ascii="Arial" w:hAnsi="Arial" w:cs="Arial"/>
          <w:sz w:val="24"/>
          <w:szCs w:val="24"/>
        </w:rPr>
        <w:t>Новосельского</w:t>
      </w:r>
      <w:r w:rsidRPr="007F21F3">
        <w:rPr>
          <w:rFonts w:ascii="Arial" w:hAnsi="Arial" w:cs="Arial"/>
          <w:sz w:val="24"/>
          <w:szCs w:val="24"/>
        </w:rPr>
        <w:t xml:space="preserve"> сельского поселения Новокубанского района (далее - нормативный правовой акт) и проектов нормативных правовых актов Совета </w:t>
      </w:r>
      <w:r w:rsidR="00E818C6" w:rsidRPr="007F21F3">
        <w:rPr>
          <w:rFonts w:ascii="Arial" w:hAnsi="Arial" w:cs="Arial"/>
          <w:sz w:val="24"/>
          <w:szCs w:val="24"/>
        </w:rPr>
        <w:t>Новосельского</w:t>
      </w:r>
      <w:r w:rsidRPr="007F21F3">
        <w:rPr>
          <w:rFonts w:ascii="Arial" w:hAnsi="Arial" w:cs="Arial"/>
          <w:sz w:val="24"/>
          <w:szCs w:val="24"/>
        </w:rPr>
        <w:t xml:space="preserve"> сельского поселения Новокубанского района (далее – проект нормативного правового акта).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1" w:name="sub_100111"/>
      <w:bookmarkEnd w:id="1"/>
      <w:r w:rsidRPr="007F21F3">
        <w:rPr>
          <w:rFonts w:ascii="Arial" w:hAnsi="Arial" w:cs="Arial"/>
          <w:sz w:val="24"/>
          <w:szCs w:val="24"/>
        </w:rPr>
        <w:t>1.2. Для целей настоящего Порядка используются следующие основные понятия:</w:t>
      </w:r>
      <w:bookmarkStart w:id="2" w:name="sub_10012"/>
      <w:bookmarkEnd w:id="2"/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антикоррупционная экспертиза – специальное исследование нормативных правовых актов (проектов) в целях выявления в них </w:t>
      </w:r>
      <w:proofErr w:type="spellStart"/>
      <w:r w:rsidRPr="007F21F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7F21F3">
        <w:rPr>
          <w:rFonts w:ascii="Arial" w:hAnsi="Arial" w:cs="Arial"/>
          <w:sz w:val="24"/>
          <w:szCs w:val="24"/>
        </w:rPr>
        <w:t xml:space="preserve"> факторов и их последующего устранения;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уполномоченный орган по проведению антикоррупционной экспертизы проектов нормативных правовых актов – комиссия Совета </w:t>
      </w:r>
      <w:r w:rsidR="00E818C6" w:rsidRPr="007F21F3">
        <w:rPr>
          <w:rFonts w:ascii="Arial" w:hAnsi="Arial" w:cs="Arial"/>
          <w:sz w:val="24"/>
          <w:szCs w:val="24"/>
        </w:rPr>
        <w:t>Новосельского</w:t>
      </w:r>
      <w:r w:rsidRPr="007F21F3">
        <w:rPr>
          <w:rFonts w:ascii="Arial" w:hAnsi="Arial" w:cs="Arial"/>
          <w:sz w:val="24"/>
          <w:szCs w:val="24"/>
        </w:rPr>
        <w:t xml:space="preserve"> сельского поселения Новокубанского района по нормотворчеству по нормотворчеству и контролю за соблюдением органами и должностными лицами </w:t>
      </w:r>
      <w:r w:rsidR="00E818C6" w:rsidRPr="007F21F3">
        <w:rPr>
          <w:rFonts w:ascii="Arial" w:hAnsi="Arial" w:cs="Arial"/>
          <w:sz w:val="24"/>
          <w:szCs w:val="24"/>
        </w:rPr>
        <w:t>Новосельского</w:t>
      </w:r>
      <w:r w:rsidRPr="007F21F3">
        <w:rPr>
          <w:rFonts w:ascii="Arial" w:hAnsi="Arial" w:cs="Arial"/>
          <w:sz w:val="24"/>
          <w:szCs w:val="24"/>
        </w:rPr>
        <w:t xml:space="preserve"> сельского поселения Новокубанского района полномочий по решению вопросов местного значения, уполномоченный на проведение антикоррупционной экспертизы нормативных правовых актов (проектов) (далее – Уполномоченный орган);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F21F3">
        <w:rPr>
          <w:rFonts w:ascii="Arial" w:hAnsi="Arial" w:cs="Arial"/>
          <w:sz w:val="24"/>
          <w:szCs w:val="24"/>
        </w:rPr>
        <w:t>коррупциогенный</w:t>
      </w:r>
      <w:proofErr w:type="spellEnd"/>
      <w:r w:rsidRPr="007F21F3">
        <w:rPr>
          <w:rFonts w:ascii="Arial" w:hAnsi="Arial" w:cs="Arial"/>
          <w:sz w:val="24"/>
          <w:szCs w:val="24"/>
        </w:rPr>
        <w:t xml:space="preserve"> фактор – положения нормативных правовых актов (проектов), устанавливающие для </w:t>
      </w:r>
      <w:proofErr w:type="spellStart"/>
      <w:r w:rsidRPr="007F21F3">
        <w:rPr>
          <w:rFonts w:ascii="Arial" w:hAnsi="Arial" w:cs="Arial"/>
          <w:sz w:val="24"/>
          <w:szCs w:val="24"/>
        </w:rPr>
        <w:t>правоприменителя</w:t>
      </w:r>
      <w:proofErr w:type="spellEnd"/>
      <w:r w:rsidRPr="007F21F3">
        <w:rPr>
          <w:rFonts w:ascii="Arial" w:hAnsi="Arial" w:cs="Arial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независимые эксперты – институты гражданского общества и граждане Российской Федерации,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(проектов нормативных правовых актов) в соответствии с Методикой, за исключением лиц, указанных в п. 1.1 статьи 5 Федерального закона от 17 июля 2009 года № 172-ФЗ «Об антикоррупционной экспертизе нормативных правовых актов и проектов нормативных правовых актов».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1.3. Антикоррупционная экспертиза нормативных правовых актов (проектов нормативных правовых актов) проводится на основе следующих принципов:</w:t>
      </w:r>
      <w:bookmarkStart w:id="3" w:name="sub_10013"/>
      <w:bookmarkEnd w:id="3"/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обязательности проведения антикоррупционной экспертизы проектов нормативных правовых актов;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оценки нормативного правового акта (проекта нормативного правового акта) во взаимосвязи с другими нормативными правовыми актами;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обоснованности, объективности и </w:t>
      </w:r>
      <w:proofErr w:type="spellStart"/>
      <w:r w:rsidRPr="007F21F3">
        <w:rPr>
          <w:rFonts w:ascii="Arial" w:hAnsi="Arial" w:cs="Arial"/>
          <w:sz w:val="24"/>
          <w:szCs w:val="24"/>
        </w:rPr>
        <w:t>проверяемости</w:t>
      </w:r>
      <w:proofErr w:type="spellEnd"/>
      <w:r w:rsidRPr="007F21F3">
        <w:rPr>
          <w:rFonts w:ascii="Arial" w:hAnsi="Arial" w:cs="Arial"/>
          <w:sz w:val="24"/>
          <w:szCs w:val="24"/>
        </w:rPr>
        <w:t xml:space="preserve"> результатов антикоррупционной экспертизы;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компетентности лиц, проводящих антикоррупционную экспертизу;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сотрудничества Совета </w:t>
      </w:r>
      <w:r w:rsidR="00E818C6" w:rsidRPr="007F21F3">
        <w:rPr>
          <w:rFonts w:ascii="Arial" w:hAnsi="Arial" w:cs="Arial"/>
          <w:sz w:val="24"/>
          <w:szCs w:val="24"/>
        </w:rPr>
        <w:t>Новосельского</w:t>
      </w:r>
      <w:r w:rsidRPr="007F21F3">
        <w:rPr>
          <w:rFonts w:ascii="Arial" w:hAnsi="Arial" w:cs="Arial"/>
          <w:sz w:val="24"/>
          <w:szCs w:val="24"/>
        </w:rPr>
        <w:t xml:space="preserve"> сельского поселения Новокубанского района с институтами гражданского общества при проведении антикоррупционной экспертизы.</w:t>
      </w:r>
      <w:bookmarkStart w:id="4" w:name="sub_11"/>
      <w:bookmarkEnd w:id="4"/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2. Порядок проведения антикоррупционной экспертизы</w:t>
      </w:r>
      <w:r w:rsidR="006C077D">
        <w:rPr>
          <w:rFonts w:ascii="Arial" w:hAnsi="Arial" w:cs="Arial"/>
          <w:sz w:val="24"/>
          <w:szCs w:val="24"/>
        </w:rPr>
        <w:t xml:space="preserve"> </w:t>
      </w:r>
      <w:r w:rsidRPr="007F21F3">
        <w:rPr>
          <w:rFonts w:ascii="Arial" w:hAnsi="Arial" w:cs="Arial"/>
          <w:sz w:val="24"/>
          <w:szCs w:val="24"/>
        </w:rPr>
        <w:t>нормативных правовых актов (проектов)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2.1. Не позднее рабочего дня, следующего за днем поступления нормативного правового акта (проекта) в Уполномоченный орган, разработчик нормативного правового акта (проекта) размещ</w:t>
      </w:r>
      <w:r w:rsidR="00A120D4" w:rsidRPr="007F21F3">
        <w:rPr>
          <w:rFonts w:ascii="Arial" w:hAnsi="Arial" w:cs="Arial"/>
          <w:sz w:val="24"/>
          <w:szCs w:val="24"/>
        </w:rPr>
        <w:t>ает</w:t>
      </w:r>
      <w:r w:rsidRPr="007F21F3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 w:rsidR="00E818C6" w:rsidRPr="007F21F3">
        <w:rPr>
          <w:rFonts w:ascii="Arial" w:hAnsi="Arial" w:cs="Arial"/>
          <w:sz w:val="24"/>
          <w:szCs w:val="24"/>
        </w:rPr>
        <w:t>Новосельского</w:t>
      </w:r>
      <w:r w:rsidRPr="007F21F3">
        <w:rPr>
          <w:rFonts w:ascii="Arial" w:hAnsi="Arial" w:cs="Arial"/>
          <w:sz w:val="24"/>
          <w:szCs w:val="24"/>
        </w:rPr>
        <w:t xml:space="preserve"> сельского поселения Новокубанского района в сети Интернет (</w:t>
      </w:r>
      <w:r w:rsidR="00A120D4" w:rsidRPr="007F21F3">
        <w:rPr>
          <w:rFonts w:ascii="Arial" w:hAnsi="Arial" w:cs="Arial"/>
          <w:sz w:val="24"/>
          <w:szCs w:val="24"/>
        </w:rPr>
        <w:t>https://novoselsk.ru/</w:t>
      </w:r>
      <w:r w:rsidRPr="007F21F3">
        <w:rPr>
          <w:rFonts w:ascii="Arial" w:hAnsi="Arial" w:cs="Arial"/>
          <w:sz w:val="24"/>
          <w:szCs w:val="24"/>
        </w:rPr>
        <w:t>) в подразделе «Антикоррупционная экспертиза» раздела «Противодействие коррупции» соответствующий нормативный правовой акт (проект) для изучения независимыми экспертами.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2.2. Электронная копия проекта представляется разработчиком проекта. Ответственность за соответствие электронной версии проекта его оригиналу на бумажном носителе, а также за качество его подготовки несут лица, внесшие (подготовившие) проект нормативного правового акта, а также составитель проекта</w:t>
      </w:r>
      <w:bookmarkStart w:id="5" w:name="sub_10022"/>
      <w:bookmarkEnd w:id="5"/>
      <w:r w:rsidRPr="007F21F3">
        <w:rPr>
          <w:rFonts w:ascii="Arial" w:hAnsi="Arial" w:cs="Arial"/>
          <w:sz w:val="24"/>
          <w:szCs w:val="24"/>
        </w:rPr>
        <w:t>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2.3. Раздел, предназначенный для проведения антикоррупционной экспертизы, включается в структуру официального сайта администрации </w:t>
      </w:r>
      <w:r w:rsidR="00E818C6" w:rsidRPr="007F21F3">
        <w:rPr>
          <w:rFonts w:ascii="Arial" w:hAnsi="Arial" w:cs="Arial"/>
          <w:sz w:val="24"/>
          <w:szCs w:val="24"/>
        </w:rPr>
        <w:t>Новосельского</w:t>
      </w:r>
      <w:r w:rsidRPr="007F21F3">
        <w:rPr>
          <w:rFonts w:ascii="Arial" w:hAnsi="Arial" w:cs="Arial"/>
          <w:sz w:val="24"/>
          <w:szCs w:val="24"/>
        </w:rPr>
        <w:t xml:space="preserve"> сельского поселения Новокубанского района и содержит следующую информацию: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1) сведения об электронном и почтовом адресах для приема заключений независимых экспертов по результатам антикоррупционной экспертизы;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2) дату размещения нормативного правового акта (проекта) на официальном сайте;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3) наименование должностного лица, являющегося разработчиком нормативного правового акта (проекта);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4) вид, наименование (заголовок) нормативного правового акта (проекта);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5) дату выдачи заключения по результатам проведенной Уполномоченным органом антикоррупционной экспертизы.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Здесь же должны быть доступны для скачивания электронные копии: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1) нормативных правовых актов (проектов) с приложениями, направленными на антикоррупционную экспертизу;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2) заключений Уполномоченного органа по результатам антикоррупционной экспертизы;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3) заключений независимых экспертов в отношении данного нормативного правового акта (проекта).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Проекты нормативных правовых актов, затрагивающие вопросы осуществления предпринимательской и инвестиционной деятельности, подлежат антикоррупционной экспертизе при наличии положительного заключения оценки регулирующего воздействия.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2.4. Срок проведения антикоррупционной экспертизы проектов нормативных правовых актов составляет не более 7 (семи) рабочих дней, следующих за днем их размещения на официальном сайте администрации </w:t>
      </w:r>
      <w:r w:rsidR="00E818C6" w:rsidRPr="007F21F3">
        <w:rPr>
          <w:rFonts w:ascii="Arial" w:hAnsi="Arial" w:cs="Arial"/>
          <w:sz w:val="24"/>
          <w:szCs w:val="24"/>
        </w:rPr>
        <w:t>Новосельского</w:t>
      </w:r>
      <w:r w:rsidRPr="007F21F3">
        <w:rPr>
          <w:rFonts w:ascii="Arial" w:hAnsi="Arial" w:cs="Arial"/>
          <w:sz w:val="24"/>
          <w:szCs w:val="24"/>
        </w:rPr>
        <w:t xml:space="preserve"> сельского поселения Новокубанского района, за исключением проектов нормативных правовых актов, направленных на ликвидацию чрезвычайных ситуаций муниципального характера и их последствий, срок проведения антикоррупционной экспертизы которых составляет 1 (один) календарный день, соответствующий дню их размещения на официальном сайте администрации </w:t>
      </w:r>
      <w:r w:rsidR="00E818C6" w:rsidRPr="007F21F3">
        <w:rPr>
          <w:rFonts w:ascii="Arial" w:hAnsi="Arial" w:cs="Arial"/>
          <w:sz w:val="24"/>
          <w:szCs w:val="24"/>
        </w:rPr>
        <w:t>Новосельского</w:t>
      </w:r>
      <w:r w:rsidRPr="007F21F3">
        <w:rPr>
          <w:rFonts w:ascii="Arial" w:hAnsi="Arial" w:cs="Arial"/>
          <w:sz w:val="24"/>
          <w:szCs w:val="24"/>
        </w:rPr>
        <w:t xml:space="preserve"> сельского поселения Новокубанского района.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2.5. Антикоррупционная экспертиза действующего нормативного правового акта проводится в сроки, установленные пунктом 2.4 настоящего Порядка в случае поступления в Уполномоченный орган проекта нормативного правового акта, предусматривающего внесение изменений в действующий нормативный правовой акт либо предоставления разработчиком в Уполномоченный орган нормативного правового акта для проведения антикоррупционной экспертизы.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lastRenderedPageBreak/>
        <w:t>2.6. Проект нормативного правового акта снимается с антикоррупционной экспертизы в случае отзыва проекта нормативного правового акта разработчиком, представившим проект нормативного правового акта.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2.7. Заключение Уполномоченного органа по результатам антикоррупционной экспертизы проекта нормативного правового акта готовится по форме, установленной настоящим Порядком (приложения № 1, 2), подписывается председателем комиссии Совета </w:t>
      </w:r>
      <w:r w:rsidR="00E818C6" w:rsidRPr="007F21F3">
        <w:rPr>
          <w:rFonts w:ascii="Arial" w:hAnsi="Arial" w:cs="Arial"/>
          <w:sz w:val="24"/>
          <w:szCs w:val="24"/>
        </w:rPr>
        <w:t>Новосельского</w:t>
      </w:r>
      <w:r w:rsidRPr="007F21F3">
        <w:rPr>
          <w:rFonts w:ascii="Arial" w:hAnsi="Arial" w:cs="Arial"/>
          <w:sz w:val="24"/>
          <w:szCs w:val="24"/>
        </w:rPr>
        <w:t xml:space="preserve"> сельского поселения Новокубанского района по нормотворчеству и контролю за соблюдением органами и должностными лицами </w:t>
      </w:r>
      <w:r w:rsidR="00E818C6" w:rsidRPr="007F21F3">
        <w:rPr>
          <w:rFonts w:ascii="Arial" w:hAnsi="Arial" w:cs="Arial"/>
          <w:sz w:val="24"/>
          <w:szCs w:val="24"/>
        </w:rPr>
        <w:t>Новосельского</w:t>
      </w:r>
      <w:r w:rsidRPr="007F21F3">
        <w:rPr>
          <w:rFonts w:ascii="Arial" w:hAnsi="Arial" w:cs="Arial"/>
          <w:sz w:val="24"/>
          <w:szCs w:val="24"/>
        </w:rPr>
        <w:t xml:space="preserve"> сельского поселения Новокубанского района полномочий по решению вопросов местного значения, либо лицом, исполняющим его обязанности и должно содержать: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наименование проекта нормативного правового акта, на который дается экспертное заключение;</w:t>
      </w:r>
    </w:p>
    <w:p w:rsidR="00E35E0E" w:rsidRPr="007F21F3" w:rsidRDefault="00F070BB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наименование должностного лица</w:t>
      </w:r>
      <w:r w:rsidR="00E35E0E" w:rsidRPr="007F21F3">
        <w:rPr>
          <w:rFonts w:ascii="Arial" w:hAnsi="Arial" w:cs="Arial"/>
          <w:sz w:val="24"/>
          <w:szCs w:val="24"/>
        </w:rPr>
        <w:t>, представившего проект нормативного правового акта для проведения антикоррупционной экспертизы;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вывод об обнаружении либо отсутствии в проекте нормативного правового акта </w:t>
      </w:r>
      <w:proofErr w:type="spellStart"/>
      <w:r w:rsidRPr="007F21F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7F21F3">
        <w:rPr>
          <w:rFonts w:ascii="Arial" w:hAnsi="Arial" w:cs="Arial"/>
          <w:sz w:val="24"/>
          <w:szCs w:val="24"/>
        </w:rPr>
        <w:t xml:space="preserve"> факторов.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В случае если Уполномоченным органом делается вывод об обнаружении в проекте </w:t>
      </w:r>
      <w:proofErr w:type="spellStart"/>
      <w:r w:rsidRPr="007F21F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7F21F3">
        <w:rPr>
          <w:rFonts w:ascii="Arial" w:hAnsi="Arial" w:cs="Arial"/>
          <w:sz w:val="24"/>
          <w:szCs w:val="24"/>
        </w:rPr>
        <w:t xml:space="preserve"> факторов, заключение по результатам антикоррупционной экспертизы должно также содержать: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наименование </w:t>
      </w:r>
      <w:proofErr w:type="spellStart"/>
      <w:r w:rsidRPr="007F21F3">
        <w:rPr>
          <w:rFonts w:ascii="Arial" w:hAnsi="Arial" w:cs="Arial"/>
          <w:sz w:val="24"/>
          <w:szCs w:val="24"/>
        </w:rPr>
        <w:t>коррупциогенного</w:t>
      </w:r>
      <w:proofErr w:type="spellEnd"/>
      <w:r w:rsidRPr="007F21F3">
        <w:rPr>
          <w:rFonts w:ascii="Arial" w:hAnsi="Arial" w:cs="Arial"/>
          <w:sz w:val="24"/>
          <w:szCs w:val="24"/>
        </w:rPr>
        <w:t xml:space="preserve"> фактора в соответствии с Методикой;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указание на абзац, подпункт, пункт, часть, статью, раздел, главу проекта, в которых обнаружен </w:t>
      </w:r>
      <w:proofErr w:type="spellStart"/>
      <w:r w:rsidRPr="007F21F3">
        <w:rPr>
          <w:rFonts w:ascii="Arial" w:hAnsi="Arial" w:cs="Arial"/>
          <w:sz w:val="24"/>
          <w:szCs w:val="24"/>
        </w:rPr>
        <w:t>коррупциогенный</w:t>
      </w:r>
      <w:proofErr w:type="spellEnd"/>
      <w:r w:rsidRPr="007F21F3">
        <w:rPr>
          <w:rFonts w:ascii="Arial" w:hAnsi="Arial" w:cs="Arial"/>
          <w:sz w:val="24"/>
          <w:szCs w:val="24"/>
        </w:rPr>
        <w:t xml:space="preserve"> фактор, либо указание на отсутствие нормы в проекте нормативного правового акта, если </w:t>
      </w:r>
      <w:proofErr w:type="spellStart"/>
      <w:r w:rsidRPr="007F21F3">
        <w:rPr>
          <w:rFonts w:ascii="Arial" w:hAnsi="Arial" w:cs="Arial"/>
          <w:sz w:val="24"/>
          <w:szCs w:val="24"/>
        </w:rPr>
        <w:t>коррупциогенный</w:t>
      </w:r>
      <w:proofErr w:type="spellEnd"/>
      <w:r w:rsidRPr="007F21F3">
        <w:rPr>
          <w:rFonts w:ascii="Arial" w:hAnsi="Arial" w:cs="Arial"/>
          <w:sz w:val="24"/>
          <w:szCs w:val="24"/>
        </w:rPr>
        <w:t xml:space="preserve"> фактор связан с правовыми пробелами;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предложение о способе устранения обнаруженных </w:t>
      </w:r>
      <w:proofErr w:type="spellStart"/>
      <w:r w:rsidRPr="007F21F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7F21F3">
        <w:rPr>
          <w:rFonts w:ascii="Arial" w:hAnsi="Arial" w:cs="Arial"/>
          <w:sz w:val="24"/>
          <w:szCs w:val="24"/>
        </w:rPr>
        <w:t xml:space="preserve"> факторов.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2.8. Заключение Уполномоченного органа по результатам антикоррупционной экспертизы считается положительным, если в проекте нормативного правового акта </w:t>
      </w:r>
      <w:proofErr w:type="spellStart"/>
      <w:r w:rsidRPr="007F21F3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7F21F3">
        <w:rPr>
          <w:rFonts w:ascii="Arial" w:hAnsi="Arial" w:cs="Arial"/>
          <w:sz w:val="24"/>
          <w:szCs w:val="24"/>
        </w:rPr>
        <w:t xml:space="preserve"> факторы не обнаружены.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Заключение Уполномоченного органа по результатам антикоррупционной экспертизы считается отрицательным, если в заключении содержатся указания на </w:t>
      </w:r>
      <w:proofErr w:type="spellStart"/>
      <w:r w:rsidRPr="007F21F3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7F21F3">
        <w:rPr>
          <w:rFonts w:ascii="Arial" w:hAnsi="Arial" w:cs="Arial"/>
          <w:sz w:val="24"/>
          <w:szCs w:val="24"/>
        </w:rPr>
        <w:t xml:space="preserve"> факторы. В этом случае проект нормативного правового акта направляется на доработку, а в действующий нормативный правовой акт рекомендуется внести соответствующие изменения.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2.9. Доработанный проект нормативного правового акта, получивший отрицательное заключение по результатам проведения антикоррупционной экспертизы, подлежит повторной антикоррупционной экспертизе в соответствии с требованиями настоящего раздела Порядка.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2.10. В заключении Уполномоченного органа по результатам антикоррупционной экспертизы могут быть отражены возможные негативные последствия сохранения в нормативном правовом акте (проекте) выявленных </w:t>
      </w:r>
      <w:proofErr w:type="spellStart"/>
      <w:r w:rsidRPr="007F21F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7F21F3">
        <w:rPr>
          <w:rFonts w:ascii="Arial" w:hAnsi="Arial" w:cs="Arial"/>
          <w:sz w:val="24"/>
          <w:szCs w:val="24"/>
        </w:rPr>
        <w:t xml:space="preserve"> факторов.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Выявленные при проведении антикоррупционной экспертизы положения, не относящиеся в соответствии с Методикой к </w:t>
      </w:r>
      <w:proofErr w:type="spellStart"/>
      <w:r w:rsidRPr="007F21F3">
        <w:rPr>
          <w:rFonts w:ascii="Arial" w:hAnsi="Arial" w:cs="Arial"/>
          <w:sz w:val="24"/>
          <w:szCs w:val="24"/>
        </w:rPr>
        <w:t>коррупциогенным</w:t>
      </w:r>
      <w:proofErr w:type="spellEnd"/>
      <w:r w:rsidRPr="007F21F3">
        <w:rPr>
          <w:rFonts w:ascii="Arial" w:hAnsi="Arial" w:cs="Arial"/>
          <w:sz w:val="24"/>
          <w:szCs w:val="24"/>
        </w:rPr>
        <w:t xml:space="preserve"> факторам, но которые могут способствовать созданию условий для проявления коррупции, указываются в заключении Уполномоченного органа по результатам антикоррупционной экспертизы.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2.11. Если в ходе антикоррупционной экспертизы действующего нормативного правового акта установлено, что проект нормативного правового акта вносит изменения, устраняющие </w:t>
      </w:r>
      <w:proofErr w:type="spellStart"/>
      <w:r w:rsidRPr="007F21F3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7F21F3">
        <w:rPr>
          <w:rFonts w:ascii="Arial" w:hAnsi="Arial" w:cs="Arial"/>
          <w:sz w:val="24"/>
          <w:szCs w:val="24"/>
        </w:rPr>
        <w:t xml:space="preserve"> факторы, содержащиеся в действующем нормативном правовом акте, заключение Уполномоченного органа по результатам антикоррупционной экспертизы действующего нормативного правового акта не дается.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lastRenderedPageBreak/>
        <w:t>2.12. В случае несогласия разработчика проекта нормативного правового акта с отрицательным заключением Уполномоченного органа, к нормативному правовому акту (проекту) прилагается пояснительная записка с изложением разногласий.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2.13. Правовой акт (проект), не содержащий норм права, представленный в Уполномоченный орган для проведения антикоррупционной экспертизы, возвращается разработчику.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2.14. Заключение Уполномоченного органа изготавливается в сроки, установленные пунктом 2.4 настоящего Порядка, в одном экземпляре, который </w:t>
      </w:r>
      <w:r w:rsidR="00EF3986" w:rsidRPr="007F21F3">
        <w:rPr>
          <w:rFonts w:ascii="Arial" w:hAnsi="Arial" w:cs="Arial"/>
          <w:sz w:val="24"/>
          <w:szCs w:val="24"/>
        </w:rPr>
        <w:t xml:space="preserve">хранится </w:t>
      </w:r>
      <w:r w:rsidR="00DE5E3E" w:rsidRPr="007F21F3">
        <w:rPr>
          <w:rFonts w:ascii="Arial" w:hAnsi="Arial" w:cs="Arial"/>
          <w:sz w:val="24"/>
          <w:szCs w:val="24"/>
        </w:rPr>
        <w:t xml:space="preserve">в </w:t>
      </w:r>
      <w:r w:rsidRPr="007F21F3">
        <w:rPr>
          <w:rFonts w:ascii="Arial" w:hAnsi="Arial" w:cs="Arial"/>
          <w:sz w:val="24"/>
          <w:szCs w:val="24"/>
        </w:rPr>
        <w:t xml:space="preserve">администрации </w:t>
      </w:r>
      <w:r w:rsidR="00E818C6" w:rsidRPr="007F21F3">
        <w:rPr>
          <w:rFonts w:ascii="Arial" w:hAnsi="Arial" w:cs="Arial"/>
          <w:sz w:val="24"/>
          <w:szCs w:val="24"/>
        </w:rPr>
        <w:t>Новосельского</w:t>
      </w:r>
      <w:r w:rsidRPr="007F21F3">
        <w:rPr>
          <w:rFonts w:ascii="Arial" w:hAnsi="Arial" w:cs="Arial"/>
          <w:sz w:val="24"/>
          <w:szCs w:val="24"/>
        </w:rPr>
        <w:t xml:space="preserve"> сельского поселения Новокубанского района.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При отрицательном заключении один экземпляр направляется Уполномоченным органом разработчику нормативного правового акта (проекта).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2.15. Электронная копия заключения Уполномоченного органа по результатам антикоррупционной экспертизы нормативного правового акта (проекта), независимо от обнаружения в нем </w:t>
      </w:r>
      <w:proofErr w:type="spellStart"/>
      <w:r w:rsidRPr="007F21F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7F21F3">
        <w:rPr>
          <w:rFonts w:ascii="Arial" w:hAnsi="Arial" w:cs="Arial"/>
          <w:sz w:val="24"/>
          <w:szCs w:val="24"/>
        </w:rPr>
        <w:t xml:space="preserve"> факторов, не позднее рабочего дня, следующего за днем выдачи заключения по результатам антикоррупционной экспертизы, размещается на официальном сайте администрации </w:t>
      </w:r>
      <w:r w:rsidR="00E818C6" w:rsidRPr="007F21F3">
        <w:rPr>
          <w:rFonts w:ascii="Arial" w:hAnsi="Arial" w:cs="Arial"/>
          <w:sz w:val="24"/>
          <w:szCs w:val="24"/>
        </w:rPr>
        <w:t>Новосельского</w:t>
      </w:r>
      <w:r w:rsidRPr="007F21F3">
        <w:rPr>
          <w:rFonts w:ascii="Arial" w:hAnsi="Arial" w:cs="Arial"/>
          <w:sz w:val="24"/>
          <w:szCs w:val="24"/>
        </w:rPr>
        <w:t xml:space="preserve"> сельского поселения Новокубанского района (</w:t>
      </w:r>
      <w:r w:rsidR="00DE5E3E" w:rsidRPr="007F21F3">
        <w:rPr>
          <w:rFonts w:ascii="Arial" w:hAnsi="Arial" w:cs="Arial"/>
          <w:sz w:val="24"/>
          <w:szCs w:val="24"/>
        </w:rPr>
        <w:t>https://novoselsk.ru/</w:t>
      </w:r>
      <w:r w:rsidRPr="007F21F3">
        <w:rPr>
          <w:rFonts w:ascii="Arial" w:hAnsi="Arial" w:cs="Arial"/>
          <w:sz w:val="24"/>
          <w:szCs w:val="24"/>
        </w:rPr>
        <w:t>) в сети Интернет.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3. Порядок проведения независимой антикоррупционной экспертизы нормативных правовых актов (проектов)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3.1. В целях обеспечения возможности проведения независимой антикоррупционной экспертизы проектов нормативных правовых актов – разработчик нормативного правового акта (проекта) не позднее рабочего дня, следующего за днем поступления нормативного правового акта (проекта), предоставляет его в Уполномоченный орган на электронном носителе. Проекты размещаются на официальном сайте администрации </w:t>
      </w:r>
      <w:r w:rsidR="00E818C6" w:rsidRPr="007F21F3">
        <w:rPr>
          <w:rFonts w:ascii="Arial" w:hAnsi="Arial" w:cs="Arial"/>
          <w:sz w:val="24"/>
          <w:szCs w:val="24"/>
        </w:rPr>
        <w:t>Новосельского</w:t>
      </w:r>
      <w:r w:rsidRPr="007F21F3">
        <w:rPr>
          <w:rFonts w:ascii="Arial" w:hAnsi="Arial" w:cs="Arial"/>
          <w:sz w:val="24"/>
          <w:szCs w:val="24"/>
        </w:rPr>
        <w:t xml:space="preserve"> сельского поселения Новокубанского района (</w:t>
      </w:r>
      <w:r w:rsidR="00DE5E3E" w:rsidRPr="007F21F3">
        <w:rPr>
          <w:rFonts w:ascii="Arial" w:hAnsi="Arial" w:cs="Arial"/>
          <w:sz w:val="24"/>
          <w:szCs w:val="24"/>
        </w:rPr>
        <w:t>https://novoselsk.ru/</w:t>
      </w:r>
      <w:r w:rsidRPr="007F21F3">
        <w:rPr>
          <w:rFonts w:ascii="Arial" w:hAnsi="Arial" w:cs="Arial"/>
          <w:sz w:val="24"/>
          <w:szCs w:val="24"/>
        </w:rPr>
        <w:t>) в подразделе «Антикоррупционная экспертиза» раздела «Противодействие коррупции» с указанием дат начала и окончания приема заключений по результатам независимой антикоррупционной экспертизы.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3.2. Проекты нормативных правовых актов размещаются на официальном сайте администрации </w:t>
      </w:r>
      <w:r w:rsidR="00E818C6" w:rsidRPr="007F21F3">
        <w:rPr>
          <w:rFonts w:ascii="Arial" w:hAnsi="Arial" w:cs="Arial"/>
          <w:sz w:val="24"/>
          <w:szCs w:val="24"/>
        </w:rPr>
        <w:t>Новосельского</w:t>
      </w:r>
      <w:r w:rsidRPr="007F21F3">
        <w:rPr>
          <w:rFonts w:ascii="Arial" w:hAnsi="Arial" w:cs="Arial"/>
          <w:sz w:val="24"/>
          <w:szCs w:val="24"/>
        </w:rPr>
        <w:t xml:space="preserve"> сельского поселения Новокубанского района (</w:t>
      </w:r>
      <w:r w:rsidR="00DE5E3E" w:rsidRPr="007F21F3">
        <w:rPr>
          <w:rFonts w:ascii="Arial" w:hAnsi="Arial" w:cs="Arial"/>
          <w:sz w:val="24"/>
          <w:szCs w:val="24"/>
        </w:rPr>
        <w:t>https://novoselsk.ru/</w:t>
      </w:r>
      <w:r w:rsidRPr="007F21F3">
        <w:rPr>
          <w:rFonts w:ascii="Arial" w:hAnsi="Arial" w:cs="Arial"/>
          <w:sz w:val="24"/>
          <w:szCs w:val="24"/>
        </w:rPr>
        <w:t>) информационно-телекоммуникационной сети «Интернет» не менее чем на 7 (семь) дней.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3.3. Независимой антикоррупционной экспертизе подлежат проекты нормативных правовых актов, за исключением проектов нормативных правовых актов, содержащих сведения, составляющие государственную тайну, или сведения конфиденциального характера.</w:t>
      </w:r>
      <w:bookmarkStart w:id="6" w:name="sub_10031"/>
      <w:bookmarkEnd w:id="6"/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В случае если проект нормативного правового акта содержит пометку о </w:t>
      </w:r>
      <w:proofErr w:type="spellStart"/>
      <w:r w:rsidRPr="007F21F3">
        <w:rPr>
          <w:rFonts w:ascii="Arial" w:hAnsi="Arial" w:cs="Arial"/>
          <w:sz w:val="24"/>
          <w:szCs w:val="24"/>
        </w:rPr>
        <w:t>непубликации</w:t>
      </w:r>
      <w:proofErr w:type="spellEnd"/>
      <w:r w:rsidRPr="007F21F3">
        <w:rPr>
          <w:rFonts w:ascii="Arial" w:hAnsi="Arial" w:cs="Arial"/>
          <w:sz w:val="24"/>
          <w:szCs w:val="24"/>
        </w:rPr>
        <w:t xml:space="preserve"> отдельных приложений к нему, то проект нормативного правового акта размещается для проведения независимой антикоррупционной экспертизы без указанных приложений.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7" w:name="sub_10032"/>
      <w:bookmarkEnd w:id="7"/>
      <w:r w:rsidRPr="007F21F3">
        <w:rPr>
          <w:rFonts w:ascii="Arial" w:hAnsi="Arial" w:cs="Arial"/>
          <w:sz w:val="24"/>
          <w:szCs w:val="24"/>
        </w:rPr>
        <w:t xml:space="preserve">3.4. Независимые эксперты не позднее дня, предшествующего дню окончания проведения антикоррупционной экспертизы проекта нормативного правового акта, определяемого в соответствии с пунктом 2.4 настоящего Порядка, направляют в Уполномоченный орган на бумажном носителе и (или) в форме электронного документа на электронный адрес администрации </w:t>
      </w:r>
      <w:r w:rsidR="00E818C6" w:rsidRPr="007F21F3">
        <w:rPr>
          <w:rFonts w:ascii="Arial" w:hAnsi="Arial" w:cs="Arial"/>
          <w:sz w:val="24"/>
          <w:szCs w:val="24"/>
        </w:rPr>
        <w:t>Новосельского</w:t>
      </w:r>
      <w:r w:rsidRPr="007F21F3">
        <w:rPr>
          <w:rFonts w:ascii="Arial" w:hAnsi="Arial" w:cs="Arial"/>
          <w:sz w:val="24"/>
          <w:szCs w:val="24"/>
        </w:rPr>
        <w:t xml:space="preserve"> сельского поселения Новокубанского района (a</w:t>
      </w:r>
      <w:r w:rsidR="00DE5E3E" w:rsidRPr="007F21F3">
        <w:rPr>
          <w:rFonts w:ascii="Arial" w:hAnsi="Arial" w:cs="Arial"/>
          <w:sz w:val="24"/>
          <w:szCs w:val="24"/>
        </w:rPr>
        <w:t>n</w:t>
      </w:r>
      <w:r w:rsidRPr="007F21F3">
        <w:rPr>
          <w:rFonts w:ascii="Arial" w:hAnsi="Arial" w:cs="Arial"/>
          <w:sz w:val="24"/>
          <w:szCs w:val="24"/>
        </w:rPr>
        <w:t xml:space="preserve">spnr@mail.ru) заключения по результатам независимой антикоррупционной экспертизы по форме, утвержденной приказом Министерства юстиции Российской Федерации от 21 октября 2011 года № 363. Заключения по </w:t>
      </w:r>
      <w:r w:rsidRPr="007F21F3">
        <w:rPr>
          <w:rFonts w:ascii="Arial" w:hAnsi="Arial" w:cs="Arial"/>
          <w:sz w:val="24"/>
          <w:szCs w:val="24"/>
        </w:rPr>
        <w:lastRenderedPageBreak/>
        <w:t>результатам независимой антикоррупционной экспертизы, поступившие в Уполномоченный орган регистрируются в журнале входящей корреспонденции.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8" w:name="sub_100321"/>
      <w:bookmarkStart w:id="9" w:name="sub_10033"/>
      <w:bookmarkEnd w:id="8"/>
      <w:bookmarkEnd w:id="9"/>
      <w:r w:rsidRPr="007F21F3">
        <w:rPr>
          <w:rFonts w:ascii="Arial" w:hAnsi="Arial" w:cs="Arial"/>
          <w:sz w:val="24"/>
          <w:szCs w:val="24"/>
        </w:rPr>
        <w:t>3.5.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 и разработчиком проекта нормативного правового акта.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10" w:name="sub_100331"/>
      <w:bookmarkStart w:id="11" w:name="sub_10034"/>
      <w:bookmarkEnd w:id="10"/>
      <w:bookmarkEnd w:id="11"/>
      <w:r w:rsidRPr="007F21F3">
        <w:rPr>
          <w:rFonts w:ascii="Arial" w:hAnsi="Arial" w:cs="Arial"/>
          <w:sz w:val="24"/>
          <w:szCs w:val="24"/>
        </w:rPr>
        <w:t xml:space="preserve">3.6. Поступившие в Уполномоченный орган заключения по результатам независимой антикоррупционной экспертизы, соответствующие установленной форме, и заключения Уполномоченного органа по результатам проведения антикоррупционной экспертизы проекта нормативного правового акта размещаются на официальном сайте администрации </w:t>
      </w:r>
      <w:r w:rsidR="00E818C6" w:rsidRPr="007F21F3">
        <w:rPr>
          <w:rFonts w:ascii="Arial" w:hAnsi="Arial" w:cs="Arial"/>
          <w:sz w:val="24"/>
          <w:szCs w:val="24"/>
        </w:rPr>
        <w:t>Новосельского</w:t>
      </w:r>
      <w:r w:rsidRPr="007F21F3">
        <w:rPr>
          <w:rFonts w:ascii="Arial" w:hAnsi="Arial" w:cs="Arial"/>
          <w:sz w:val="24"/>
          <w:szCs w:val="24"/>
        </w:rPr>
        <w:t xml:space="preserve"> сельского поселения Новокубанского района (</w:t>
      </w:r>
      <w:r w:rsidR="00E954B2" w:rsidRPr="007F21F3">
        <w:rPr>
          <w:rFonts w:ascii="Arial" w:hAnsi="Arial" w:cs="Arial"/>
          <w:sz w:val="24"/>
          <w:szCs w:val="24"/>
        </w:rPr>
        <w:t>https://novoselsk.ru/</w:t>
      </w:r>
      <w:r w:rsidRPr="007F21F3">
        <w:rPr>
          <w:rFonts w:ascii="Arial" w:hAnsi="Arial" w:cs="Arial"/>
          <w:sz w:val="24"/>
          <w:szCs w:val="24"/>
        </w:rPr>
        <w:t>) в течение двух рабочих дней с момента получения.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12" w:name="sub_100341"/>
      <w:bookmarkStart w:id="13" w:name="sub_10035"/>
      <w:bookmarkEnd w:id="12"/>
      <w:bookmarkEnd w:id="13"/>
      <w:r w:rsidRPr="007F21F3">
        <w:rPr>
          <w:rFonts w:ascii="Arial" w:hAnsi="Arial" w:cs="Arial"/>
          <w:sz w:val="24"/>
          <w:szCs w:val="24"/>
        </w:rPr>
        <w:t xml:space="preserve">3.7. В тридцатидневный срок со дня получения заключения по результатам независимой антикоррупционной экспертизы Уполномоченный орган направляет независимому эксперту мотивированный ответ (за исключением случаев, когда в заключении отсутствует информация о выявленных </w:t>
      </w:r>
      <w:proofErr w:type="spellStart"/>
      <w:r w:rsidRPr="007F21F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7F21F3">
        <w:rPr>
          <w:rFonts w:ascii="Arial" w:hAnsi="Arial" w:cs="Arial"/>
          <w:sz w:val="24"/>
          <w:szCs w:val="24"/>
        </w:rPr>
        <w:t xml:space="preserve"> факторах или предложения о способе устранения выявленных </w:t>
      </w:r>
      <w:proofErr w:type="spellStart"/>
      <w:r w:rsidRPr="007F21F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7F21F3">
        <w:rPr>
          <w:rFonts w:ascii="Arial" w:hAnsi="Arial" w:cs="Arial"/>
          <w:sz w:val="24"/>
          <w:szCs w:val="24"/>
        </w:rPr>
        <w:t xml:space="preserve"> факторов), в котором отражаются учет результатов независимой антикоррупционной экспертизы и (или) причины несогласия с выявленным в проекте нормативного правового акта </w:t>
      </w:r>
      <w:proofErr w:type="spellStart"/>
      <w:r w:rsidRPr="007F21F3">
        <w:rPr>
          <w:rFonts w:ascii="Arial" w:hAnsi="Arial" w:cs="Arial"/>
          <w:sz w:val="24"/>
          <w:szCs w:val="24"/>
        </w:rPr>
        <w:t>коррупциогенным</w:t>
      </w:r>
      <w:proofErr w:type="spellEnd"/>
      <w:r w:rsidRPr="007F21F3">
        <w:rPr>
          <w:rFonts w:ascii="Arial" w:hAnsi="Arial" w:cs="Arial"/>
          <w:sz w:val="24"/>
          <w:szCs w:val="24"/>
        </w:rPr>
        <w:t xml:space="preserve"> фактором.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14" w:name="sub_100351"/>
      <w:bookmarkEnd w:id="14"/>
      <w:r w:rsidRPr="007F21F3">
        <w:rPr>
          <w:rFonts w:ascii="Arial" w:hAnsi="Arial" w:cs="Arial"/>
          <w:sz w:val="24"/>
          <w:szCs w:val="24"/>
        </w:rPr>
        <w:t>3.8. В случае если поступившее заключение по результатам независимой антикоррупционной экспертизы не соответствует форме, утвержденной Министерством юстиции Российской Федерации, Уполномоченный орган возвращает такое заключение не позднее 30 дней после регистрации, с указанием причин.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3.9. Устанавливаются следующие сроки изучения независимыми экспертами проектов нормативных правовых актов: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проекты нормативных правовых актов – 6 рабочих дней;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проекты нормативных правовых актов, предусматривающих внесение в нормативный(</w:t>
      </w:r>
      <w:proofErr w:type="spellStart"/>
      <w:r w:rsidRPr="007F21F3">
        <w:rPr>
          <w:rFonts w:ascii="Arial" w:hAnsi="Arial" w:cs="Arial"/>
          <w:sz w:val="24"/>
          <w:szCs w:val="24"/>
        </w:rPr>
        <w:t>ые</w:t>
      </w:r>
      <w:proofErr w:type="spellEnd"/>
      <w:r w:rsidRPr="007F21F3">
        <w:rPr>
          <w:rFonts w:ascii="Arial" w:hAnsi="Arial" w:cs="Arial"/>
          <w:sz w:val="24"/>
          <w:szCs w:val="24"/>
        </w:rPr>
        <w:t>) правовой(</w:t>
      </w:r>
      <w:proofErr w:type="spellStart"/>
      <w:r w:rsidRPr="007F21F3">
        <w:rPr>
          <w:rFonts w:ascii="Arial" w:hAnsi="Arial" w:cs="Arial"/>
          <w:sz w:val="24"/>
          <w:szCs w:val="24"/>
        </w:rPr>
        <w:t>ые</w:t>
      </w:r>
      <w:proofErr w:type="spellEnd"/>
      <w:r w:rsidRPr="007F21F3">
        <w:rPr>
          <w:rFonts w:ascii="Arial" w:hAnsi="Arial" w:cs="Arial"/>
          <w:sz w:val="24"/>
          <w:szCs w:val="24"/>
        </w:rPr>
        <w:t>) акт(ы) изменений ненормативного характера (например, изменение состава коллегиального органа, цифровых (количественных) показателей в части объема бюджетных ассигнований, а также целевых показателей муниципальных программ), – 1 рабочий день;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15" w:name="sub_10036"/>
      <w:r w:rsidRPr="007F21F3">
        <w:rPr>
          <w:rFonts w:ascii="Arial" w:hAnsi="Arial" w:cs="Arial"/>
          <w:sz w:val="24"/>
          <w:szCs w:val="24"/>
        </w:rPr>
        <w:t>проекты нормативных правовых актов, направленных на ликвидацию чрезвычайных ситуаций и их последствий, – 1 календарный день</w:t>
      </w:r>
      <w:bookmarkEnd w:id="15"/>
      <w:r w:rsidRPr="007F21F3">
        <w:rPr>
          <w:rFonts w:ascii="Arial" w:hAnsi="Arial" w:cs="Arial"/>
          <w:sz w:val="24"/>
          <w:szCs w:val="24"/>
        </w:rPr>
        <w:t>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4. Антикоррупционная экспертиза, проводимая прокуратурой Новокубанского района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4.1. Выявленные прокуратурой Новокубанского района в нормативных правовых актах </w:t>
      </w:r>
      <w:proofErr w:type="spellStart"/>
      <w:r w:rsidRPr="007F21F3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7F21F3">
        <w:rPr>
          <w:rFonts w:ascii="Arial" w:hAnsi="Arial" w:cs="Arial"/>
          <w:sz w:val="24"/>
          <w:szCs w:val="24"/>
        </w:rPr>
        <w:t xml:space="preserve"> факторы отражаются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Федерации. 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Оригинал требования прокурора об изменении нормативного правового акта, заключение по результатам антикоррупционной экспертизы хранится в администрации </w:t>
      </w:r>
      <w:r w:rsidR="00E818C6" w:rsidRPr="007F21F3">
        <w:rPr>
          <w:rFonts w:ascii="Arial" w:hAnsi="Arial" w:cs="Arial"/>
          <w:sz w:val="24"/>
          <w:szCs w:val="24"/>
        </w:rPr>
        <w:t>Новосельского</w:t>
      </w:r>
      <w:r w:rsidRPr="007F21F3">
        <w:rPr>
          <w:rFonts w:ascii="Arial" w:hAnsi="Arial" w:cs="Arial"/>
          <w:sz w:val="24"/>
          <w:szCs w:val="24"/>
        </w:rPr>
        <w:t xml:space="preserve"> сельского поселения Новокубанского района. Копия требования направляется разработчикам нормативного правового акта.</w:t>
      </w:r>
      <w:bookmarkStart w:id="16" w:name="sub_411"/>
      <w:bookmarkEnd w:id="16"/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4.2. Требование прокурора об изменении нормативного правового акта подлежит обязательному рассмотрению разработчиками нормативного правового акта, не позднее чем в десятидневный срок со дня поступления требования. 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C077D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Глава</w:t>
      </w:r>
    </w:p>
    <w:p w:rsidR="00E35E0E" w:rsidRPr="007F21F3" w:rsidRDefault="00E818C6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lastRenderedPageBreak/>
        <w:t>Новосельского</w:t>
      </w:r>
      <w:r w:rsidR="00E35E0E" w:rsidRPr="007F21F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C077D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Новокубанского района</w:t>
      </w:r>
    </w:p>
    <w:p w:rsidR="00E954B2" w:rsidRDefault="00E954B2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F21F3">
        <w:rPr>
          <w:rFonts w:ascii="Arial" w:hAnsi="Arial" w:cs="Arial"/>
          <w:sz w:val="24"/>
          <w:szCs w:val="24"/>
        </w:rPr>
        <w:t>А.Е.Колесников</w:t>
      </w:r>
      <w:proofErr w:type="spellEnd"/>
    </w:p>
    <w:p w:rsidR="006C077D" w:rsidRDefault="006C077D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C077D" w:rsidRDefault="006C077D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C077D" w:rsidRPr="007F21F3" w:rsidRDefault="006C077D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Приложение № 1</w:t>
      </w:r>
    </w:p>
    <w:p w:rsidR="006C077D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к Порядку</w:t>
      </w:r>
    </w:p>
    <w:p w:rsidR="006C077D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проведения антикоррупционной экспертизы</w:t>
      </w:r>
    </w:p>
    <w:p w:rsidR="006C077D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нормативных паровых актов</w:t>
      </w:r>
    </w:p>
    <w:p w:rsidR="006C077D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Совета </w:t>
      </w:r>
      <w:r w:rsidR="00E818C6" w:rsidRPr="007F21F3">
        <w:rPr>
          <w:rFonts w:ascii="Arial" w:hAnsi="Arial" w:cs="Arial"/>
          <w:sz w:val="24"/>
          <w:szCs w:val="24"/>
        </w:rPr>
        <w:t>Новосельского</w:t>
      </w:r>
      <w:r w:rsidRPr="007F21F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Новокубанского района и их проектов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6C077D">
      <w:pPr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Примерная форма</w:t>
      </w:r>
    </w:p>
    <w:p w:rsidR="00E35E0E" w:rsidRPr="007F21F3" w:rsidRDefault="00E35E0E" w:rsidP="006C077D">
      <w:pPr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положительного заключения по результатам антикоррупционной экспертизы проекта нормативного правового акта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6C077D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Председателю Совета</w:t>
      </w:r>
    </w:p>
    <w:p w:rsidR="006C077D" w:rsidRDefault="00E818C6" w:rsidP="006C077D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Новосельского</w:t>
      </w:r>
      <w:r w:rsidR="00E35E0E" w:rsidRPr="007F21F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35E0E" w:rsidRPr="007F21F3" w:rsidRDefault="00E35E0E" w:rsidP="006C077D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Новокубанского района</w:t>
      </w:r>
    </w:p>
    <w:p w:rsidR="00E35E0E" w:rsidRPr="007F21F3" w:rsidRDefault="00E35E0E" w:rsidP="006C077D">
      <w:pPr>
        <w:spacing w:after="0" w:line="240" w:lineRule="auto"/>
        <w:ind w:left="538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                      (Ф.И.О.)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Заключение по результатам экспертизы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6C077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(наименование проекта нормативного правового акта)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Комиссия Совета </w:t>
      </w:r>
      <w:r w:rsidR="00E818C6" w:rsidRPr="007F21F3">
        <w:rPr>
          <w:rFonts w:ascii="Arial" w:hAnsi="Arial" w:cs="Arial"/>
          <w:sz w:val="24"/>
          <w:szCs w:val="24"/>
        </w:rPr>
        <w:t>Новосельского</w:t>
      </w:r>
      <w:r w:rsidRPr="007F21F3">
        <w:rPr>
          <w:rFonts w:ascii="Arial" w:hAnsi="Arial" w:cs="Arial"/>
          <w:sz w:val="24"/>
          <w:szCs w:val="24"/>
        </w:rPr>
        <w:t xml:space="preserve"> сельского поселения Новокубанского района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</w:t>
      </w:r>
      <w:r w:rsidR="00E818C6" w:rsidRPr="007F21F3">
        <w:rPr>
          <w:rFonts w:ascii="Arial" w:hAnsi="Arial" w:cs="Arial"/>
          <w:sz w:val="24"/>
          <w:szCs w:val="24"/>
        </w:rPr>
        <w:t>Новосельского</w:t>
      </w:r>
      <w:r w:rsidRPr="007F21F3">
        <w:rPr>
          <w:rFonts w:ascii="Arial" w:hAnsi="Arial" w:cs="Arial"/>
          <w:sz w:val="24"/>
          <w:szCs w:val="24"/>
        </w:rPr>
        <w:t xml:space="preserve"> сельского поселения Новокубанского района, рассмотрев</w:t>
      </w:r>
    </w:p>
    <w:p w:rsidR="00E35E0E" w:rsidRPr="007F21F3" w:rsidRDefault="00E35E0E" w:rsidP="006C077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(наименование проекта нормативного правового акта)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поступивший от</w:t>
      </w:r>
    </w:p>
    <w:p w:rsidR="00E35E0E" w:rsidRPr="007F21F3" w:rsidRDefault="00E35E0E" w:rsidP="006C077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(разработчик проекта)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установила следующее: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1. Проект нормативного правового акта размещен на официальном сайте администрации </w:t>
      </w:r>
      <w:r w:rsidR="00E818C6" w:rsidRPr="007F21F3">
        <w:rPr>
          <w:rFonts w:ascii="Arial" w:hAnsi="Arial" w:cs="Arial"/>
          <w:sz w:val="24"/>
          <w:szCs w:val="24"/>
        </w:rPr>
        <w:t>Новосельского</w:t>
      </w:r>
      <w:r w:rsidRPr="007F21F3">
        <w:rPr>
          <w:rFonts w:ascii="Arial" w:hAnsi="Arial" w:cs="Arial"/>
          <w:sz w:val="24"/>
          <w:szCs w:val="24"/>
        </w:rPr>
        <w:t xml:space="preserve"> сельского поселения Новокубанского района, в подразделе «Антикоррупционная экспертиза» раздела «Противодействие коррупции», для проведения независимой антикоррупционной экспертизы проектов.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В срок, установленный пунктом 2.4 Порядка антикоррупционной экспертизы нормативных правовых актов Совета </w:t>
      </w:r>
      <w:r w:rsidR="00E818C6" w:rsidRPr="007F21F3">
        <w:rPr>
          <w:rFonts w:ascii="Arial" w:hAnsi="Arial" w:cs="Arial"/>
          <w:sz w:val="24"/>
          <w:szCs w:val="24"/>
        </w:rPr>
        <w:t>Новосельского</w:t>
      </w:r>
      <w:r w:rsidRPr="007F21F3">
        <w:rPr>
          <w:rFonts w:ascii="Arial" w:hAnsi="Arial" w:cs="Arial"/>
          <w:sz w:val="24"/>
          <w:szCs w:val="24"/>
        </w:rPr>
        <w:t xml:space="preserve"> сельского поселения Новокубанского района и их проектов, утвержденного решением Совета </w:t>
      </w:r>
      <w:r w:rsidR="00E818C6" w:rsidRPr="007F21F3">
        <w:rPr>
          <w:rFonts w:ascii="Arial" w:hAnsi="Arial" w:cs="Arial"/>
          <w:sz w:val="24"/>
          <w:szCs w:val="24"/>
        </w:rPr>
        <w:t>Новосельского</w:t>
      </w:r>
      <w:r w:rsidRPr="007F21F3">
        <w:rPr>
          <w:rFonts w:ascii="Arial" w:hAnsi="Arial" w:cs="Arial"/>
          <w:sz w:val="24"/>
          <w:szCs w:val="24"/>
        </w:rPr>
        <w:t xml:space="preserve"> сельского поселения Новокубанского района от ___________ года №</w:t>
      </w:r>
      <w:r w:rsidR="00E954B2" w:rsidRPr="007F21F3">
        <w:rPr>
          <w:rFonts w:ascii="Arial" w:hAnsi="Arial" w:cs="Arial"/>
          <w:sz w:val="24"/>
          <w:szCs w:val="24"/>
        </w:rPr>
        <w:t xml:space="preserve"> </w:t>
      </w:r>
      <w:r w:rsidRPr="007F21F3">
        <w:rPr>
          <w:rFonts w:ascii="Arial" w:hAnsi="Arial" w:cs="Arial"/>
          <w:sz w:val="24"/>
          <w:szCs w:val="24"/>
        </w:rPr>
        <w:t>____, от независимых экспертов заключения не поступали.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2. В ходе антикоррупционной экспертизы проекта нормативного правового акта </w:t>
      </w:r>
      <w:proofErr w:type="spellStart"/>
      <w:r w:rsidRPr="007F21F3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7F21F3">
        <w:rPr>
          <w:rFonts w:ascii="Arial" w:hAnsi="Arial" w:cs="Arial"/>
          <w:sz w:val="24"/>
          <w:szCs w:val="24"/>
        </w:rPr>
        <w:t xml:space="preserve"> факторы не обнаружены.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Вместе с тем при проведении антикоррупционной экспертизы выявлены следующие положения, не относящиеся в соответствии с методикой проведения </w:t>
      </w:r>
      <w:r w:rsidRPr="007F21F3">
        <w:rPr>
          <w:rFonts w:ascii="Arial" w:hAnsi="Arial" w:cs="Arial"/>
          <w:sz w:val="24"/>
          <w:szCs w:val="24"/>
        </w:rPr>
        <w:lastRenderedPageBreak/>
        <w:t>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</w:t>
      </w:r>
      <w:r w:rsidR="00E954B2" w:rsidRPr="007F21F3">
        <w:rPr>
          <w:rFonts w:ascii="Arial" w:hAnsi="Arial" w:cs="Arial"/>
          <w:sz w:val="24"/>
          <w:szCs w:val="24"/>
        </w:rPr>
        <w:t xml:space="preserve"> </w:t>
      </w:r>
      <w:r w:rsidRPr="007F21F3">
        <w:rPr>
          <w:rFonts w:ascii="Arial" w:hAnsi="Arial" w:cs="Arial"/>
          <w:sz w:val="24"/>
          <w:szCs w:val="24"/>
        </w:rPr>
        <w:t>года №</w:t>
      </w:r>
      <w:r w:rsidR="00E954B2" w:rsidRPr="007F21F3">
        <w:rPr>
          <w:rFonts w:ascii="Arial" w:hAnsi="Arial" w:cs="Arial"/>
          <w:sz w:val="24"/>
          <w:szCs w:val="24"/>
        </w:rPr>
        <w:t xml:space="preserve"> </w:t>
      </w:r>
      <w:r w:rsidRPr="007F21F3">
        <w:rPr>
          <w:rFonts w:ascii="Arial" w:hAnsi="Arial" w:cs="Arial"/>
          <w:sz w:val="24"/>
          <w:szCs w:val="24"/>
        </w:rPr>
        <w:t xml:space="preserve">96 (далее - Методика), к </w:t>
      </w:r>
      <w:proofErr w:type="spellStart"/>
      <w:r w:rsidRPr="007F21F3">
        <w:rPr>
          <w:rFonts w:ascii="Arial" w:hAnsi="Arial" w:cs="Arial"/>
          <w:sz w:val="24"/>
          <w:szCs w:val="24"/>
        </w:rPr>
        <w:t>коррупциогенным</w:t>
      </w:r>
      <w:proofErr w:type="spellEnd"/>
      <w:r w:rsidRPr="007F21F3">
        <w:rPr>
          <w:rFonts w:ascii="Arial" w:hAnsi="Arial" w:cs="Arial"/>
          <w:sz w:val="24"/>
          <w:szCs w:val="24"/>
        </w:rPr>
        <w:t xml:space="preserve"> факторам, но которые могут способствовать созданию условий для проявления коррупции *.</w:t>
      </w:r>
    </w:p>
    <w:p w:rsidR="00E35E0E" w:rsidRPr="007F21F3" w:rsidRDefault="00E35E0E" w:rsidP="006C077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(описание положений, не относящихся в соответствии с Методикой к </w:t>
      </w:r>
      <w:proofErr w:type="spellStart"/>
      <w:r w:rsidRPr="007F21F3">
        <w:rPr>
          <w:rFonts w:ascii="Arial" w:hAnsi="Arial" w:cs="Arial"/>
          <w:sz w:val="24"/>
          <w:szCs w:val="24"/>
        </w:rPr>
        <w:t>коррупциогенным</w:t>
      </w:r>
      <w:proofErr w:type="spellEnd"/>
      <w:r w:rsidRPr="007F21F3">
        <w:rPr>
          <w:rFonts w:ascii="Arial" w:hAnsi="Arial" w:cs="Arial"/>
          <w:sz w:val="24"/>
          <w:szCs w:val="24"/>
        </w:rPr>
        <w:t xml:space="preserve"> факторам, но которые могут способствовать созданию условий для проявления коррупции)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В целях устранения выявленных положений предлагается</w:t>
      </w:r>
    </w:p>
    <w:p w:rsidR="00E35E0E" w:rsidRPr="007F21F3" w:rsidRDefault="00E35E0E" w:rsidP="006C077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(способ устранения)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3. Проект нормативного правового акта</w:t>
      </w:r>
      <w:r w:rsidR="00E954B2" w:rsidRPr="007F21F3">
        <w:rPr>
          <w:rFonts w:ascii="Arial" w:hAnsi="Arial" w:cs="Arial"/>
          <w:sz w:val="24"/>
          <w:szCs w:val="24"/>
        </w:rPr>
        <w:t xml:space="preserve"> </w:t>
      </w:r>
      <w:r w:rsidRPr="007F21F3">
        <w:rPr>
          <w:rFonts w:ascii="Arial" w:hAnsi="Arial" w:cs="Arial"/>
          <w:sz w:val="24"/>
          <w:szCs w:val="24"/>
        </w:rPr>
        <w:t>может быть рекомендован для официального принятия.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* Указывается в случае, если в ходе проведения антикоррупционной экспертизы проекта нормативного правового акта выявлены положения, не относящиеся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</w:t>
      </w:r>
      <w:r w:rsidR="00FA719F" w:rsidRPr="007F21F3">
        <w:rPr>
          <w:rFonts w:ascii="Arial" w:hAnsi="Arial" w:cs="Arial"/>
          <w:sz w:val="24"/>
          <w:szCs w:val="24"/>
        </w:rPr>
        <w:t xml:space="preserve"> </w:t>
      </w:r>
      <w:r w:rsidRPr="007F21F3">
        <w:rPr>
          <w:rFonts w:ascii="Arial" w:hAnsi="Arial" w:cs="Arial"/>
          <w:sz w:val="24"/>
          <w:szCs w:val="24"/>
        </w:rPr>
        <w:t xml:space="preserve">года № 96, к </w:t>
      </w:r>
      <w:proofErr w:type="spellStart"/>
      <w:r w:rsidRPr="007F21F3">
        <w:rPr>
          <w:rFonts w:ascii="Arial" w:hAnsi="Arial" w:cs="Arial"/>
          <w:sz w:val="24"/>
          <w:szCs w:val="24"/>
        </w:rPr>
        <w:t>коррупциогенным</w:t>
      </w:r>
      <w:proofErr w:type="spellEnd"/>
      <w:r w:rsidRPr="007F21F3">
        <w:rPr>
          <w:rFonts w:ascii="Arial" w:hAnsi="Arial" w:cs="Arial"/>
          <w:sz w:val="24"/>
          <w:szCs w:val="24"/>
        </w:rPr>
        <w:t xml:space="preserve"> факторам, но которые могут способствовать созданию условий для проявления коррупции.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________________                   _______________                 _______________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(наименование </w:t>
      </w:r>
      <w:proofErr w:type="gramStart"/>
      <w:r w:rsidRPr="007F21F3">
        <w:rPr>
          <w:rFonts w:ascii="Arial" w:hAnsi="Arial" w:cs="Arial"/>
          <w:sz w:val="24"/>
          <w:szCs w:val="24"/>
        </w:rPr>
        <w:t xml:space="preserve">должности) </w:t>
      </w:r>
      <w:r w:rsidR="00FA719F" w:rsidRPr="007F21F3">
        <w:rPr>
          <w:rFonts w:ascii="Arial" w:hAnsi="Arial" w:cs="Arial"/>
          <w:sz w:val="24"/>
          <w:szCs w:val="24"/>
        </w:rPr>
        <w:t xml:space="preserve"> </w:t>
      </w:r>
      <w:r w:rsidRPr="007F21F3">
        <w:rPr>
          <w:rFonts w:ascii="Arial" w:hAnsi="Arial" w:cs="Arial"/>
          <w:sz w:val="24"/>
          <w:szCs w:val="24"/>
        </w:rPr>
        <w:t xml:space="preserve"> </w:t>
      </w:r>
      <w:proofErr w:type="gramEnd"/>
      <w:r w:rsidRPr="007F21F3">
        <w:rPr>
          <w:rFonts w:ascii="Arial" w:hAnsi="Arial" w:cs="Arial"/>
          <w:sz w:val="24"/>
          <w:szCs w:val="24"/>
        </w:rPr>
        <w:t xml:space="preserve">      (подпись)             </w:t>
      </w:r>
      <w:r w:rsidR="00FA719F" w:rsidRPr="007F21F3">
        <w:rPr>
          <w:rFonts w:ascii="Arial" w:hAnsi="Arial" w:cs="Arial"/>
          <w:sz w:val="24"/>
          <w:szCs w:val="24"/>
        </w:rPr>
        <w:t xml:space="preserve">        </w:t>
      </w:r>
      <w:r w:rsidRPr="007F21F3">
        <w:rPr>
          <w:rFonts w:ascii="Arial" w:hAnsi="Arial" w:cs="Arial"/>
          <w:sz w:val="24"/>
          <w:szCs w:val="24"/>
        </w:rPr>
        <w:t>(инициалы, фамилия)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C077D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Глава</w:t>
      </w:r>
    </w:p>
    <w:p w:rsidR="00E35E0E" w:rsidRPr="007F21F3" w:rsidRDefault="00E818C6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Новосельского</w:t>
      </w:r>
      <w:r w:rsidR="00E35E0E" w:rsidRPr="007F21F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C077D" w:rsidRDefault="006C077D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Новокубанского </w:t>
      </w:r>
      <w:proofErr w:type="spellStart"/>
      <w:r>
        <w:rPr>
          <w:rFonts w:ascii="Arial" w:hAnsi="Arial" w:cs="Arial"/>
          <w:sz w:val="24"/>
          <w:szCs w:val="24"/>
        </w:rPr>
        <w:t>района</w:t>
      </w:r>
    </w:p>
    <w:p w:rsidR="006C077D" w:rsidRDefault="00406E88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А.Е.Колесников</w:t>
      </w:r>
      <w:proofErr w:type="spellEnd"/>
    </w:p>
    <w:p w:rsidR="006C077D" w:rsidRDefault="006C077D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C077D" w:rsidRDefault="006C077D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C077D" w:rsidRDefault="006C077D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2752C" w:rsidRPr="007F21F3" w:rsidRDefault="0072752C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Приложение № 2</w:t>
      </w:r>
    </w:p>
    <w:p w:rsidR="006C077D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к Порядку</w:t>
      </w:r>
    </w:p>
    <w:p w:rsidR="006C077D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проведения антикоррупционной экспертизы</w:t>
      </w:r>
    </w:p>
    <w:p w:rsidR="001F5862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нормативных паровых актов</w:t>
      </w:r>
    </w:p>
    <w:p w:rsidR="001F5862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Совета </w:t>
      </w:r>
      <w:r w:rsidR="00E818C6" w:rsidRPr="007F21F3">
        <w:rPr>
          <w:rFonts w:ascii="Arial" w:hAnsi="Arial" w:cs="Arial"/>
          <w:sz w:val="24"/>
          <w:szCs w:val="24"/>
        </w:rPr>
        <w:t>Новосельского</w:t>
      </w:r>
      <w:r w:rsidRPr="007F21F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Новокубанского района и их проектов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1F5862">
      <w:pPr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Примерная форма</w:t>
      </w:r>
    </w:p>
    <w:p w:rsidR="00E35E0E" w:rsidRPr="007F21F3" w:rsidRDefault="00E35E0E" w:rsidP="001F5862">
      <w:pPr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отрицательного заключения по результатам антикоррупционной экспертизы проекта нормативного правового акта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1F5862">
      <w:pPr>
        <w:spacing w:after="0" w:line="240" w:lineRule="auto"/>
        <w:ind w:left="5529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Председателю Совета</w:t>
      </w:r>
    </w:p>
    <w:p w:rsidR="001F5862" w:rsidRDefault="00E818C6" w:rsidP="001F5862">
      <w:pPr>
        <w:spacing w:after="0" w:line="240" w:lineRule="auto"/>
        <w:ind w:left="5529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Новосельского</w:t>
      </w:r>
      <w:r w:rsidR="00E35E0E" w:rsidRPr="007F21F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35E0E" w:rsidRPr="007F21F3" w:rsidRDefault="00E35E0E" w:rsidP="001F5862">
      <w:pPr>
        <w:spacing w:after="0" w:line="240" w:lineRule="auto"/>
        <w:ind w:left="5529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Новокубанского района</w:t>
      </w:r>
    </w:p>
    <w:p w:rsidR="00E35E0E" w:rsidRPr="007F21F3" w:rsidRDefault="00E35E0E" w:rsidP="001F5862">
      <w:pPr>
        <w:spacing w:after="0" w:line="240" w:lineRule="auto"/>
        <w:ind w:left="5529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                      (Ф.И.О.)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Заключение по результатам экспертизы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1F586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(наименование проекта нормативного правового акта)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Комиссия Совета </w:t>
      </w:r>
      <w:r w:rsidR="00E818C6" w:rsidRPr="007F21F3">
        <w:rPr>
          <w:rFonts w:ascii="Arial" w:hAnsi="Arial" w:cs="Arial"/>
          <w:sz w:val="24"/>
          <w:szCs w:val="24"/>
        </w:rPr>
        <w:t>Новосельского</w:t>
      </w:r>
      <w:r w:rsidRPr="007F21F3">
        <w:rPr>
          <w:rFonts w:ascii="Arial" w:hAnsi="Arial" w:cs="Arial"/>
          <w:sz w:val="24"/>
          <w:szCs w:val="24"/>
        </w:rPr>
        <w:t xml:space="preserve"> сельского поселения Новокубанского района по нормотворчеству по нормотворчеству и контролю за соблюдением органами и должностными лицами </w:t>
      </w:r>
      <w:r w:rsidR="00E818C6" w:rsidRPr="007F21F3">
        <w:rPr>
          <w:rFonts w:ascii="Arial" w:hAnsi="Arial" w:cs="Arial"/>
          <w:sz w:val="24"/>
          <w:szCs w:val="24"/>
        </w:rPr>
        <w:t>Новосельского</w:t>
      </w:r>
      <w:r w:rsidRPr="007F21F3">
        <w:rPr>
          <w:rFonts w:ascii="Arial" w:hAnsi="Arial" w:cs="Arial"/>
          <w:sz w:val="24"/>
          <w:szCs w:val="24"/>
        </w:rPr>
        <w:t xml:space="preserve"> сельского поселения Новокубанского района полномочий по решению вопросов местного значения как уполномоченный орган по проведению антикоррупционной экспертизы нормативных правовых актов (проектов) Совета </w:t>
      </w:r>
      <w:r w:rsidR="00E818C6" w:rsidRPr="007F21F3">
        <w:rPr>
          <w:rFonts w:ascii="Arial" w:hAnsi="Arial" w:cs="Arial"/>
          <w:sz w:val="24"/>
          <w:szCs w:val="24"/>
        </w:rPr>
        <w:t>Новосельского</w:t>
      </w:r>
      <w:r w:rsidRPr="007F21F3">
        <w:rPr>
          <w:rFonts w:ascii="Arial" w:hAnsi="Arial" w:cs="Arial"/>
          <w:sz w:val="24"/>
          <w:szCs w:val="24"/>
        </w:rPr>
        <w:t xml:space="preserve"> сельского поселения Новокубанского района, рассмотрев</w:t>
      </w:r>
    </w:p>
    <w:p w:rsidR="00E35E0E" w:rsidRPr="007F21F3" w:rsidRDefault="00E35E0E" w:rsidP="001F586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(наименование проекта нормативного правового акта)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поступивший от</w:t>
      </w:r>
    </w:p>
    <w:p w:rsidR="00E35E0E" w:rsidRPr="007F21F3" w:rsidRDefault="00E35E0E" w:rsidP="001F586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(разработчик проекта)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установила следующее: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1. Проект нормативного правового акта размещен на официальном сайте администрации </w:t>
      </w:r>
      <w:r w:rsidR="00E818C6" w:rsidRPr="007F21F3">
        <w:rPr>
          <w:rFonts w:ascii="Arial" w:hAnsi="Arial" w:cs="Arial"/>
          <w:sz w:val="24"/>
          <w:szCs w:val="24"/>
        </w:rPr>
        <w:t>Новосельского</w:t>
      </w:r>
      <w:r w:rsidRPr="007F21F3">
        <w:rPr>
          <w:rFonts w:ascii="Arial" w:hAnsi="Arial" w:cs="Arial"/>
          <w:sz w:val="24"/>
          <w:szCs w:val="24"/>
        </w:rPr>
        <w:t xml:space="preserve"> сельского поселения Новокубанского района в сети Интернет (</w:t>
      </w:r>
      <w:r w:rsidR="0072752C" w:rsidRPr="007F21F3">
        <w:rPr>
          <w:rFonts w:ascii="Arial" w:hAnsi="Arial" w:cs="Arial"/>
          <w:sz w:val="24"/>
          <w:szCs w:val="24"/>
        </w:rPr>
        <w:t>https://novoselsk.ru/</w:t>
      </w:r>
      <w:r w:rsidRPr="007F21F3">
        <w:rPr>
          <w:rFonts w:ascii="Arial" w:hAnsi="Arial" w:cs="Arial"/>
          <w:sz w:val="24"/>
          <w:szCs w:val="24"/>
        </w:rPr>
        <w:t>) в подразделе «Антикоррупционная экспертиза» раздела «Противодействие коррупции», для проведения независимой антикоррупционной экспертизы проектов.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В срок, установленный пунктом 2.4 Порядка антикоррупционной экспертизы нормативных правовых актов Совета </w:t>
      </w:r>
      <w:r w:rsidR="00E818C6" w:rsidRPr="007F21F3">
        <w:rPr>
          <w:rFonts w:ascii="Arial" w:hAnsi="Arial" w:cs="Arial"/>
          <w:sz w:val="24"/>
          <w:szCs w:val="24"/>
        </w:rPr>
        <w:t>Новосельского</w:t>
      </w:r>
      <w:r w:rsidRPr="007F21F3">
        <w:rPr>
          <w:rFonts w:ascii="Arial" w:hAnsi="Arial" w:cs="Arial"/>
          <w:sz w:val="24"/>
          <w:szCs w:val="24"/>
        </w:rPr>
        <w:t xml:space="preserve"> сельского поселения Новокубанского района и их проектов, утвержденного решением Совета </w:t>
      </w:r>
      <w:r w:rsidR="00E818C6" w:rsidRPr="007F21F3">
        <w:rPr>
          <w:rFonts w:ascii="Arial" w:hAnsi="Arial" w:cs="Arial"/>
          <w:sz w:val="24"/>
          <w:szCs w:val="24"/>
        </w:rPr>
        <w:t>Новосельского</w:t>
      </w:r>
      <w:r w:rsidRPr="007F21F3">
        <w:rPr>
          <w:rFonts w:ascii="Arial" w:hAnsi="Arial" w:cs="Arial"/>
          <w:sz w:val="24"/>
          <w:szCs w:val="24"/>
        </w:rPr>
        <w:t xml:space="preserve"> сельского поселения Новокубанского района от ____________ года №</w:t>
      </w:r>
      <w:r w:rsidR="00FD3D06" w:rsidRPr="007F21F3">
        <w:rPr>
          <w:rFonts w:ascii="Arial" w:hAnsi="Arial" w:cs="Arial"/>
          <w:sz w:val="24"/>
          <w:szCs w:val="24"/>
        </w:rPr>
        <w:t xml:space="preserve"> </w:t>
      </w:r>
      <w:r w:rsidRPr="007F21F3">
        <w:rPr>
          <w:rFonts w:ascii="Arial" w:hAnsi="Arial" w:cs="Arial"/>
          <w:sz w:val="24"/>
          <w:szCs w:val="24"/>
        </w:rPr>
        <w:t>____, от независимых экспертов заключения не поступали (поступали) *.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2. В ходе антикоррупционной экспертизы проек</w:t>
      </w:r>
      <w:r w:rsidR="00FD3D06" w:rsidRPr="007F21F3">
        <w:rPr>
          <w:rFonts w:ascii="Arial" w:hAnsi="Arial" w:cs="Arial"/>
          <w:sz w:val="24"/>
          <w:szCs w:val="24"/>
        </w:rPr>
        <w:t xml:space="preserve">та нормативного правового акта </w:t>
      </w:r>
      <w:r w:rsidRPr="007F21F3">
        <w:rPr>
          <w:rFonts w:ascii="Arial" w:hAnsi="Arial" w:cs="Arial"/>
          <w:sz w:val="24"/>
          <w:szCs w:val="24"/>
        </w:rPr>
        <w:t xml:space="preserve">обнаружены следующие </w:t>
      </w:r>
      <w:proofErr w:type="spellStart"/>
      <w:r w:rsidRPr="007F21F3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7F21F3">
        <w:rPr>
          <w:rFonts w:ascii="Arial" w:hAnsi="Arial" w:cs="Arial"/>
          <w:sz w:val="24"/>
          <w:szCs w:val="24"/>
        </w:rPr>
        <w:t xml:space="preserve"> факторы: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63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71"/>
        <w:gridCol w:w="4898"/>
        <w:gridCol w:w="3969"/>
      </w:tblGrid>
      <w:tr w:rsidR="00E35E0E" w:rsidRPr="007F21F3" w:rsidTr="00F72FE3"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7F21F3" w:rsidRDefault="00E35E0E" w:rsidP="001F586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7F21F3" w:rsidRDefault="00E35E0E" w:rsidP="001F586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F3">
              <w:rPr>
                <w:rFonts w:ascii="Arial" w:hAnsi="Arial" w:cs="Arial"/>
                <w:sz w:val="24"/>
                <w:szCs w:val="24"/>
              </w:rPr>
              <w:t>Раздел, глава, пункт, абзац проекта нормативного правового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7F21F3" w:rsidRDefault="00E35E0E" w:rsidP="001F586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E0E" w:rsidRPr="007F21F3" w:rsidTr="00F72FE3"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7F21F3" w:rsidRDefault="00E35E0E" w:rsidP="001F586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7F21F3" w:rsidRDefault="00E35E0E" w:rsidP="001F586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F3">
              <w:rPr>
                <w:rFonts w:ascii="Arial" w:hAnsi="Arial" w:cs="Arial"/>
                <w:sz w:val="24"/>
                <w:szCs w:val="24"/>
              </w:rPr>
              <w:t>Текст проекта нормативного правового акта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7F21F3" w:rsidRDefault="00E35E0E" w:rsidP="001F586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E0E" w:rsidRPr="007F21F3" w:rsidTr="00F72FE3"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7F21F3" w:rsidRDefault="00E35E0E" w:rsidP="001F586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7F21F3" w:rsidRDefault="00E35E0E" w:rsidP="001F586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21F3">
              <w:rPr>
                <w:rFonts w:ascii="Arial" w:hAnsi="Arial" w:cs="Arial"/>
                <w:sz w:val="24"/>
                <w:szCs w:val="24"/>
              </w:rPr>
              <w:t>Коррупциогенный</w:t>
            </w:r>
            <w:proofErr w:type="spellEnd"/>
            <w:r w:rsidRPr="007F21F3">
              <w:rPr>
                <w:rFonts w:ascii="Arial" w:hAnsi="Arial" w:cs="Arial"/>
                <w:sz w:val="24"/>
                <w:szCs w:val="24"/>
              </w:rPr>
              <w:t xml:space="preserve"> фактор (в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</w:t>
            </w:r>
            <w:r w:rsidR="00FD3D06" w:rsidRPr="007F21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21F3">
              <w:rPr>
                <w:rFonts w:ascii="Arial" w:hAnsi="Arial" w:cs="Arial"/>
                <w:sz w:val="24"/>
                <w:szCs w:val="24"/>
              </w:rPr>
              <w:t>года № 96)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7F21F3" w:rsidRDefault="00E35E0E" w:rsidP="001F586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E0E" w:rsidRPr="007F21F3" w:rsidTr="00F72FE3"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7F21F3" w:rsidRDefault="00E35E0E" w:rsidP="001F586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7F21F3" w:rsidRDefault="00E35E0E" w:rsidP="001F586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F3">
              <w:rPr>
                <w:rFonts w:ascii="Arial" w:hAnsi="Arial" w:cs="Arial"/>
                <w:sz w:val="24"/>
                <w:szCs w:val="24"/>
              </w:rPr>
              <w:t>Обоснование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7F21F3" w:rsidRDefault="00E35E0E" w:rsidP="001F586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E0E" w:rsidRPr="007F21F3" w:rsidTr="00F72FE3"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7F21F3" w:rsidRDefault="00E35E0E" w:rsidP="001F586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7F21F3" w:rsidRDefault="00E35E0E" w:rsidP="001F586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F3">
              <w:rPr>
                <w:rFonts w:ascii="Arial" w:hAnsi="Arial" w:cs="Arial"/>
                <w:sz w:val="24"/>
                <w:szCs w:val="24"/>
              </w:rPr>
              <w:t xml:space="preserve">Рекомендации по устранению </w:t>
            </w:r>
            <w:proofErr w:type="spellStart"/>
            <w:r w:rsidRPr="007F21F3">
              <w:rPr>
                <w:rFonts w:ascii="Arial" w:hAnsi="Arial" w:cs="Arial"/>
                <w:sz w:val="24"/>
                <w:szCs w:val="24"/>
              </w:rPr>
              <w:t>коррупциогенного</w:t>
            </w:r>
            <w:proofErr w:type="spellEnd"/>
            <w:r w:rsidRPr="007F21F3">
              <w:rPr>
                <w:rFonts w:ascii="Arial" w:hAnsi="Arial" w:cs="Arial"/>
                <w:sz w:val="24"/>
                <w:szCs w:val="24"/>
              </w:rPr>
              <w:t xml:space="preserve"> фактора и (или) по включению превентивных антикоррупционных норм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7F21F3" w:rsidRDefault="00E35E0E" w:rsidP="001F586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5E0E" w:rsidRPr="007F21F3" w:rsidTr="00F72FE3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7F21F3" w:rsidRDefault="00E35E0E" w:rsidP="001F586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21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7F21F3" w:rsidRDefault="00E35E0E" w:rsidP="001F586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0E" w:rsidRPr="007F21F3" w:rsidRDefault="00E35E0E" w:rsidP="001F586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3. Указанные недоработки проекта нормативного правового акта не позволяют его рекомендовать для официального принятия.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________________                         _______________                 _______________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 xml:space="preserve">(наименование </w:t>
      </w:r>
      <w:proofErr w:type="gramStart"/>
      <w:r w:rsidRPr="007F21F3">
        <w:rPr>
          <w:rFonts w:ascii="Arial" w:hAnsi="Arial" w:cs="Arial"/>
          <w:sz w:val="24"/>
          <w:szCs w:val="24"/>
        </w:rPr>
        <w:t xml:space="preserve">должности) </w:t>
      </w:r>
      <w:r w:rsidR="00FD3D06" w:rsidRPr="007F21F3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7F21F3">
        <w:rPr>
          <w:rFonts w:ascii="Arial" w:hAnsi="Arial" w:cs="Arial"/>
          <w:sz w:val="24"/>
          <w:szCs w:val="24"/>
        </w:rPr>
        <w:t xml:space="preserve">        </w:t>
      </w:r>
      <w:r w:rsidR="00FD3D06" w:rsidRPr="007F21F3">
        <w:rPr>
          <w:rFonts w:ascii="Arial" w:hAnsi="Arial" w:cs="Arial"/>
          <w:sz w:val="24"/>
          <w:szCs w:val="24"/>
        </w:rPr>
        <w:t xml:space="preserve"> </w:t>
      </w:r>
      <w:r w:rsidRPr="007F21F3">
        <w:rPr>
          <w:rFonts w:ascii="Arial" w:hAnsi="Arial" w:cs="Arial"/>
          <w:sz w:val="24"/>
          <w:szCs w:val="24"/>
        </w:rPr>
        <w:t xml:space="preserve">  (подпись)        </w:t>
      </w:r>
      <w:r w:rsidR="00FD3D06" w:rsidRPr="007F21F3">
        <w:rPr>
          <w:rFonts w:ascii="Arial" w:hAnsi="Arial" w:cs="Arial"/>
          <w:sz w:val="24"/>
          <w:szCs w:val="24"/>
        </w:rPr>
        <w:t xml:space="preserve">               </w:t>
      </w:r>
      <w:r w:rsidRPr="007F21F3">
        <w:rPr>
          <w:rFonts w:ascii="Arial" w:hAnsi="Arial" w:cs="Arial"/>
          <w:sz w:val="24"/>
          <w:szCs w:val="24"/>
        </w:rPr>
        <w:t>(инициалы, фамилия)</w:t>
      </w: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35E0E" w:rsidRPr="007F21F3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F5862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Глава</w:t>
      </w:r>
    </w:p>
    <w:p w:rsidR="00E35E0E" w:rsidRPr="007F21F3" w:rsidRDefault="00E818C6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Новосельского</w:t>
      </w:r>
      <w:r w:rsidR="00E35E0E" w:rsidRPr="007F21F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F5862" w:rsidRDefault="00E35E0E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F21F3">
        <w:rPr>
          <w:rFonts w:ascii="Arial" w:hAnsi="Arial" w:cs="Arial"/>
          <w:sz w:val="24"/>
          <w:szCs w:val="24"/>
        </w:rPr>
        <w:t>Но</w:t>
      </w:r>
      <w:r w:rsidR="00FD3D06" w:rsidRPr="007F21F3">
        <w:rPr>
          <w:rFonts w:ascii="Arial" w:hAnsi="Arial" w:cs="Arial"/>
          <w:sz w:val="24"/>
          <w:szCs w:val="24"/>
        </w:rPr>
        <w:t>вокубанского района</w:t>
      </w:r>
    </w:p>
    <w:p w:rsidR="00E35E0E" w:rsidRPr="007F21F3" w:rsidRDefault="00FD3D06" w:rsidP="007F21F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17" w:name="_GoBack"/>
      <w:bookmarkEnd w:id="17"/>
      <w:proofErr w:type="spellStart"/>
      <w:r w:rsidRPr="007F21F3">
        <w:rPr>
          <w:rFonts w:ascii="Arial" w:hAnsi="Arial" w:cs="Arial"/>
          <w:sz w:val="24"/>
          <w:szCs w:val="24"/>
        </w:rPr>
        <w:t>А.Е.Колесников</w:t>
      </w:r>
      <w:proofErr w:type="spellEnd"/>
    </w:p>
    <w:sectPr w:rsidR="00E35E0E" w:rsidRPr="007F21F3" w:rsidSect="007F21F3">
      <w:pgSz w:w="11906" w:h="16800"/>
      <w:pgMar w:top="1134" w:right="567" w:bottom="851" w:left="1701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868AD"/>
    <w:multiLevelType w:val="hybridMultilevel"/>
    <w:tmpl w:val="DDB06040"/>
    <w:lvl w:ilvl="0" w:tplc="F0963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01"/>
    <w:rsid w:val="000E52B8"/>
    <w:rsid w:val="001F5862"/>
    <w:rsid w:val="00286B11"/>
    <w:rsid w:val="003E3401"/>
    <w:rsid w:val="00406E88"/>
    <w:rsid w:val="005920E9"/>
    <w:rsid w:val="006C077D"/>
    <w:rsid w:val="006D5E9D"/>
    <w:rsid w:val="0072752C"/>
    <w:rsid w:val="007F21F3"/>
    <w:rsid w:val="0084271D"/>
    <w:rsid w:val="00842CD5"/>
    <w:rsid w:val="00855F09"/>
    <w:rsid w:val="00A120D4"/>
    <w:rsid w:val="00B760C8"/>
    <w:rsid w:val="00D57B08"/>
    <w:rsid w:val="00DE5E3E"/>
    <w:rsid w:val="00E35E0E"/>
    <w:rsid w:val="00E818C6"/>
    <w:rsid w:val="00E954B2"/>
    <w:rsid w:val="00EC0EB1"/>
    <w:rsid w:val="00EF3986"/>
    <w:rsid w:val="00F070BB"/>
    <w:rsid w:val="00F25A9D"/>
    <w:rsid w:val="00FA719F"/>
    <w:rsid w:val="00FD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7BE87-C73D-4C8B-85EC-DFE930AE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8E0FB3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1">
    <w:name w:val="Заголовок 1 Знак"/>
    <w:basedOn w:val="a0"/>
    <w:uiPriority w:val="99"/>
    <w:qFormat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8E0FB3"/>
    <w:rPr>
      <w:b/>
      <w:bCs/>
      <w:color w:val="106BBE"/>
    </w:rPr>
  </w:style>
  <w:style w:type="character" w:customStyle="1" w:styleId="a5">
    <w:name w:val="Верхний колонтитул Знак"/>
    <w:basedOn w:val="a0"/>
    <w:uiPriority w:val="99"/>
    <w:semiHidden/>
    <w:qFormat/>
    <w:rsid w:val="00A53DDC"/>
  </w:style>
  <w:style w:type="character" w:customStyle="1" w:styleId="a6">
    <w:name w:val="Нижний колонтитул Знак"/>
    <w:basedOn w:val="a0"/>
    <w:uiPriority w:val="99"/>
    <w:qFormat/>
    <w:rsid w:val="00A53DDC"/>
  </w:style>
  <w:style w:type="character" w:customStyle="1" w:styleId="a7">
    <w:name w:val="Текст выноски Знак"/>
    <w:basedOn w:val="a0"/>
    <w:uiPriority w:val="99"/>
    <w:semiHidden/>
    <w:qFormat/>
    <w:rsid w:val="00A53DD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a8">
    <w:name w:val="Заголовок"/>
    <w:basedOn w:val="a"/>
    <w:next w:val="a9"/>
    <w:qFormat/>
    <w:rsid w:val="005D691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5D6911"/>
    <w:pPr>
      <w:spacing w:after="140"/>
    </w:pPr>
  </w:style>
  <w:style w:type="paragraph" w:styleId="aa">
    <w:name w:val="List"/>
    <w:basedOn w:val="a9"/>
    <w:rsid w:val="005D6911"/>
    <w:rPr>
      <w:rFonts w:ascii="PT Astra Serif" w:hAnsi="PT Astra Serif" w:cs="Noto Sans Devanagari"/>
    </w:rPr>
  </w:style>
  <w:style w:type="paragraph" w:customStyle="1" w:styleId="10">
    <w:name w:val="Название объекта1"/>
    <w:basedOn w:val="a"/>
    <w:qFormat/>
    <w:rsid w:val="005D691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5D6911"/>
    <w:pPr>
      <w:suppressLineNumbers/>
    </w:pPr>
    <w:rPr>
      <w:rFonts w:ascii="PT Astra Serif" w:hAnsi="PT Astra Serif" w:cs="Noto Sans Devanagari"/>
    </w:rPr>
  </w:style>
  <w:style w:type="paragraph" w:customStyle="1" w:styleId="ac">
    <w:name w:val="Нормальный (таблица)"/>
    <w:basedOn w:val="a"/>
    <w:next w:val="a"/>
    <w:uiPriority w:val="99"/>
    <w:qFormat/>
    <w:rsid w:val="008E0FB3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qFormat/>
    <w:rsid w:val="008E0FB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A37758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  <w:rsid w:val="005D6911"/>
  </w:style>
  <w:style w:type="paragraph" w:customStyle="1" w:styleId="12">
    <w:name w:val="Верхний колонтитул1"/>
    <w:basedOn w:val="a"/>
    <w:uiPriority w:val="99"/>
    <w:semiHidden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Plain Text"/>
    <w:aliases w:val="Знак Знак,Знак Знак Знак Знак,Знак Знак Знак"/>
    <w:basedOn w:val="a"/>
    <w:link w:val="af2"/>
    <w:rsid w:val="006D5E9D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2">
    <w:name w:val="Текст Знак"/>
    <w:aliases w:val="Знак Знак Знак1,Знак Знак Знак Знак Знак,Знак Знак Знак Знак1"/>
    <w:basedOn w:val="a0"/>
    <w:link w:val="af1"/>
    <w:rsid w:val="006D5E9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3">
    <w:name w:val="Hyperlink"/>
    <w:basedOn w:val="a0"/>
    <w:uiPriority w:val="99"/>
    <w:unhideWhenUsed/>
    <w:rsid w:val="007F2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3671</Words>
  <Characters>20928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dc:description/>
  <cp:lastModifiedBy>user</cp:lastModifiedBy>
  <cp:revision>10</cp:revision>
  <cp:lastPrinted>2023-04-20T11:34:00Z</cp:lastPrinted>
  <dcterms:created xsi:type="dcterms:W3CDTF">2023-04-17T11:33:00Z</dcterms:created>
  <dcterms:modified xsi:type="dcterms:W3CDTF">2023-04-26T07:59:00Z</dcterms:modified>
  <dc:language>ru-RU</dc:language>
</cp:coreProperties>
</file>