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D4" w:rsidRPr="00FD2707" w:rsidRDefault="006A27D4" w:rsidP="006A27D4">
      <w:pPr>
        <w:shd w:val="clear" w:color="auto" w:fill="FFFFFF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27D4" w:rsidRPr="001275CC" w:rsidRDefault="006A27D4" w:rsidP="006A27D4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275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27D4" w:rsidRPr="001275CC" w:rsidRDefault="006A27D4" w:rsidP="006A27D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C">
        <w:rPr>
          <w:rFonts w:ascii="Times New Roman" w:hAnsi="Times New Roman" w:cs="Times New Roman"/>
          <w:b/>
          <w:sz w:val="28"/>
          <w:szCs w:val="28"/>
        </w:rPr>
        <w:t>АДМИНИСТРАЦИИ НОВОСЕЛЬСКОГО СЕЛЬСКОГО ПОСЕЛЕНИЯ НОВОКУБАНСКОГО РАЙОНА</w:t>
      </w:r>
    </w:p>
    <w:p w:rsidR="006A27D4" w:rsidRPr="001275CC" w:rsidRDefault="006A27D4" w:rsidP="006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4" w:rsidRPr="001275CC" w:rsidRDefault="006A27D4" w:rsidP="006A2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4" w:rsidRPr="001275CC" w:rsidRDefault="006A27D4" w:rsidP="006A27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75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A27D4" w:rsidRDefault="006A27D4" w:rsidP="006A27D4">
      <w:pPr>
        <w:pStyle w:val="1"/>
        <w:spacing w:before="0" w:after="0"/>
        <w:rPr>
          <w:rStyle w:val="a9"/>
          <w:rFonts w:ascii="Times New Roman" w:eastAsiaTheme="minorEastAsia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1275CC">
        <w:rPr>
          <w:rFonts w:ascii="Times New Roman" w:hAnsi="Times New Roman" w:cs="Times New Roman"/>
          <w:b w:val="0"/>
          <w:color w:val="auto"/>
          <w:sz w:val="28"/>
          <w:szCs w:val="28"/>
        </w:rPr>
        <w:t>Г</w:t>
      </w:r>
      <w:proofErr w:type="gramEnd"/>
      <w:r w:rsidRPr="001275CC">
        <w:rPr>
          <w:rFonts w:ascii="Times New Roman" w:hAnsi="Times New Roman" w:cs="Times New Roman"/>
          <w:b w:val="0"/>
          <w:color w:val="auto"/>
          <w:sz w:val="28"/>
          <w:szCs w:val="28"/>
        </w:rPr>
        <w:t>лубокий</w:t>
      </w:r>
    </w:p>
    <w:p w:rsidR="00E54CE4" w:rsidRPr="00E54CE4" w:rsidRDefault="00E54CE4" w:rsidP="00E54CE4">
      <w:pPr>
        <w:pStyle w:val="ConsPlusTitle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60D39" w:rsidRPr="006A27D4" w:rsidRDefault="00860D39" w:rsidP="00E54CE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A27D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договорам, заключаемым в связи с предоставлением бюджетных инвестиций из бюджета </w:t>
      </w:r>
      <w:r w:rsidR="006A27D4" w:rsidRPr="001C4A92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532FAD" w:rsidRPr="006A27D4">
        <w:rPr>
          <w:rFonts w:ascii="Times New Roman" w:hAnsi="Times New Roman" w:cs="Times New Roman"/>
          <w:sz w:val="28"/>
          <w:szCs w:val="28"/>
        </w:rPr>
        <w:t xml:space="preserve"> юридическим лицам</w:t>
      </w:r>
      <w:r w:rsidRPr="006A27D4">
        <w:rPr>
          <w:rFonts w:ascii="Times New Roman" w:hAnsi="Times New Roman" w:cs="Times New Roman"/>
          <w:sz w:val="28"/>
          <w:szCs w:val="28"/>
        </w:rPr>
        <w:t>, не являющимся муниципальными учреждениями и муниципальными унитарными предприятиями</w:t>
      </w:r>
      <w:bookmarkEnd w:id="0"/>
    </w:p>
    <w:p w:rsidR="00860D39" w:rsidRPr="006A27D4" w:rsidRDefault="00860D39" w:rsidP="00E54CE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0D39" w:rsidRPr="006A27D4" w:rsidRDefault="00860D39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В соответствии с пунктом 3 статьи 80 Бюджетного кодекса Российской</w:t>
      </w:r>
      <w:r w:rsidR="00E54CE4" w:rsidRPr="006A27D4">
        <w:rPr>
          <w:rFonts w:ascii="Times New Roman" w:hAnsi="Times New Roman" w:cs="Times New Roman"/>
          <w:sz w:val="28"/>
          <w:szCs w:val="28"/>
        </w:rPr>
        <w:t xml:space="preserve"> Федерации, постановля</w:t>
      </w:r>
      <w:r w:rsidRPr="006A27D4">
        <w:rPr>
          <w:rFonts w:ascii="Times New Roman" w:hAnsi="Times New Roman" w:cs="Times New Roman"/>
          <w:sz w:val="28"/>
          <w:szCs w:val="28"/>
        </w:rPr>
        <w:t>ю:</w:t>
      </w:r>
    </w:p>
    <w:p w:rsidR="00860D39" w:rsidRPr="006A27D4" w:rsidRDefault="00860D39" w:rsidP="006A27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226DC" w:rsidRPr="006A27D4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Pr="006A27D4">
        <w:rPr>
          <w:rFonts w:ascii="Times New Roman" w:hAnsi="Times New Roman" w:cs="Times New Roman"/>
          <w:sz w:val="28"/>
          <w:szCs w:val="28"/>
        </w:rPr>
        <w:t xml:space="preserve">требования к договорам, заключаемым в связи с предоставлением бюджетных инвестиций из бюджета </w:t>
      </w:r>
      <w:r w:rsidR="006A27D4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 и муниципальными унитарными предприятиями, согласно приложению к настоящему постановлению.</w:t>
      </w:r>
    </w:p>
    <w:p w:rsidR="00860D39" w:rsidRPr="006A27D4" w:rsidRDefault="009C5E43" w:rsidP="006A27D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7"/>
      <w:r w:rsidRPr="006A27D4">
        <w:rPr>
          <w:rFonts w:ascii="Times New Roman" w:hAnsi="Times New Roman" w:cs="Times New Roman"/>
          <w:sz w:val="28"/>
          <w:szCs w:val="28"/>
        </w:rPr>
        <w:t>2</w:t>
      </w:r>
      <w:r w:rsidR="00860D39" w:rsidRPr="006A27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D39" w:rsidRPr="006A27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0D39" w:rsidRPr="006A27D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A27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60D39" w:rsidRPr="006A27D4">
        <w:rPr>
          <w:rFonts w:ascii="Times New Roman" w:hAnsi="Times New Roman" w:cs="Times New Roman"/>
          <w:sz w:val="28"/>
          <w:szCs w:val="28"/>
        </w:rPr>
        <w:t>.</w:t>
      </w:r>
    </w:p>
    <w:p w:rsidR="00860D39" w:rsidRPr="006A27D4" w:rsidRDefault="009C5E43" w:rsidP="006A27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3</w:t>
      </w:r>
      <w:r w:rsidR="00860D39" w:rsidRPr="006A27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0D39" w:rsidRPr="006A27D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6A27D4">
        <w:rPr>
          <w:rFonts w:ascii="Times New Roman" w:hAnsi="Times New Roman" w:cs="Times New Roman"/>
          <w:sz w:val="28"/>
          <w:szCs w:val="28"/>
        </w:rPr>
        <w:t>со</w:t>
      </w:r>
      <w:r w:rsidR="00860D39" w:rsidRPr="006A27D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</w:t>
      </w:r>
      <w:r w:rsidR="00E54CE4" w:rsidRPr="006A27D4">
        <w:rPr>
          <w:rFonts w:ascii="Times New Roman" w:hAnsi="Times New Roman" w:cs="Times New Roman"/>
          <w:sz w:val="28"/>
          <w:szCs w:val="28"/>
        </w:rPr>
        <w:t xml:space="preserve"> (обнародования</w:t>
      </w:r>
      <w:r w:rsidR="00860D39" w:rsidRPr="006A27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0D39" w:rsidRPr="006A27D4" w:rsidRDefault="00860D39" w:rsidP="00E54C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0D39" w:rsidRPr="006A27D4" w:rsidRDefault="00860D39" w:rsidP="00E54C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60D39" w:rsidRPr="006A27D4" w:rsidRDefault="00860D39" w:rsidP="00E54CE4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6A27D4" w:rsidRDefault="006A27D4" w:rsidP="006A27D4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6A27D4" w:rsidRDefault="006A27D4" w:rsidP="006A27D4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  <w:sectPr w:rsidR="006A27D4" w:rsidSect="00BA5258">
          <w:headerReference w:type="default" r:id="rId6"/>
          <w:pgSz w:w="11900" w:h="16800"/>
          <w:pgMar w:top="284" w:right="567" w:bottom="709" w:left="1701" w:header="720" w:footer="720" w:gutter="0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Колесников</w:t>
      </w:r>
    </w:p>
    <w:p w:rsidR="00A0598C" w:rsidRPr="006A27D4" w:rsidRDefault="00A0598C" w:rsidP="006A27D4">
      <w:pPr>
        <w:ind w:left="567" w:firstLine="4820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E54CE4" w:rsidRPr="006A27D4" w:rsidRDefault="00A0598C" w:rsidP="006A27D4">
      <w:pPr>
        <w:ind w:left="567" w:firstLine="4820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0598C" w:rsidRPr="006A27D4" w:rsidRDefault="006A27D4" w:rsidP="006A27D4">
      <w:pPr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98C" w:rsidRPr="006A27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0598C" w:rsidRPr="006A2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 № ________</w:t>
      </w:r>
    </w:p>
    <w:p w:rsidR="00A0598C" w:rsidRPr="006A27D4" w:rsidRDefault="00A0598C" w:rsidP="00E54CE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1"/>
      <w:bookmarkEnd w:id="2"/>
    </w:p>
    <w:p w:rsidR="00A0598C" w:rsidRPr="006A27D4" w:rsidRDefault="00A0598C" w:rsidP="00E54CE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98C" w:rsidRPr="006A27D4" w:rsidRDefault="00A0598C" w:rsidP="00E54CE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ТРЕБОВАНИЯ</w:t>
      </w:r>
    </w:p>
    <w:p w:rsidR="00A0598C" w:rsidRPr="006A27D4" w:rsidRDefault="00A0598C" w:rsidP="00E54CE4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к договорам, заключаемым в связи с предоставлением бюджетных инвестиций из бюджета </w:t>
      </w:r>
      <w:r w:rsidR="00523238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 xml:space="preserve"> юридическим лицам, не являющимся муниципальными учреждениями и муниципальными унитарными предприятиями</w:t>
      </w:r>
    </w:p>
    <w:p w:rsidR="00A0598C" w:rsidRPr="006A27D4" w:rsidRDefault="00A0598C" w:rsidP="00E54CE4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1. 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бюджетных инвестиций из бюджета </w:t>
      </w:r>
      <w:r w:rsidR="00523238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523238"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Pr="006A27D4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 и муниципальными унитарными предприятиями (далее - юридические лица).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2. Договор между администрацией </w:t>
      </w:r>
      <w:r w:rsidR="00523238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 xml:space="preserve"> и юридическим лицом на предоставление бюджетных инвестиций (далее - договор) подготавливается администраци</w:t>
      </w:r>
      <w:r w:rsidR="00523238">
        <w:rPr>
          <w:rFonts w:ascii="Times New Roman" w:hAnsi="Times New Roman" w:cs="Times New Roman"/>
          <w:sz w:val="28"/>
          <w:szCs w:val="28"/>
        </w:rPr>
        <w:t>ей</w:t>
      </w:r>
      <w:r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="00523238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>.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3. В договоре предусматриваются следующие положения: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цель осуществления бюджетных инвестиций и их объем с разбивкой по годам;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условия предоставления бюджетных инвестиций;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использовании бюджетных инвестиций;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право администрации </w:t>
      </w:r>
      <w:r w:rsidR="00C84A1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C84A1C"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Pr="006A27D4">
        <w:rPr>
          <w:rFonts w:ascii="Times New Roman" w:hAnsi="Times New Roman" w:cs="Times New Roman"/>
          <w:sz w:val="28"/>
          <w:szCs w:val="28"/>
        </w:rPr>
        <w:t xml:space="preserve">на проведение проверок результативности, </w:t>
      </w:r>
      <w:proofErr w:type="spellStart"/>
      <w:r w:rsidRPr="006A27D4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A27D4">
        <w:rPr>
          <w:rFonts w:ascii="Times New Roman" w:hAnsi="Times New Roman" w:cs="Times New Roman"/>
          <w:sz w:val="28"/>
          <w:szCs w:val="28"/>
        </w:rPr>
        <w:t xml:space="preserve"> и целевого характера использования юридическим лицом выделенных бюджетных сре</w:t>
      </w:r>
      <w:proofErr w:type="gramStart"/>
      <w:r w:rsidRPr="006A27D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A27D4">
        <w:rPr>
          <w:rFonts w:ascii="Times New Roman" w:hAnsi="Times New Roman" w:cs="Times New Roman"/>
          <w:sz w:val="28"/>
          <w:szCs w:val="28"/>
        </w:rPr>
        <w:t>оответствии с условиями, целями и порядком, установленными при их предоставлении, осуществление контроля за сроками и качеством реализации мероприятий, реализуемых за счет бюджетных средств;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ответственность юридического лица за неисполнение или ненадлежащее исполнение обязательств по договору;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порядок возврата бюджетных инвестиций в бюджет </w:t>
      </w:r>
      <w:r w:rsidR="00C84A1C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C84A1C"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Pr="006A27D4">
        <w:rPr>
          <w:rFonts w:ascii="Times New Roman" w:hAnsi="Times New Roman" w:cs="Times New Roman"/>
          <w:sz w:val="28"/>
          <w:szCs w:val="28"/>
        </w:rPr>
        <w:t>в случае нарушения условий, установленных при их предоставлении;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запрет приобретения за счет полученных средств бюджетных инвестиций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6A27D4">
        <w:rPr>
          <w:rFonts w:ascii="Times New Roman" w:hAnsi="Times New Roman" w:cs="Times New Roman"/>
          <w:sz w:val="28"/>
          <w:szCs w:val="28"/>
        </w:rPr>
        <w:lastRenderedPageBreak/>
        <w:t>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Федерации.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4. В договоре, заключаемом в связи с предоставлением бюджетных инвестиций в объекты капитального строительства и (или) приобретение объектов недвижимого имущества за счет средств бюджета </w:t>
      </w:r>
      <w:r w:rsidR="00E02630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Pr="006A27D4">
        <w:rPr>
          <w:rFonts w:ascii="Times New Roman" w:hAnsi="Times New Roman" w:cs="Times New Roman"/>
          <w:sz w:val="28"/>
          <w:szCs w:val="28"/>
        </w:rPr>
        <w:t>, дополнительно предусматриваются следующие положения: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D4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обязательство юридического лица вложить в объект инвестиции собственные или заемные средства;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обязанность юридического лица разработать проектную документацию и провести инженерные изыскания, выполняемые для подготовки такой             проектной документации, а также провести государственную                             экспертизу проектной документации и результатов инженерных                           изысканий (в случае, если проведение такой экспертизы в соответствии                                       с законодательством Российской Федерации является                                            обязательным) без использования на эти цели средств бюджетных                     инвестиций;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D4">
        <w:rPr>
          <w:rFonts w:ascii="Times New Roman" w:hAnsi="Times New Roman" w:cs="Times New Roman"/>
          <w:sz w:val="28"/>
          <w:szCs w:val="28"/>
        </w:rPr>
        <w:t xml:space="preserve">обязанность проведения юридическим лицом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бюджета </w:t>
      </w:r>
      <w:r w:rsidR="00E02630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02630"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Pr="006A27D4">
        <w:rPr>
          <w:rFonts w:ascii="Times New Roman" w:hAnsi="Times New Roman" w:cs="Times New Roman"/>
          <w:sz w:val="28"/>
          <w:szCs w:val="28"/>
        </w:rPr>
        <w:t xml:space="preserve">(в случае, если проведение такой проверки в соответствии с нормативным правовым актом администрации </w:t>
      </w:r>
      <w:r w:rsidR="00E02630">
        <w:rPr>
          <w:rFonts w:ascii="Times New Roman" w:hAnsi="Times New Roman" w:cs="Times New Roman"/>
          <w:sz w:val="28"/>
          <w:szCs w:val="28"/>
        </w:rPr>
        <w:t>Новосельского сельского поселения Новокубанского района</w:t>
      </w:r>
      <w:r w:rsidR="00E02630" w:rsidRPr="006A27D4">
        <w:rPr>
          <w:rFonts w:ascii="Times New Roman" w:hAnsi="Times New Roman" w:cs="Times New Roman"/>
          <w:sz w:val="28"/>
          <w:szCs w:val="28"/>
        </w:rPr>
        <w:t xml:space="preserve"> </w:t>
      </w:r>
      <w:r w:rsidRPr="006A27D4">
        <w:rPr>
          <w:rFonts w:ascii="Times New Roman" w:hAnsi="Times New Roman" w:cs="Times New Roman"/>
          <w:sz w:val="28"/>
          <w:szCs w:val="28"/>
        </w:rPr>
        <w:t>является обязательным), без использования на эти цели бюджетных инвестиций;</w:t>
      </w:r>
      <w:proofErr w:type="gramEnd"/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законодательством, без использования на эти цели бюджетных инвестиций;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муниципальных нужд;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>положения, предусматривающие случаи приостановления предоставления бюджетных инвестиций, либо сокращение их объема в связи с нарушением юридическим лицом условий о софинансировании.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7D4">
        <w:rPr>
          <w:rFonts w:ascii="Times New Roman" w:hAnsi="Times New Roman" w:cs="Times New Roman"/>
          <w:sz w:val="28"/>
          <w:szCs w:val="28"/>
        </w:rPr>
        <w:t xml:space="preserve">5. Договор оформляется в письменной форме в течение трех месяцев после </w:t>
      </w:r>
      <w:r w:rsidRPr="006A27D4">
        <w:rPr>
          <w:rFonts w:ascii="Times New Roman" w:hAnsi="Times New Roman" w:cs="Times New Roman"/>
          <w:sz w:val="28"/>
          <w:szCs w:val="28"/>
        </w:rPr>
        <w:lastRenderedPageBreak/>
        <w:t>дня вступления в силу решения о бюджете на очередной финансовый год.</w:t>
      </w:r>
    </w:p>
    <w:p w:rsidR="00A0598C" w:rsidRPr="006A27D4" w:rsidRDefault="00A0598C" w:rsidP="00E54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98C" w:rsidRPr="006A27D4" w:rsidRDefault="00A0598C" w:rsidP="00E54C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598C" w:rsidRPr="006A27D4" w:rsidRDefault="00A0598C" w:rsidP="00E54CE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02630" w:rsidRDefault="00E02630" w:rsidP="00E02630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80C3B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Новосельского сельского поселения</w:t>
      </w:r>
    </w:p>
    <w:p w:rsidR="00A0598C" w:rsidRPr="006A27D4" w:rsidRDefault="00E02630" w:rsidP="00E02630">
      <w:pPr>
        <w:tabs>
          <w:tab w:val="right" w:pos="963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80C3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А.Е. Колесников</w:t>
      </w:r>
    </w:p>
    <w:sectPr w:rsidR="00A0598C" w:rsidRPr="006A27D4" w:rsidSect="006A27D4">
      <w:headerReference w:type="default" r:id="rId7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F6" w:rsidRDefault="00ED30F6" w:rsidP="0011203D">
      <w:r>
        <w:separator/>
      </w:r>
    </w:p>
  </w:endnote>
  <w:endnote w:type="continuationSeparator" w:id="0">
    <w:p w:rsidR="00ED30F6" w:rsidRDefault="00ED30F6" w:rsidP="0011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F6" w:rsidRDefault="00ED30F6" w:rsidP="0011203D">
      <w:r>
        <w:separator/>
      </w:r>
    </w:p>
  </w:footnote>
  <w:footnote w:type="continuationSeparator" w:id="0">
    <w:p w:rsidR="00ED30F6" w:rsidRDefault="00ED30F6" w:rsidP="00112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D4" w:rsidRPr="00850AF6" w:rsidRDefault="006A27D4" w:rsidP="00AE02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50AF6">
      <w:rPr>
        <w:rFonts w:ascii="Times New Roman" w:hAnsi="Times New Roman" w:cs="Times New Roman"/>
        <w:sz w:val="28"/>
        <w:szCs w:val="28"/>
      </w:rPr>
      <w:fldChar w:fldCharType="begin"/>
    </w:r>
    <w:r w:rsidRPr="00850AF6">
      <w:rPr>
        <w:rFonts w:ascii="Times New Roman" w:hAnsi="Times New Roman" w:cs="Times New Roman"/>
        <w:sz w:val="28"/>
        <w:szCs w:val="28"/>
      </w:rPr>
      <w:instrText>PAGE   \* MERGEFORMAT</w:instrText>
    </w:r>
    <w:r w:rsidRPr="00850AF6">
      <w:rPr>
        <w:rFonts w:ascii="Times New Roman" w:hAnsi="Times New Roman" w:cs="Times New Roman"/>
        <w:sz w:val="28"/>
        <w:szCs w:val="28"/>
      </w:rPr>
      <w:fldChar w:fldCharType="separate"/>
    </w:r>
    <w:r w:rsidR="00E02630">
      <w:rPr>
        <w:rFonts w:ascii="Times New Roman" w:hAnsi="Times New Roman" w:cs="Times New Roman"/>
        <w:noProof/>
        <w:sz w:val="28"/>
        <w:szCs w:val="28"/>
      </w:rPr>
      <w:t>4</w:t>
    </w:r>
    <w:r w:rsidRPr="00850AF6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30" w:rsidRPr="00850AF6" w:rsidRDefault="00E02630" w:rsidP="00AE029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50AF6">
      <w:rPr>
        <w:rFonts w:ascii="Times New Roman" w:hAnsi="Times New Roman" w:cs="Times New Roman"/>
        <w:sz w:val="28"/>
        <w:szCs w:val="28"/>
      </w:rPr>
      <w:fldChar w:fldCharType="begin"/>
    </w:r>
    <w:r w:rsidRPr="00850AF6">
      <w:rPr>
        <w:rFonts w:ascii="Times New Roman" w:hAnsi="Times New Roman" w:cs="Times New Roman"/>
        <w:sz w:val="28"/>
        <w:szCs w:val="28"/>
      </w:rPr>
      <w:instrText>PAGE   \* MERGEFORMAT</w:instrText>
    </w:r>
    <w:r w:rsidRPr="00850AF6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850AF6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60D39"/>
    <w:rsid w:val="0011203D"/>
    <w:rsid w:val="001210C8"/>
    <w:rsid w:val="0022600E"/>
    <w:rsid w:val="00255A69"/>
    <w:rsid w:val="00465552"/>
    <w:rsid w:val="00487C72"/>
    <w:rsid w:val="00523238"/>
    <w:rsid w:val="00532FAD"/>
    <w:rsid w:val="005900B1"/>
    <w:rsid w:val="006123B2"/>
    <w:rsid w:val="006A27D4"/>
    <w:rsid w:val="007425F4"/>
    <w:rsid w:val="007877F7"/>
    <w:rsid w:val="00860D39"/>
    <w:rsid w:val="009C5E43"/>
    <w:rsid w:val="00A0598C"/>
    <w:rsid w:val="00A27DEB"/>
    <w:rsid w:val="00A33EF2"/>
    <w:rsid w:val="00AF6EB1"/>
    <w:rsid w:val="00B71CED"/>
    <w:rsid w:val="00B90B96"/>
    <w:rsid w:val="00C84A1C"/>
    <w:rsid w:val="00C86F8A"/>
    <w:rsid w:val="00DC6FB9"/>
    <w:rsid w:val="00E02630"/>
    <w:rsid w:val="00E226DC"/>
    <w:rsid w:val="00E54CE4"/>
    <w:rsid w:val="00ED30F6"/>
    <w:rsid w:val="00F0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27D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0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20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03D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20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03D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2F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2FA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A27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6A27D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Лена</cp:lastModifiedBy>
  <cp:revision>7</cp:revision>
  <cp:lastPrinted>2018-07-16T08:21:00Z</cp:lastPrinted>
  <dcterms:created xsi:type="dcterms:W3CDTF">2018-08-22T10:33:00Z</dcterms:created>
  <dcterms:modified xsi:type="dcterms:W3CDTF">2018-08-22T12:09:00Z</dcterms:modified>
</cp:coreProperties>
</file>