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Default="00C20BB7" w:rsidP="00580DB4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5B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D5B9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</w:t>
      </w:r>
      <w:r w:rsidR="00EB79E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                                      № ________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41D4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D1051E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1808B9" w:rsidRPr="00B05D1F">
        <w:rPr>
          <w:rFonts w:ascii="Times New Roman" w:hAnsi="Times New Roman"/>
          <w:sz w:val="28"/>
          <w:szCs w:val="28"/>
        </w:rPr>
        <w:t xml:space="preserve">                        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 w:rsidR="00D1051E" w:rsidRPr="00D1051E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D1051E" w:rsidRPr="00D1051E">
        <w:rPr>
          <w:rFonts w:eastAsia="Times New Roman"/>
          <w:sz w:val="28"/>
          <w:szCs w:val="28"/>
        </w:rPr>
        <w:t>Новокубанского</w:t>
      </w:r>
      <w:proofErr w:type="spellEnd"/>
      <w:r w:rsidR="00D1051E" w:rsidRPr="00D1051E">
        <w:rPr>
          <w:rFonts w:eastAsia="Times New Roman"/>
          <w:sz w:val="28"/>
          <w:szCs w:val="28"/>
        </w:rPr>
        <w:t xml:space="preserve"> района</w:t>
      </w:r>
      <w:r w:rsidR="00D1051E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1051E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1051E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2" w:rsidRDefault="00041892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2" w:rsidRDefault="00041892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2" w:rsidRPr="00041892" w:rsidRDefault="00041892" w:rsidP="000418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Новосельского сельского поселения </w:t>
      </w:r>
    </w:p>
    <w:p w:rsidR="00041892" w:rsidRPr="00041892" w:rsidRDefault="00041892" w:rsidP="0004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А.Е.Колесников</w:t>
      </w:r>
      <w:proofErr w:type="spellEnd"/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Pr="00325AEB" w:rsidRDefault="00325AEB" w:rsidP="00041892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041892">
        <w:rPr>
          <w:rFonts w:ascii="Times New Roman" w:eastAsia="TimesNewRomanPSMT" w:hAnsi="Times New Roman"/>
          <w:sz w:val="28"/>
          <w:szCs w:val="28"/>
        </w:rPr>
        <w:t>Приложение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УТВЕРЖДЕНО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041892">
        <w:rPr>
          <w:rFonts w:ascii="Times New Roman" w:eastAsia="TimesNewRomanPSMT" w:hAnsi="Times New Roman"/>
          <w:sz w:val="28"/>
          <w:szCs w:val="28"/>
        </w:rPr>
        <w:t xml:space="preserve">Новосельского сельского </w:t>
      </w:r>
      <w:proofErr w:type="spellStart"/>
      <w:proofErr w:type="gramStart"/>
      <w:r w:rsidR="003824C1">
        <w:rPr>
          <w:rFonts w:ascii="Times New Roman" w:eastAsia="TimesNewRomanPSMT" w:hAnsi="Times New Roman"/>
          <w:sz w:val="28"/>
          <w:szCs w:val="28"/>
        </w:rPr>
        <w:t>с</w:t>
      </w:r>
      <w:r w:rsidR="00041892">
        <w:rPr>
          <w:rFonts w:ascii="Times New Roman" w:eastAsia="TimesNewRomanPSMT" w:hAnsi="Times New Roman"/>
          <w:sz w:val="28"/>
          <w:szCs w:val="28"/>
        </w:rPr>
        <w:t>ельского</w:t>
      </w:r>
      <w:proofErr w:type="spellEnd"/>
      <w:proofErr w:type="gramEnd"/>
      <w:r w:rsidR="00041892">
        <w:rPr>
          <w:rFonts w:ascii="Times New Roman" w:eastAsia="TimesNewRomanPSMT" w:hAnsi="Times New Roman"/>
          <w:sz w:val="28"/>
          <w:szCs w:val="28"/>
        </w:rPr>
        <w:t xml:space="preserve"> поселения </w:t>
      </w:r>
      <w:proofErr w:type="spellStart"/>
      <w:r w:rsidR="00041892">
        <w:rPr>
          <w:rFonts w:ascii="Times New Roman" w:eastAsia="TimesNewRomanPSMT" w:hAnsi="Times New Roman"/>
          <w:sz w:val="28"/>
          <w:szCs w:val="28"/>
        </w:rPr>
        <w:t>Новокубанского</w:t>
      </w:r>
      <w:proofErr w:type="spellEnd"/>
      <w:r w:rsidR="00041892"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325AEB" w:rsidRPr="00325AEB" w:rsidRDefault="00325AEB" w:rsidP="000418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от __________</w:t>
      </w:r>
      <w:r w:rsidR="00041892">
        <w:rPr>
          <w:rFonts w:ascii="Times New Roman" w:eastAsia="TimesNewRomanPSMT" w:hAnsi="Times New Roman"/>
          <w:sz w:val="28"/>
          <w:szCs w:val="28"/>
        </w:rPr>
        <w:t>____</w:t>
      </w:r>
      <w:r w:rsidR="00417BD8">
        <w:rPr>
          <w:rFonts w:ascii="Times New Roman" w:eastAsia="TimesNewRomanPSMT" w:hAnsi="Times New Roman"/>
          <w:sz w:val="28"/>
          <w:szCs w:val="28"/>
        </w:rPr>
        <w:t>__</w:t>
      </w:r>
      <w:r w:rsidR="00041892">
        <w:rPr>
          <w:rFonts w:ascii="Times New Roman" w:eastAsia="TimesNewRomanPSMT" w:hAnsi="Times New Roman"/>
          <w:sz w:val="28"/>
          <w:szCs w:val="28"/>
        </w:rPr>
        <w:t xml:space="preserve">  № ________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3824C1" w:rsidRPr="003824C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3824C1" w:rsidRPr="003824C1"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ascii="Times New Roman" w:eastAsia="Times New Roman" w:hAnsi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46C5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EB79EB">
        <w:rPr>
          <w:rFonts w:eastAsia="Times New Roman"/>
          <w:sz w:val="28"/>
          <w:szCs w:val="28"/>
        </w:rPr>
        <w:t>,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>
        <w:rPr>
          <w:rFonts w:eastAsia="Times New Roman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</w:t>
      </w:r>
      <w:r w:rsidRPr="00DD5B97">
        <w:rPr>
          <w:color w:val="000000" w:themeColor="text1"/>
          <w:sz w:val="28"/>
          <w:szCs w:val="28"/>
        </w:rPr>
        <w:lastRenderedPageBreak/>
        <w:t xml:space="preserve">деятельности, принесших значительную пользу </w:t>
      </w:r>
      <w:r w:rsidR="008D4050">
        <w:rPr>
          <w:color w:val="000000" w:themeColor="text1"/>
          <w:sz w:val="28"/>
          <w:szCs w:val="28"/>
        </w:rPr>
        <w:t>муниципальному образованию</w:t>
      </w:r>
      <w:r w:rsidR="003824C1" w:rsidRPr="003824C1">
        <w:rPr>
          <w:rFonts w:eastAsia="Times New Roman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53"/>
      <w:bookmarkEnd w:id="1"/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65A2B">
        <w:rPr>
          <w:color w:val="000000" w:themeColor="text1"/>
          <w:sz w:val="28"/>
          <w:szCs w:val="28"/>
        </w:rPr>
        <w:t>муниципальном образовании</w:t>
      </w:r>
      <w:r w:rsidR="003824C1" w:rsidRPr="003824C1">
        <w:rPr>
          <w:rFonts w:eastAsia="Times New Roman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8) сведения об источнике финансирования работ по проектированию, изготовлению, установке и обеспечению торжественного открытия </w:t>
      </w:r>
      <w:r w:rsidRPr="00DD5B97">
        <w:rPr>
          <w:color w:val="000000" w:themeColor="text1"/>
          <w:sz w:val="28"/>
          <w:szCs w:val="28"/>
        </w:rPr>
        <w:lastRenderedPageBreak/>
        <w:t>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bookmarkEnd w:id="2"/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>
        <w:rPr>
          <w:rFonts w:eastAsia="Times New Roman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proofErr w:type="gramStart"/>
      <w:r w:rsidRPr="00DD5B97">
        <w:rPr>
          <w:color w:val="000000" w:themeColor="text1"/>
          <w:sz w:val="28"/>
          <w:szCs w:val="28"/>
        </w:rPr>
        <w:t xml:space="preserve">Глава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5. Решение об установке мемориальной доски, памятного знака принимается на заседании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3824C1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</w:t>
      </w:r>
      <w:r w:rsidRPr="00DD5B97">
        <w:rPr>
          <w:color w:val="000000" w:themeColor="text1"/>
          <w:sz w:val="28"/>
          <w:szCs w:val="28"/>
        </w:rPr>
        <w:lastRenderedPageBreak/>
        <w:t>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0"/>
      <w:bookmarkEnd w:id="3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2"/>
      <w:bookmarkEnd w:id="4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при проведении работ по ремонту и реставрации мемориальной доски </w:t>
      </w:r>
      <w:r w:rsidRPr="00DD5B97">
        <w:rPr>
          <w:color w:val="000000" w:themeColor="text1"/>
          <w:sz w:val="28"/>
          <w:szCs w:val="28"/>
        </w:rPr>
        <w:lastRenderedPageBreak/>
        <w:t>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12"/>
      <w:bookmarkEnd w:id="5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A224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6" w:name="_Hlk152581820"/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6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EB79EB">
        <w:rPr>
          <w:rFonts w:eastAsia="Times New Roman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</w:t>
      </w:r>
      <w:r w:rsidRPr="00DD5B97">
        <w:rPr>
          <w:color w:val="000000" w:themeColor="text1"/>
          <w:sz w:val="28"/>
          <w:szCs w:val="28"/>
        </w:rPr>
        <w:lastRenderedPageBreak/>
        <w:t xml:space="preserve">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DD" w:rsidRDefault="00B112DD" w:rsidP="00580DB4">
      <w:pPr>
        <w:spacing w:after="0" w:line="240" w:lineRule="auto"/>
      </w:pPr>
      <w:r>
        <w:separator/>
      </w:r>
    </w:p>
  </w:endnote>
  <w:endnote w:type="continuationSeparator" w:id="0">
    <w:p w:rsidR="00B112DD" w:rsidRDefault="00B112D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DD" w:rsidRDefault="00B112DD" w:rsidP="00580DB4">
      <w:pPr>
        <w:spacing w:after="0" w:line="240" w:lineRule="auto"/>
      </w:pPr>
      <w:r>
        <w:separator/>
      </w:r>
    </w:p>
  </w:footnote>
  <w:footnote w:type="continuationSeparator" w:id="0">
    <w:p w:rsidR="00B112DD" w:rsidRDefault="00B112D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79EB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41892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824C1"/>
    <w:rsid w:val="003F2918"/>
    <w:rsid w:val="00417BD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112DD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051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EB79EB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2021-06-24T10:34:00Z</cp:lastPrinted>
  <dcterms:created xsi:type="dcterms:W3CDTF">2024-01-15T12:21:00Z</dcterms:created>
  <dcterms:modified xsi:type="dcterms:W3CDTF">2024-01-15T12:21:00Z</dcterms:modified>
</cp:coreProperties>
</file>